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0A" w:rsidRPr="0083150A" w:rsidRDefault="0083150A" w:rsidP="0083150A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b/>
          <w:sz w:val="24"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b/>
          <w:sz w:val="24"/>
          <w:szCs w:val="20"/>
        </w:rPr>
        <w:t xml:space="preserve">Արձանագրություն N </w:t>
      </w:r>
      <w:r w:rsidRPr="0083150A">
        <w:rPr>
          <w:rFonts w:ascii="GHEA Mariam" w:eastAsia="Times New Roman" w:hAnsi="GHEA Mariam" w:cs="Times New Roman"/>
          <w:b/>
          <w:sz w:val="24"/>
          <w:szCs w:val="20"/>
          <w:lang w:val="en-AU"/>
        </w:rPr>
        <w:t>1</w:t>
      </w:r>
    </w:p>
    <w:p w:rsidR="0083150A" w:rsidRPr="0083150A" w:rsidRDefault="0083150A" w:rsidP="0083150A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b/>
          <w:sz w:val="24"/>
          <w:szCs w:val="20"/>
          <w:lang w:val="en-AU"/>
        </w:rPr>
      </w:pPr>
    </w:p>
    <w:p w:rsidR="0083150A" w:rsidRPr="0083150A" w:rsidRDefault="0083150A" w:rsidP="0083150A">
      <w:pPr>
        <w:keepNext/>
        <w:spacing w:after="0" w:line="240" w:lineRule="auto"/>
        <w:jc w:val="center"/>
        <w:outlineLvl w:val="0"/>
        <w:rPr>
          <w:rFonts w:ascii="GHEA Mariam" w:eastAsia="Times New Roman" w:hAnsi="GHEA Mariam" w:cs="Times New Roman"/>
          <w:color w:val="000000"/>
          <w:lang w:val="en-AU"/>
        </w:rPr>
      </w:pPr>
      <w:r w:rsidRPr="0083150A">
        <w:rPr>
          <w:rFonts w:ascii="GHEA Mariam" w:eastAsia="Times New Roman" w:hAnsi="GHEA Mariam" w:cs="Times New Roman"/>
          <w:color w:val="000000"/>
          <w:lang w:val="en-AU"/>
        </w:rPr>
        <w:t>«</w:t>
      </w:r>
      <w:r w:rsidR="00DD18C1">
        <w:rPr>
          <w:rFonts w:ascii="GHEA Mariam" w:eastAsia="Times New Roman" w:hAnsi="GHEA Mariam" w:cs="Times New Roman"/>
          <w:color w:val="000000"/>
          <w:lang w:val="en-US"/>
        </w:rPr>
        <w:t>ԿՄԲՀ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>-</w:t>
      </w:r>
      <w:r w:rsidR="00DD18C1">
        <w:rPr>
          <w:rFonts w:ascii="GHEA Mariam" w:eastAsia="Times New Roman" w:hAnsi="GHEA Mariam" w:cs="Times New Roman"/>
          <w:color w:val="000000"/>
          <w:lang w:val="en-US"/>
        </w:rPr>
        <w:t>ԳՀԱՇՁԲ-19</w:t>
      </w:r>
      <w:r w:rsidR="00757BA9">
        <w:rPr>
          <w:rFonts w:ascii="GHEA Mariam" w:eastAsia="Times New Roman" w:hAnsi="GHEA Mariam" w:cs="Times New Roman"/>
          <w:color w:val="000000"/>
          <w:lang w:val="en-US"/>
        </w:rPr>
        <w:t>/58/1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 xml:space="preserve">» </w:t>
      </w:r>
      <w:r w:rsidRPr="0083150A">
        <w:rPr>
          <w:rFonts w:ascii="GHEA Mariam" w:eastAsia="Times New Roman" w:hAnsi="GHEA Mariam" w:cs="Times New Roman"/>
          <w:color w:val="000000"/>
        </w:rPr>
        <w:t>ծածկագրով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color w:val="000000"/>
          <w:lang w:val="en-US"/>
        </w:rPr>
        <w:t>գնանշման հարցման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color w:val="000000"/>
        </w:rPr>
        <w:t>ընթացակարգի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color w:val="000000"/>
        </w:rPr>
        <w:t>գնահատող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color w:val="000000"/>
        </w:rPr>
        <w:t>հանձնաժողովի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color w:val="000000"/>
        </w:rPr>
        <w:t>նիստի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 xml:space="preserve"> </w:t>
      </w:r>
    </w:p>
    <w:p w:rsidR="0083150A" w:rsidRPr="0083150A" w:rsidRDefault="0083150A" w:rsidP="0083150A">
      <w:pPr>
        <w:spacing w:after="0" w:line="240" w:lineRule="auto"/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</w:pPr>
    </w:p>
    <w:p w:rsidR="0083150A" w:rsidRPr="0083150A" w:rsidRDefault="0083150A" w:rsidP="0083150A">
      <w:pPr>
        <w:spacing w:after="0" w:line="240" w:lineRule="auto"/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 ք. Բյուրեղավան                                                                              </w:t>
      </w:r>
      <w:r w:rsidR="00757BA9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                      </w:t>
      </w:r>
      <w:r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</w:t>
      </w:r>
      <w:r w:rsidR="00757BA9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>25</w:t>
      </w:r>
      <w:r w:rsidR="0058157D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</w:t>
      </w:r>
      <w:r w:rsidR="00757BA9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>հոկտեմբեր</w:t>
      </w:r>
      <w:r w:rsidR="0058157D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 2019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</w:rPr>
        <w:t>թ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. </w:t>
      </w:r>
    </w:p>
    <w:p w:rsidR="0083150A" w:rsidRPr="0083150A" w:rsidRDefault="0083150A" w:rsidP="0083150A">
      <w:pPr>
        <w:spacing w:after="0" w:line="240" w:lineRule="auto"/>
        <w:ind w:left="648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</w:pPr>
      <w:r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                       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    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</w:rPr>
        <w:t>ժամը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11:00 </w:t>
      </w:r>
    </w:p>
    <w:p w:rsidR="0083150A" w:rsidRPr="0083150A" w:rsidRDefault="0083150A" w:rsidP="0083150A">
      <w:pPr>
        <w:spacing w:after="0" w:line="240" w:lineRule="auto"/>
        <w:rPr>
          <w:rFonts w:ascii="GHEA Mariam" w:eastAsia="Times New Roman" w:hAnsi="GHEA Mariam" w:cs="Times New Roman"/>
          <w:lang w:val="en-AU"/>
        </w:rPr>
      </w:pPr>
      <w:r w:rsidRPr="0083150A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 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</w:rPr>
        <w:t>Մասնակցում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</w:rPr>
        <w:t>էին</w:t>
      </w:r>
      <w:r w:rsidRPr="0083150A"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  <w:t>`</w:t>
      </w:r>
    </w:p>
    <w:p w:rsidR="0083150A" w:rsidRPr="0083150A" w:rsidRDefault="0083150A" w:rsidP="0083150A">
      <w:pPr>
        <w:spacing w:after="0" w:line="240" w:lineRule="auto"/>
        <w:rPr>
          <w:rFonts w:ascii="GHEA Mariam" w:eastAsia="Times New Roman" w:hAnsi="GHEA Mariam" w:cs="Times New Roman"/>
          <w:lang w:val="en-AU"/>
        </w:rPr>
      </w:pPr>
    </w:p>
    <w:p w:rsidR="0083150A" w:rsidRPr="0083150A" w:rsidRDefault="0083150A" w:rsidP="0083150A">
      <w:pPr>
        <w:spacing w:after="0" w:line="360" w:lineRule="auto"/>
        <w:rPr>
          <w:rFonts w:ascii="GHEA Mariam" w:eastAsia="Times New Roman" w:hAnsi="GHEA Mariam" w:cs="Times New Roman"/>
          <w:lang w:val="en-AU"/>
        </w:rPr>
      </w:pPr>
      <w:r w:rsidRPr="0083150A">
        <w:rPr>
          <w:rFonts w:ascii="GHEA Mariam" w:eastAsia="Times New Roman" w:hAnsi="GHEA Mariam" w:cs="Times New Roman"/>
        </w:rPr>
        <w:t>Հանձնաժողովի</w:t>
      </w:r>
      <w:r w:rsidRPr="0083150A">
        <w:rPr>
          <w:rFonts w:ascii="GHEA Mariam" w:eastAsia="Times New Roman" w:hAnsi="GHEA Mariam" w:cs="Times New Roman"/>
          <w:lang w:val="en-US"/>
        </w:rPr>
        <w:t xml:space="preserve"> </w:t>
      </w:r>
      <w:r w:rsidRPr="0083150A">
        <w:rPr>
          <w:rFonts w:ascii="GHEA Mariam" w:eastAsia="Times New Roman" w:hAnsi="GHEA Mariam" w:cs="Times New Roman"/>
        </w:rPr>
        <w:t>նախագահ</w:t>
      </w:r>
      <w:r w:rsidRPr="0083150A">
        <w:rPr>
          <w:rFonts w:ascii="GHEA Mariam" w:eastAsia="Times New Roman" w:hAnsi="GHEA Mariam" w:cs="Times New Roman"/>
          <w:lang w:val="en-AU"/>
        </w:rPr>
        <w:t xml:space="preserve">` </w:t>
      </w:r>
      <w:r w:rsidR="00757BA9">
        <w:rPr>
          <w:rFonts w:ascii="GHEA Mariam" w:eastAsia="Times New Roman" w:hAnsi="GHEA Mariam" w:cs="Times New Roman"/>
          <w:lang w:val="en-AU"/>
        </w:rPr>
        <w:t>Լ. Պողոսյան</w:t>
      </w:r>
    </w:p>
    <w:p w:rsidR="00DD18C1" w:rsidRDefault="0083150A" w:rsidP="0083150A">
      <w:pPr>
        <w:spacing w:after="0" w:line="360" w:lineRule="auto"/>
        <w:rPr>
          <w:rFonts w:ascii="GHEA Mariam" w:eastAsia="Times New Roman" w:hAnsi="GHEA Mariam" w:cs="Times New Roman"/>
          <w:lang w:val="en-AU"/>
        </w:rPr>
      </w:pPr>
      <w:r w:rsidRPr="0083150A">
        <w:rPr>
          <w:rFonts w:ascii="GHEA Mariam" w:eastAsia="Times New Roman" w:hAnsi="GHEA Mariam" w:cs="Times New Roman"/>
        </w:rPr>
        <w:t>Հանձնաժողովի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lang w:val="en-US"/>
        </w:rPr>
        <w:t xml:space="preserve"> </w:t>
      </w:r>
      <w:r w:rsidRPr="0083150A">
        <w:rPr>
          <w:rFonts w:ascii="GHEA Mariam" w:eastAsia="Times New Roman" w:hAnsi="GHEA Mariam" w:cs="Times New Roman"/>
        </w:rPr>
        <w:t>անդամներ</w:t>
      </w:r>
      <w:r w:rsidR="00DD18C1">
        <w:rPr>
          <w:rFonts w:ascii="GHEA Mariam" w:eastAsia="Times New Roman" w:hAnsi="GHEA Mariam" w:cs="Times New Roman"/>
          <w:lang w:val="en-AU"/>
        </w:rPr>
        <w:t xml:space="preserve">` </w:t>
      </w:r>
      <w:r w:rsidR="00757BA9">
        <w:rPr>
          <w:rFonts w:ascii="GHEA Mariam" w:eastAsia="Times New Roman" w:hAnsi="GHEA Mariam" w:cs="Times New Roman"/>
          <w:lang w:val="en-AU"/>
        </w:rPr>
        <w:t>Շ. Ասատրյան</w:t>
      </w:r>
      <w:r w:rsidRPr="0083150A">
        <w:rPr>
          <w:rFonts w:ascii="GHEA Mariam" w:eastAsia="Times New Roman" w:hAnsi="GHEA Mariam" w:cs="Times New Roman"/>
          <w:lang w:val="en-AU"/>
        </w:rPr>
        <w:t>,</w:t>
      </w:r>
      <w:r w:rsidR="00DD18C1">
        <w:rPr>
          <w:rFonts w:ascii="GHEA Mariam" w:eastAsia="Times New Roman" w:hAnsi="GHEA Mariam" w:cs="Times New Roman"/>
          <w:lang w:val="en-AU"/>
        </w:rPr>
        <w:t xml:space="preserve"> </w:t>
      </w:r>
      <w:r w:rsidR="00400BA5">
        <w:rPr>
          <w:rFonts w:ascii="GHEA Mariam" w:eastAsia="Times New Roman" w:hAnsi="GHEA Mariam" w:cs="Times New Roman"/>
          <w:lang w:val="en-AU"/>
        </w:rPr>
        <w:t>Ս. Ղազարյան</w:t>
      </w:r>
      <w:r w:rsidR="00DD18C1">
        <w:rPr>
          <w:rFonts w:ascii="GHEA Mariam" w:eastAsia="Times New Roman" w:hAnsi="GHEA Mariam" w:cs="Times New Roman"/>
          <w:lang w:val="en-AU"/>
        </w:rPr>
        <w:t xml:space="preserve">, </w:t>
      </w:r>
      <w:r w:rsidR="00757BA9">
        <w:rPr>
          <w:rFonts w:ascii="GHEA Mariam" w:eastAsia="Times New Roman" w:hAnsi="GHEA Mariam" w:cs="Times New Roman"/>
          <w:lang w:val="en-AU"/>
        </w:rPr>
        <w:t>Զ. Ապրեսյան</w:t>
      </w:r>
      <w:r w:rsidR="00400BA5">
        <w:rPr>
          <w:rFonts w:ascii="GHEA Mariam" w:eastAsia="Times New Roman" w:hAnsi="GHEA Mariam" w:cs="Times New Roman"/>
          <w:lang w:val="en-AU"/>
        </w:rPr>
        <w:t>, Ա. Մանվելյան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</w:p>
    <w:p w:rsidR="0083150A" w:rsidRPr="0083150A" w:rsidRDefault="0083150A" w:rsidP="0083150A">
      <w:pPr>
        <w:spacing w:after="0" w:line="360" w:lineRule="auto"/>
        <w:rPr>
          <w:rFonts w:ascii="GHEA Mariam" w:eastAsia="Times New Roman" w:hAnsi="GHEA Mariam" w:cs="Times New Roman"/>
          <w:lang w:val="en-AU"/>
        </w:rPr>
      </w:pPr>
      <w:r w:rsidRPr="0083150A">
        <w:rPr>
          <w:rFonts w:ascii="GHEA Mariam" w:eastAsia="Times New Roman" w:hAnsi="GHEA Mariam" w:cs="Times New Roman"/>
        </w:rPr>
        <w:t>Հանձնաժողովի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քարտուղար</w:t>
      </w:r>
      <w:r w:rsidRPr="0083150A">
        <w:rPr>
          <w:rFonts w:ascii="GHEA Mariam" w:eastAsia="Times New Roman" w:hAnsi="GHEA Mariam" w:cs="Times New Roman"/>
          <w:lang w:val="en-AU"/>
        </w:rPr>
        <w:t>`   Վ. Մարտիրոսյան</w:t>
      </w:r>
    </w:p>
    <w:p w:rsidR="0083150A" w:rsidRPr="0083150A" w:rsidRDefault="0083150A" w:rsidP="00DD18C1">
      <w:pPr>
        <w:spacing w:after="0" w:line="240" w:lineRule="auto"/>
        <w:rPr>
          <w:rFonts w:ascii="GHEA Mariam" w:eastAsia="Times New Roman" w:hAnsi="GHEA Mariam" w:cs="Times New Roman"/>
          <w:lang w:val="en-AU"/>
        </w:rPr>
      </w:pPr>
    </w:p>
    <w:p w:rsidR="0083150A" w:rsidRPr="0083150A" w:rsidRDefault="0083150A" w:rsidP="0083150A">
      <w:pPr>
        <w:spacing w:after="0" w:line="240" w:lineRule="auto"/>
        <w:jc w:val="center"/>
        <w:rPr>
          <w:rFonts w:ascii="GHEA Mariam" w:eastAsia="Times New Roman" w:hAnsi="GHEA Mariam" w:cs="Times New Roman"/>
          <w:b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b/>
          <w:bCs/>
          <w:color w:val="000000"/>
          <w:lang w:val="en-AU"/>
        </w:rPr>
        <w:t>Գնանշման հարցման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ընթացակարգի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հայտատարության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և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հրավերի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տեքստերը</w:t>
      </w:r>
    </w:p>
    <w:p w:rsidR="0083150A" w:rsidRPr="0083150A" w:rsidRDefault="0083150A" w:rsidP="0083150A">
      <w:pPr>
        <w:spacing w:after="0" w:line="240" w:lineRule="auto"/>
        <w:jc w:val="center"/>
        <w:rPr>
          <w:rFonts w:ascii="GHEA Mariam" w:eastAsia="Times New Roman" w:hAnsi="GHEA Mariam" w:cs="Times New Roman"/>
          <w:b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b/>
          <w:szCs w:val="20"/>
        </w:rPr>
        <w:t>հաստատելու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մասին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(</w:t>
      </w:r>
      <w:r w:rsidRPr="0083150A">
        <w:rPr>
          <w:rFonts w:ascii="GHEA Mariam" w:eastAsia="Times New Roman" w:hAnsi="GHEA Mariam" w:cs="Times New Roman"/>
          <w:b/>
          <w:szCs w:val="20"/>
        </w:rPr>
        <w:t>կցվում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են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>)</w:t>
      </w:r>
    </w:p>
    <w:p w:rsidR="0083150A" w:rsidRPr="0083150A" w:rsidRDefault="0083150A" w:rsidP="0083150A">
      <w:pPr>
        <w:spacing w:after="0" w:line="240" w:lineRule="auto"/>
        <w:jc w:val="center"/>
        <w:rPr>
          <w:rFonts w:ascii="GHEA Mariam" w:eastAsia="Times New Roman" w:hAnsi="GHEA Mariam" w:cs="Times New Roman"/>
          <w:b/>
          <w:sz w:val="20"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b/>
          <w:sz w:val="20"/>
          <w:szCs w:val="20"/>
          <w:lang w:val="en-AU"/>
        </w:rPr>
        <w:t>-----------------------------------------------------------------------------</w:t>
      </w:r>
    </w:p>
    <w:p w:rsidR="0083150A" w:rsidRPr="0083150A" w:rsidRDefault="0083150A" w:rsidP="0083150A">
      <w:pPr>
        <w:spacing w:after="0" w:line="240" w:lineRule="auto"/>
        <w:jc w:val="center"/>
        <w:rPr>
          <w:rFonts w:ascii="GHEA Mariam" w:eastAsia="Times New Roman" w:hAnsi="GHEA Mariam" w:cs="Times New Roman"/>
          <w:sz w:val="20"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lang w:val="en-AU"/>
        </w:rPr>
        <w:t>(</w:t>
      </w:r>
      <w:r w:rsidR="00757BA9">
        <w:rPr>
          <w:rFonts w:ascii="GHEA Mariam" w:eastAsia="Times New Roman" w:hAnsi="GHEA Mariam" w:cs="Times New Roman"/>
          <w:lang w:val="en-AU"/>
        </w:rPr>
        <w:t>Լ. Պողոսյան</w:t>
      </w:r>
      <w:r w:rsidRPr="0083150A">
        <w:rPr>
          <w:rFonts w:ascii="GHEA Mariam" w:eastAsia="Times New Roman" w:hAnsi="GHEA Mariam" w:cs="Times New Roman"/>
          <w:sz w:val="20"/>
          <w:szCs w:val="20"/>
          <w:lang w:val="en-AU"/>
        </w:rPr>
        <w:t>)</w:t>
      </w:r>
    </w:p>
    <w:p w:rsidR="0083150A" w:rsidRPr="0083150A" w:rsidRDefault="0083150A" w:rsidP="0083150A">
      <w:pPr>
        <w:spacing w:after="0" w:line="240" w:lineRule="auto"/>
        <w:jc w:val="both"/>
        <w:rPr>
          <w:rFonts w:ascii="GHEA Mariam" w:eastAsia="Times New Roman" w:hAnsi="GHEA Mariam" w:cs="Times New Roman"/>
          <w:sz w:val="20"/>
          <w:szCs w:val="20"/>
          <w:lang w:val="en-AU"/>
        </w:rPr>
      </w:pPr>
    </w:p>
    <w:p w:rsidR="0083150A" w:rsidRPr="0083150A" w:rsidRDefault="0083150A" w:rsidP="0083150A">
      <w:pPr>
        <w:spacing w:after="0" w:line="360" w:lineRule="auto"/>
        <w:ind w:right="610" w:firstLine="720"/>
        <w:jc w:val="both"/>
        <w:rPr>
          <w:rFonts w:ascii="GHEA Mariam" w:eastAsia="Times New Roman" w:hAnsi="GHEA Mariam" w:cs="Times New Roman"/>
          <w:lang w:val="en-AU"/>
        </w:rPr>
      </w:pPr>
      <w:r w:rsidRPr="0083150A">
        <w:rPr>
          <w:rFonts w:ascii="GHEA Mariam" w:eastAsia="Times New Roman" w:hAnsi="GHEA Mariam" w:cs="Times New Roman"/>
        </w:rPr>
        <w:t>Հաստատել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color w:val="000000"/>
          <w:lang w:val="en-AU"/>
        </w:rPr>
        <w:t>գնանշման հարցման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ընթացակարգի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հայտարարության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և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հրավերի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տեքստերը</w:t>
      </w:r>
      <w:r w:rsidRPr="0083150A">
        <w:rPr>
          <w:rFonts w:ascii="GHEA Mariam" w:eastAsia="Times New Roman" w:hAnsi="GHEA Mariam" w:cs="Times New Roman"/>
          <w:lang w:val="en-AU"/>
        </w:rPr>
        <w:t xml:space="preserve"> (</w:t>
      </w:r>
      <w:r w:rsidRPr="0083150A">
        <w:rPr>
          <w:rFonts w:ascii="GHEA Mariam" w:eastAsia="Times New Roman" w:hAnsi="GHEA Mariam" w:cs="Times New Roman"/>
        </w:rPr>
        <w:t>կցվում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են</w:t>
      </w:r>
      <w:r w:rsidRPr="0083150A">
        <w:rPr>
          <w:rFonts w:ascii="GHEA Mariam" w:eastAsia="Times New Roman" w:hAnsi="GHEA Mariam" w:cs="Times New Roman"/>
          <w:lang w:val="en-AU"/>
        </w:rPr>
        <w:t>)</w:t>
      </w:r>
    </w:p>
    <w:p w:rsidR="0083150A" w:rsidRPr="0083150A" w:rsidRDefault="0083150A" w:rsidP="0083150A">
      <w:pPr>
        <w:spacing w:after="0" w:line="360" w:lineRule="auto"/>
        <w:ind w:right="610" w:firstLine="720"/>
        <w:jc w:val="both"/>
        <w:rPr>
          <w:rFonts w:ascii="GHEA Mariam" w:eastAsia="Times New Roman" w:hAnsi="GHEA Mariam" w:cs="Times New Roman"/>
          <w:lang w:val="en-AU"/>
        </w:rPr>
      </w:pPr>
      <w:r w:rsidRPr="0083150A">
        <w:rPr>
          <w:rFonts w:ascii="GHEA Mariam" w:eastAsia="Times New Roman" w:hAnsi="GHEA Mariam" w:cs="Times New Roman"/>
          <w:lang w:val="en-AU"/>
        </w:rPr>
        <w:t xml:space="preserve">  </w:t>
      </w:r>
      <w:r w:rsidRPr="0083150A">
        <w:rPr>
          <w:rFonts w:ascii="GHEA Mariam" w:eastAsia="Times New Roman" w:hAnsi="GHEA Mariam" w:cs="Times New Roman"/>
        </w:rPr>
        <w:t>Ընդունվել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է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որոշում</w:t>
      </w:r>
      <w:r w:rsidRPr="0083150A">
        <w:rPr>
          <w:rFonts w:ascii="GHEA Mariam" w:eastAsia="Times New Roman" w:hAnsi="GHEA Mariam" w:cs="Times New Roman"/>
          <w:lang w:val="en-AU"/>
        </w:rPr>
        <w:t xml:space="preserve">` </w:t>
      </w:r>
      <w:r w:rsidRPr="0083150A">
        <w:rPr>
          <w:rFonts w:ascii="GHEA Mariam" w:eastAsia="Times New Roman" w:hAnsi="GHEA Mariam" w:cs="Times New Roman"/>
        </w:rPr>
        <w:t>կողմ</w:t>
      </w:r>
      <w:r w:rsidRPr="0083150A">
        <w:rPr>
          <w:rFonts w:ascii="GHEA Mariam" w:eastAsia="Times New Roman" w:hAnsi="GHEA Mariam" w:cs="Times New Roman"/>
          <w:lang w:val="en-AU"/>
        </w:rPr>
        <w:t xml:space="preserve"> 5, </w:t>
      </w:r>
      <w:r w:rsidRPr="0083150A">
        <w:rPr>
          <w:rFonts w:ascii="GHEA Mariam" w:eastAsia="Times New Roman" w:hAnsi="GHEA Mariam" w:cs="Times New Roman"/>
        </w:rPr>
        <w:t>դեմ</w:t>
      </w:r>
      <w:r w:rsidRPr="0083150A">
        <w:rPr>
          <w:rFonts w:ascii="GHEA Mariam" w:eastAsia="Times New Roman" w:hAnsi="GHEA Mariam" w:cs="Times New Roman"/>
          <w:lang w:val="en-AU"/>
        </w:rPr>
        <w:t xml:space="preserve"> 0:</w:t>
      </w:r>
    </w:p>
    <w:p w:rsidR="0083150A" w:rsidRPr="0083150A" w:rsidRDefault="0083150A" w:rsidP="0083150A">
      <w:pPr>
        <w:spacing w:after="0" w:line="240" w:lineRule="auto"/>
        <w:rPr>
          <w:rFonts w:ascii="GHEA Mariam" w:eastAsia="Times New Roman" w:hAnsi="GHEA Mariam" w:cs="Times New Roman"/>
          <w:sz w:val="20"/>
          <w:szCs w:val="20"/>
          <w:lang w:val="en-AU"/>
        </w:rPr>
      </w:pPr>
    </w:p>
    <w:p w:rsidR="0083150A" w:rsidRPr="0083150A" w:rsidRDefault="0083150A" w:rsidP="0083150A">
      <w:pPr>
        <w:spacing w:after="0" w:line="240" w:lineRule="auto"/>
        <w:jc w:val="center"/>
        <w:rPr>
          <w:rFonts w:ascii="GHEA Mariam" w:eastAsia="Times New Roman" w:hAnsi="GHEA Mariam" w:cs="Times New Roman"/>
          <w:b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b/>
          <w:szCs w:val="20"/>
        </w:rPr>
        <w:t>Հանձնաժողովի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հաջորդ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նիստի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անց</w:t>
      </w:r>
      <w:r w:rsidRPr="0083150A">
        <w:rPr>
          <w:rFonts w:ascii="GHEA Mariam" w:eastAsia="Times New Roman" w:hAnsi="GHEA Mariam" w:cs="Times New Roman"/>
          <w:b/>
          <w:szCs w:val="20"/>
          <w:lang w:val="en-US"/>
        </w:rPr>
        <w:t>կաց</w:t>
      </w:r>
      <w:r w:rsidRPr="0083150A">
        <w:rPr>
          <w:rFonts w:ascii="GHEA Mariam" w:eastAsia="Times New Roman" w:hAnsi="GHEA Mariam" w:cs="Times New Roman"/>
          <w:b/>
          <w:szCs w:val="20"/>
        </w:rPr>
        <w:t>ման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օրը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, </w:t>
      </w:r>
      <w:r w:rsidRPr="0083150A">
        <w:rPr>
          <w:rFonts w:ascii="GHEA Mariam" w:eastAsia="Times New Roman" w:hAnsi="GHEA Mariam" w:cs="Times New Roman"/>
          <w:b/>
          <w:szCs w:val="20"/>
        </w:rPr>
        <w:t>ժամը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և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վայրը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հաստատելու</w:t>
      </w:r>
      <w:r w:rsidRPr="0083150A">
        <w:rPr>
          <w:rFonts w:ascii="GHEA Mariam" w:eastAsia="Times New Roman" w:hAnsi="GHEA Mariam" w:cs="Times New Roman"/>
          <w:b/>
          <w:szCs w:val="20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b/>
          <w:szCs w:val="20"/>
        </w:rPr>
        <w:t>մասին</w:t>
      </w:r>
    </w:p>
    <w:p w:rsidR="0083150A" w:rsidRPr="0083150A" w:rsidRDefault="0083150A" w:rsidP="0083150A">
      <w:pPr>
        <w:spacing w:after="0" w:line="240" w:lineRule="auto"/>
        <w:jc w:val="center"/>
        <w:rPr>
          <w:rFonts w:ascii="GHEA Mariam" w:eastAsia="Times New Roman" w:hAnsi="GHEA Mariam" w:cs="Times New Roman"/>
          <w:b/>
          <w:sz w:val="20"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b/>
          <w:sz w:val="20"/>
          <w:szCs w:val="20"/>
          <w:lang w:val="en-AU"/>
        </w:rPr>
        <w:t>---------------------------------------------------------------------------------------</w:t>
      </w:r>
    </w:p>
    <w:p w:rsidR="0083150A" w:rsidRPr="0083150A" w:rsidRDefault="0083150A" w:rsidP="0083150A">
      <w:pPr>
        <w:spacing w:after="0" w:line="240" w:lineRule="auto"/>
        <w:jc w:val="center"/>
        <w:rPr>
          <w:rFonts w:ascii="GHEA Mariam" w:eastAsia="Times New Roman" w:hAnsi="GHEA Mariam" w:cs="Times New Roman"/>
          <w:sz w:val="20"/>
          <w:szCs w:val="20"/>
          <w:lang w:val="en-AU"/>
        </w:rPr>
      </w:pPr>
      <w:r w:rsidRPr="0083150A">
        <w:rPr>
          <w:rFonts w:ascii="GHEA Mariam" w:eastAsia="Times New Roman" w:hAnsi="GHEA Mariam" w:cs="Times New Roman"/>
          <w:lang w:val="en-AU"/>
        </w:rPr>
        <w:t>(</w:t>
      </w:r>
      <w:r w:rsidR="00757BA9">
        <w:rPr>
          <w:rFonts w:ascii="GHEA Mariam" w:eastAsia="Times New Roman" w:hAnsi="GHEA Mariam" w:cs="Times New Roman"/>
          <w:lang w:val="en-AU"/>
        </w:rPr>
        <w:t>Լ. Պողոսյան</w:t>
      </w:r>
      <w:r w:rsidRPr="0083150A">
        <w:rPr>
          <w:rFonts w:ascii="GHEA Mariam" w:eastAsia="Times New Roman" w:hAnsi="GHEA Mariam" w:cs="Times New Roman"/>
          <w:sz w:val="20"/>
          <w:szCs w:val="20"/>
          <w:lang w:val="en-AU"/>
        </w:rPr>
        <w:t>)</w:t>
      </w:r>
    </w:p>
    <w:p w:rsidR="0083150A" w:rsidRPr="0083150A" w:rsidRDefault="0083150A" w:rsidP="0083150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GHEA Mariam" w:eastAsia="Times New Roman" w:hAnsi="GHEA Mariam" w:cs="Times New Roman"/>
          <w:sz w:val="20"/>
          <w:szCs w:val="20"/>
          <w:lang w:val="en-AU"/>
        </w:rPr>
      </w:pPr>
    </w:p>
    <w:p w:rsidR="0083150A" w:rsidRPr="0083150A" w:rsidRDefault="0083150A" w:rsidP="0083150A">
      <w:pPr>
        <w:spacing w:after="0" w:line="360" w:lineRule="auto"/>
        <w:ind w:right="610" w:firstLine="720"/>
        <w:jc w:val="both"/>
        <w:rPr>
          <w:rFonts w:ascii="GHEA Mariam" w:eastAsia="Times New Roman" w:hAnsi="GHEA Mariam" w:cs="Times New Roman"/>
          <w:lang w:val="en-AU"/>
        </w:rPr>
      </w:pPr>
      <w:r w:rsidRPr="0083150A">
        <w:rPr>
          <w:rFonts w:ascii="GHEA Mariam" w:eastAsia="Times New Roman" w:hAnsi="GHEA Mariam" w:cs="Times New Roman"/>
        </w:rPr>
        <w:t>Հանձնաժողովի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հաջորդ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նիստը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հրավիրել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տեղեկագրում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color w:val="000000"/>
          <w:lang w:val="en-US"/>
        </w:rPr>
        <w:t>գնանշման հարցման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ընթացակարգի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հայտարարության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և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հրավերի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տեքստերը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հրապարակվելու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օրվանից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հաշված</w:t>
      </w:r>
      <w:r w:rsidRPr="0083150A">
        <w:rPr>
          <w:rFonts w:ascii="GHEA Mariam" w:eastAsia="Times New Roman" w:hAnsi="GHEA Mariam" w:cs="Times New Roman"/>
          <w:lang w:val="en-AU"/>
        </w:rPr>
        <w:t xml:space="preserve"> 7-</w:t>
      </w:r>
      <w:r w:rsidRPr="0083150A">
        <w:rPr>
          <w:rFonts w:ascii="GHEA Mariam" w:eastAsia="Times New Roman" w:hAnsi="GHEA Mariam" w:cs="Times New Roman"/>
        </w:rPr>
        <w:t>րդ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  <w:lang w:val="en-US"/>
        </w:rPr>
        <w:t>օրացույցային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օրվա</w:t>
      </w:r>
      <w:r w:rsidR="00DD18C1">
        <w:rPr>
          <w:rFonts w:ascii="GHEA Mariam" w:eastAsia="Times New Roman" w:hAnsi="GHEA Mariam" w:cs="Times New Roman"/>
          <w:lang w:val="en-US"/>
        </w:rPr>
        <w:t>՝</w:t>
      </w:r>
      <w:r w:rsidR="00757BA9">
        <w:rPr>
          <w:rFonts w:ascii="GHEA Mariam" w:eastAsia="Times New Roman" w:hAnsi="GHEA Mariam" w:cs="Times New Roman"/>
          <w:lang w:val="en-US"/>
        </w:rPr>
        <w:t>նոյեմբերի</w:t>
      </w:r>
      <w:r w:rsidR="00DD18C1">
        <w:rPr>
          <w:rFonts w:ascii="GHEA Mariam" w:eastAsia="Times New Roman" w:hAnsi="GHEA Mariam" w:cs="Times New Roman"/>
          <w:lang w:val="en-US"/>
        </w:rPr>
        <w:t xml:space="preserve"> </w:t>
      </w:r>
      <w:r w:rsidR="00757BA9">
        <w:rPr>
          <w:rFonts w:ascii="GHEA Mariam" w:eastAsia="Times New Roman" w:hAnsi="GHEA Mariam" w:cs="Times New Roman"/>
          <w:lang w:val="en-US"/>
        </w:rPr>
        <w:t>01</w:t>
      </w:r>
      <w:r w:rsidRPr="0083150A">
        <w:rPr>
          <w:rFonts w:ascii="GHEA Mariam" w:eastAsia="Times New Roman" w:hAnsi="GHEA Mariam" w:cs="Times New Roman"/>
          <w:lang w:val="en-US"/>
        </w:rPr>
        <w:t>-ին,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ժամը</w:t>
      </w:r>
      <w:r w:rsidRPr="0083150A">
        <w:rPr>
          <w:rFonts w:ascii="GHEA Mariam" w:eastAsia="Times New Roman" w:hAnsi="GHEA Mariam" w:cs="Times New Roman"/>
          <w:lang w:val="en-AU"/>
        </w:rPr>
        <w:t xml:space="preserve"> 11:00-ին, </w:t>
      </w:r>
      <w:r w:rsidRPr="0083150A">
        <w:rPr>
          <w:rFonts w:ascii="GHEA Mariam" w:eastAsia="Times New Roman" w:hAnsi="GHEA Mariam" w:cs="Times New Roman"/>
        </w:rPr>
        <w:t>ք</w:t>
      </w:r>
      <w:r w:rsidRPr="0083150A">
        <w:rPr>
          <w:rFonts w:ascii="GHEA Mariam" w:eastAsia="Times New Roman" w:hAnsi="GHEA Mariam" w:cs="Times New Roman"/>
          <w:lang w:val="en-AU"/>
        </w:rPr>
        <w:t xml:space="preserve">. </w:t>
      </w:r>
      <w:r w:rsidRPr="0083150A">
        <w:rPr>
          <w:rFonts w:ascii="GHEA Mariam" w:eastAsia="Times New Roman" w:hAnsi="GHEA Mariam" w:cs="Times New Roman"/>
          <w:lang w:val="en-US"/>
        </w:rPr>
        <w:t>Բյուրեղավան</w:t>
      </w:r>
      <w:r w:rsidRPr="0083150A">
        <w:rPr>
          <w:rFonts w:ascii="GHEA Mariam" w:eastAsia="Times New Roman" w:hAnsi="GHEA Mariam" w:cs="Times New Roman"/>
          <w:lang w:val="en-AU"/>
        </w:rPr>
        <w:t xml:space="preserve">, Վազգեն Ա Վեհափառի փողոց, վարչական շենք 1, </w:t>
      </w:r>
      <w:r w:rsidRPr="0083150A">
        <w:rPr>
          <w:rFonts w:ascii="GHEA Mariam" w:eastAsia="Times New Roman" w:hAnsi="GHEA Mariam" w:cs="Times New Roman"/>
        </w:rPr>
        <w:t>հասցեով</w:t>
      </w:r>
      <w:r w:rsidRPr="0083150A">
        <w:rPr>
          <w:rFonts w:ascii="GHEA Mariam" w:eastAsia="Times New Roman" w:hAnsi="GHEA Mariam" w:cs="Times New Roman"/>
          <w:lang w:val="en-AU"/>
        </w:rPr>
        <w:t>:</w:t>
      </w:r>
    </w:p>
    <w:p w:rsidR="0083150A" w:rsidRPr="0083150A" w:rsidRDefault="0083150A" w:rsidP="0083150A">
      <w:pPr>
        <w:spacing w:after="0" w:line="240" w:lineRule="auto"/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</w:pPr>
    </w:p>
    <w:p w:rsidR="0083150A" w:rsidRPr="0083150A" w:rsidRDefault="0083150A" w:rsidP="0083150A">
      <w:pPr>
        <w:spacing w:after="0" w:line="360" w:lineRule="auto"/>
        <w:ind w:right="610" w:firstLine="720"/>
        <w:jc w:val="both"/>
        <w:rPr>
          <w:rFonts w:ascii="GHEA Mariam" w:eastAsia="Times New Roman" w:hAnsi="GHEA Mariam" w:cs="Times New Roman"/>
          <w:color w:val="000000"/>
          <w:sz w:val="20"/>
          <w:szCs w:val="20"/>
          <w:lang w:val="en-AU"/>
        </w:rPr>
      </w:pPr>
      <w:r w:rsidRPr="0083150A">
        <w:rPr>
          <w:rFonts w:ascii="GHEA Mariam" w:eastAsia="Times New Roman" w:hAnsi="GHEA Mariam" w:cs="Times New Roman"/>
        </w:rPr>
        <w:t>Ընդունվել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է</w:t>
      </w:r>
      <w:r w:rsidRPr="0083150A">
        <w:rPr>
          <w:rFonts w:ascii="GHEA Mariam" w:eastAsia="Times New Roman" w:hAnsi="GHEA Mariam" w:cs="Times New Roman"/>
          <w:lang w:val="en-AU"/>
        </w:rPr>
        <w:t xml:space="preserve"> </w:t>
      </w:r>
      <w:r w:rsidRPr="0083150A">
        <w:rPr>
          <w:rFonts w:ascii="GHEA Mariam" w:eastAsia="Times New Roman" w:hAnsi="GHEA Mariam" w:cs="Times New Roman"/>
        </w:rPr>
        <w:t>որոշում</w:t>
      </w:r>
      <w:r w:rsidRPr="0083150A">
        <w:rPr>
          <w:rFonts w:ascii="GHEA Mariam" w:eastAsia="Times New Roman" w:hAnsi="GHEA Mariam" w:cs="Times New Roman"/>
          <w:lang w:val="en-AU"/>
        </w:rPr>
        <w:t xml:space="preserve">` </w:t>
      </w:r>
      <w:r w:rsidRPr="0083150A">
        <w:rPr>
          <w:rFonts w:ascii="GHEA Mariam" w:eastAsia="Times New Roman" w:hAnsi="GHEA Mariam" w:cs="Times New Roman"/>
        </w:rPr>
        <w:t>կողմ</w:t>
      </w:r>
      <w:r w:rsidRPr="0083150A">
        <w:rPr>
          <w:rFonts w:ascii="GHEA Mariam" w:eastAsia="Times New Roman" w:hAnsi="GHEA Mariam" w:cs="Times New Roman"/>
          <w:lang w:val="en-AU"/>
        </w:rPr>
        <w:t xml:space="preserve"> 5, </w:t>
      </w:r>
      <w:r w:rsidRPr="0083150A">
        <w:rPr>
          <w:rFonts w:ascii="GHEA Mariam" w:eastAsia="Times New Roman" w:hAnsi="GHEA Mariam" w:cs="Times New Roman"/>
        </w:rPr>
        <w:t>դեմ</w:t>
      </w:r>
      <w:r w:rsidRPr="0083150A">
        <w:rPr>
          <w:rFonts w:ascii="GHEA Mariam" w:eastAsia="Times New Roman" w:hAnsi="GHEA Mariam" w:cs="Times New Roman"/>
          <w:lang w:val="en-AU"/>
        </w:rPr>
        <w:t xml:space="preserve"> 0:</w:t>
      </w:r>
    </w:p>
    <w:tbl>
      <w:tblPr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2693"/>
      </w:tblGrid>
      <w:tr w:rsidR="0083150A" w:rsidRPr="0083150A" w:rsidTr="0083150A">
        <w:trPr>
          <w:trHeight w:val="297"/>
        </w:trPr>
        <w:tc>
          <w:tcPr>
            <w:tcW w:w="2694" w:type="dxa"/>
            <w:hideMark/>
          </w:tcPr>
          <w:p w:rsidR="0083150A" w:rsidRPr="0083150A" w:rsidRDefault="0083150A" w:rsidP="0083150A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  <w:r w:rsidRPr="0083150A">
              <w:rPr>
                <w:rFonts w:ascii="GHEA Mariam" w:eastAsia="Times New Roman" w:hAnsi="GHEA Mariam" w:cs="Times New Roman"/>
                <w:color w:val="000000"/>
                <w:lang w:val="en-AU"/>
              </w:rPr>
              <w:tab/>
            </w:r>
            <w:r w:rsidRPr="0083150A">
              <w:rPr>
                <w:rFonts w:ascii="GHEA Mariam" w:eastAsia="Times New Roman" w:hAnsi="GHEA Mariam" w:cs="Times New Roman"/>
                <w:color w:val="000000"/>
                <w:lang w:val="en-AU"/>
              </w:rPr>
              <w:tab/>
            </w:r>
          </w:p>
          <w:p w:rsidR="0083150A" w:rsidRPr="0083150A" w:rsidRDefault="0083150A" w:rsidP="0083150A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  <w:r w:rsidRPr="0083150A">
              <w:rPr>
                <w:rFonts w:ascii="GHEA Mariam" w:eastAsia="Times New Roman" w:hAnsi="GHEA Mariam" w:cs="Times New Roman"/>
                <w:color w:val="000000"/>
              </w:rPr>
              <w:t>Հանձնաժողովի</w:t>
            </w:r>
          </w:p>
        </w:tc>
        <w:tc>
          <w:tcPr>
            <w:tcW w:w="2551" w:type="dxa"/>
          </w:tcPr>
          <w:p w:rsidR="0083150A" w:rsidRPr="0083150A" w:rsidRDefault="0083150A" w:rsidP="0083150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693" w:type="dxa"/>
          </w:tcPr>
          <w:p w:rsidR="0083150A" w:rsidRPr="0083150A" w:rsidRDefault="0083150A" w:rsidP="0083150A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</w:tr>
      <w:tr w:rsidR="0083150A" w:rsidRPr="00DD18C1" w:rsidTr="0083150A">
        <w:trPr>
          <w:trHeight w:val="404"/>
        </w:trPr>
        <w:tc>
          <w:tcPr>
            <w:tcW w:w="2694" w:type="dxa"/>
            <w:vAlign w:val="bottom"/>
            <w:hideMark/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  <w:r w:rsidRPr="00DD18C1">
              <w:rPr>
                <w:rFonts w:ascii="GHEA Mariam" w:eastAsia="Times New Roman" w:hAnsi="GHEA Mariam" w:cs="Times New Roman"/>
                <w:color w:val="000000"/>
                <w:lang w:val="en-US"/>
              </w:rPr>
              <w:t>ն</w:t>
            </w:r>
            <w:r w:rsidRPr="00DD18C1">
              <w:rPr>
                <w:rFonts w:ascii="GHEA Mariam" w:eastAsia="Times New Roman" w:hAnsi="GHEA Mariam" w:cs="Times New Roman"/>
                <w:color w:val="000000"/>
              </w:rPr>
              <w:t>ախագահ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693" w:type="dxa"/>
            <w:vAlign w:val="bottom"/>
            <w:hideMark/>
          </w:tcPr>
          <w:p w:rsidR="0083150A" w:rsidRPr="00DD18C1" w:rsidRDefault="00757BA9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Sylfaen"/>
                <w:color w:val="000000"/>
                <w:lang w:val="en-AU"/>
              </w:rPr>
            </w:pPr>
            <w:r>
              <w:rPr>
                <w:rFonts w:ascii="GHEA Mariam" w:eastAsia="Times New Roman" w:hAnsi="GHEA Mariam" w:cs="Times New Roman"/>
                <w:lang w:val="en-AU"/>
              </w:rPr>
              <w:t>Լ. Պողոսյան</w:t>
            </w:r>
          </w:p>
        </w:tc>
      </w:tr>
      <w:tr w:rsidR="0083150A" w:rsidRPr="00757BA9" w:rsidTr="0083150A">
        <w:trPr>
          <w:trHeight w:val="80"/>
        </w:trPr>
        <w:tc>
          <w:tcPr>
            <w:tcW w:w="2694" w:type="dxa"/>
            <w:vAlign w:val="bottom"/>
            <w:hideMark/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  <w:r w:rsidRPr="00DD18C1">
              <w:rPr>
                <w:rFonts w:ascii="GHEA Mariam" w:eastAsia="Times New Roman" w:hAnsi="GHEA Mariam" w:cs="Times New Roman"/>
                <w:color w:val="000000"/>
                <w:lang w:val="en-US"/>
              </w:rPr>
              <w:t>ա</w:t>
            </w:r>
            <w:r w:rsidRPr="00DD18C1">
              <w:rPr>
                <w:rFonts w:ascii="GHEA Mariam" w:eastAsia="Times New Roman" w:hAnsi="GHEA Mariam" w:cs="Times New Roman"/>
                <w:color w:val="000000"/>
              </w:rPr>
              <w:t>նդամներ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C1" w:rsidRDefault="00DD18C1" w:rsidP="00DD18C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  <w:p w:rsidR="00757BA9" w:rsidRPr="00DD18C1" w:rsidRDefault="00757BA9" w:rsidP="00DD18C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693" w:type="dxa"/>
            <w:vAlign w:val="bottom"/>
            <w:hideMark/>
          </w:tcPr>
          <w:p w:rsidR="0083150A" w:rsidRPr="00DD18C1" w:rsidRDefault="00757BA9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Sylfaen"/>
                <w:color w:val="000000"/>
                <w:lang w:val="en-AU"/>
              </w:rPr>
            </w:pPr>
            <w:r>
              <w:rPr>
                <w:rFonts w:ascii="GHEA Mariam" w:eastAsia="Times New Roman" w:hAnsi="GHEA Mariam" w:cs="Times New Roman"/>
                <w:lang w:val="en-AU"/>
              </w:rPr>
              <w:t>Շ. Ասատրյան</w:t>
            </w:r>
          </w:p>
        </w:tc>
      </w:tr>
      <w:tr w:rsidR="0083150A" w:rsidRPr="00757BA9" w:rsidTr="00DD18C1">
        <w:trPr>
          <w:trHeight w:val="326"/>
        </w:trPr>
        <w:tc>
          <w:tcPr>
            <w:tcW w:w="2694" w:type="dxa"/>
            <w:vAlign w:val="bottom"/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C1" w:rsidRDefault="00DD18C1" w:rsidP="00DD18C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  <w:p w:rsidR="00757BA9" w:rsidRPr="00DD18C1" w:rsidRDefault="00757BA9" w:rsidP="00DD18C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693" w:type="dxa"/>
            <w:vAlign w:val="bottom"/>
          </w:tcPr>
          <w:p w:rsidR="0083150A" w:rsidRPr="00DD18C1" w:rsidRDefault="00AF4CFC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Sylfaen"/>
                <w:color w:val="000000"/>
                <w:lang w:val="en-AU"/>
              </w:rPr>
            </w:pPr>
            <w:r>
              <w:rPr>
                <w:rFonts w:ascii="GHEA Mariam" w:eastAsia="Times New Roman" w:hAnsi="GHEA Mariam" w:cs="Times New Roman"/>
                <w:lang w:val="en-AU"/>
              </w:rPr>
              <w:t>Ս. Ղազարյան</w:t>
            </w:r>
          </w:p>
        </w:tc>
      </w:tr>
      <w:tr w:rsidR="0083150A" w:rsidRPr="00757BA9" w:rsidTr="0083150A">
        <w:tc>
          <w:tcPr>
            <w:tcW w:w="2694" w:type="dxa"/>
            <w:vAlign w:val="bottom"/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C1" w:rsidRDefault="00DD18C1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  <w:p w:rsidR="00757BA9" w:rsidRPr="00DD18C1" w:rsidRDefault="00757BA9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693" w:type="dxa"/>
            <w:vAlign w:val="bottom"/>
            <w:hideMark/>
          </w:tcPr>
          <w:p w:rsidR="0083150A" w:rsidRPr="00DD18C1" w:rsidRDefault="00757BA9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lang w:val="en-AU"/>
              </w:rPr>
            </w:pPr>
            <w:r>
              <w:rPr>
                <w:rFonts w:ascii="GHEA Mariam" w:eastAsia="Times New Roman" w:hAnsi="GHEA Mariam" w:cs="Times New Roman"/>
                <w:lang w:val="en-AU"/>
              </w:rPr>
              <w:t>Զ. Ապրեսյան</w:t>
            </w:r>
          </w:p>
        </w:tc>
      </w:tr>
      <w:tr w:rsidR="0083150A" w:rsidRPr="00757BA9" w:rsidTr="0083150A">
        <w:trPr>
          <w:trHeight w:val="258"/>
        </w:trPr>
        <w:tc>
          <w:tcPr>
            <w:tcW w:w="2694" w:type="dxa"/>
            <w:vAlign w:val="bottom"/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8C1" w:rsidRPr="00DD18C1" w:rsidRDefault="00DD18C1" w:rsidP="00DD18C1">
            <w:pPr>
              <w:spacing w:after="0" w:line="240" w:lineRule="auto"/>
              <w:rPr>
                <w:rFonts w:ascii="GHEA Mariam" w:eastAsia="Times New Roman" w:hAnsi="GHEA Mariam" w:cs="Times New Roman"/>
                <w:lang w:val="en-AU"/>
              </w:rPr>
            </w:pPr>
          </w:p>
        </w:tc>
        <w:tc>
          <w:tcPr>
            <w:tcW w:w="2693" w:type="dxa"/>
            <w:vAlign w:val="bottom"/>
            <w:hideMark/>
          </w:tcPr>
          <w:p w:rsidR="0083150A" w:rsidRPr="00DD18C1" w:rsidRDefault="00AF4CFC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lang w:val="en-AU"/>
              </w:rPr>
            </w:pPr>
            <w:r>
              <w:rPr>
                <w:rFonts w:ascii="GHEA Mariam" w:eastAsia="Times New Roman" w:hAnsi="GHEA Mariam" w:cs="Times New Roman"/>
                <w:lang w:val="en-AU"/>
              </w:rPr>
              <w:t>Ա. Մանվելյան</w:t>
            </w:r>
          </w:p>
        </w:tc>
      </w:tr>
      <w:tr w:rsidR="0083150A" w:rsidRPr="00757BA9" w:rsidTr="0083150A">
        <w:trPr>
          <w:trHeight w:val="70"/>
        </w:trPr>
        <w:tc>
          <w:tcPr>
            <w:tcW w:w="2694" w:type="dxa"/>
            <w:vAlign w:val="bottom"/>
            <w:hideMark/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  <w:r w:rsidRPr="00DD18C1">
              <w:rPr>
                <w:rFonts w:ascii="GHEA Mariam" w:eastAsia="Times New Roman" w:hAnsi="GHEA Mariam" w:cs="Times New Roman"/>
                <w:color w:val="000000"/>
              </w:rPr>
              <w:t>քարտուղար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</w:p>
        </w:tc>
        <w:tc>
          <w:tcPr>
            <w:tcW w:w="2693" w:type="dxa"/>
            <w:vAlign w:val="bottom"/>
            <w:hideMark/>
          </w:tcPr>
          <w:p w:rsidR="0083150A" w:rsidRPr="00DD18C1" w:rsidRDefault="0083150A" w:rsidP="00DD18C1">
            <w:pPr>
              <w:spacing w:after="0" w:line="240" w:lineRule="auto"/>
              <w:ind w:right="610"/>
              <w:jc w:val="both"/>
              <w:rPr>
                <w:rFonts w:ascii="GHEA Mariam" w:eastAsia="Times New Roman" w:hAnsi="GHEA Mariam" w:cs="Times New Roman"/>
                <w:color w:val="000000"/>
                <w:lang w:val="en-AU"/>
              </w:rPr>
            </w:pPr>
            <w:r w:rsidRPr="00DD18C1">
              <w:rPr>
                <w:rFonts w:ascii="GHEA Mariam" w:eastAsia="Times New Roman" w:hAnsi="GHEA Mariam" w:cs="Times New Roman"/>
                <w:lang w:val="en-AU"/>
              </w:rPr>
              <w:t>Վ. Մարտիրոսյան</w:t>
            </w:r>
          </w:p>
        </w:tc>
      </w:tr>
    </w:tbl>
    <w:p w:rsidR="005C70D0" w:rsidRPr="00DD18C1" w:rsidRDefault="005C70D0">
      <w:pPr>
        <w:rPr>
          <w:lang w:val="en-AU"/>
        </w:rPr>
      </w:pPr>
    </w:p>
    <w:sectPr w:rsidR="005C70D0" w:rsidRPr="00DD18C1" w:rsidSect="00757BA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55"/>
    <w:rsid w:val="002F6855"/>
    <w:rsid w:val="00400BA5"/>
    <w:rsid w:val="0058157D"/>
    <w:rsid w:val="005C70D0"/>
    <w:rsid w:val="00757BA9"/>
    <w:rsid w:val="0083150A"/>
    <w:rsid w:val="00924A7A"/>
    <w:rsid w:val="00AF4CFC"/>
    <w:rsid w:val="00BE4259"/>
    <w:rsid w:val="00D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EB39"/>
  <w15:docId w15:val="{DC67EB09-D5D1-4503-B93A-CABA9092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VARUZH</cp:lastModifiedBy>
  <cp:revision>13</cp:revision>
  <cp:lastPrinted>2019-11-01T07:57:00Z</cp:lastPrinted>
  <dcterms:created xsi:type="dcterms:W3CDTF">2018-04-06T06:25:00Z</dcterms:created>
  <dcterms:modified xsi:type="dcterms:W3CDTF">2019-11-01T07:58:00Z</dcterms:modified>
</cp:coreProperties>
</file>