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94A4" w14:textId="30D5F5DC" w:rsidR="000D7DA3" w:rsidRPr="001431F4" w:rsidRDefault="001431F4" w:rsidP="00C37B06">
      <w:pPr>
        <w:jc w:val="center"/>
        <w:rPr>
          <w:rFonts w:ascii="GHEA Mariam" w:hAnsi="GHEA Mariam"/>
          <w:b/>
          <w:bCs/>
          <w:color w:val="538135" w:themeColor="accent6" w:themeShade="BF"/>
          <w:sz w:val="32"/>
          <w:szCs w:val="32"/>
          <w:u w:val="single"/>
          <w:lang w:val="hy-AM"/>
        </w:rPr>
      </w:pPr>
      <w:r>
        <w:rPr>
          <w:rFonts w:ascii="GHEA Mariam" w:hAnsi="GHEA Mariam" w:cs="Sylfaen"/>
          <w:b/>
          <w:sz w:val="32"/>
          <w:szCs w:val="32"/>
        </w:rPr>
        <w:br/>
      </w:r>
      <w:r>
        <w:rPr>
          <w:rFonts w:ascii="GHEA Mariam" w:hAnsi="GHEA Mariam" w:cs="Sylfaen"/>
          <w:b/>
          <w:sz w:val="32"/>
          <w:szCs w:val="32"/>
        </w:rPr>
        <w:br/>
      </w:r>
      <w:r w:rsidRPr="00C37B06">
        <w:rPr>
          <w:rFonts w:ascii="GHEA Mariam" w:hAnsi="GHEA Mariam" w:cs="Sylfaen"/>
          <w:b/>
          <w:sz w:val="40"/>
          <w:szCs w:val="40"/>
        </w:rPr>
        <w:t xml:space="preserve">ՀԱՅԱՍՏԱՆԻ ՀԱՆՐԱՊԵՏՈՒԹՅԱՆ  </w:t>
      </w:r>
      <w:r w:rsidR="00F37E02" w:rsidRPr="00C37B06">
        <w:rPr>
          <w:rFonts w:ascii="GHEA Mariam" w:hAnsi="GHEA Mariam" w:cs="Sylfaen"/>
          <w:b/>
          <w:sz w:val="40"/>
          <w:szCs w:val="40"/>
        </w:rPr>
        <w:t>ԿՈՏԱՅՔԻ</w:t>
      </w:r>
      <w:r w:rsidR="005075C3" w:rsidRPr="00C37B06">
        <w:rPr>
          <w:rFonts w:ascii="GHEA Mariam" w:hAnsi="GHEA Mariam"/>
          <w:b/>
          <w:sz w:val="40"/>
          <w:szCs w:val="40"/>
          <w:lang w:val="hy-AM"/>
        </w:rPr>
        <w:t xml:space="preserve"> </w:t>
      </w:r>
      <w:r w:rsidR="00F37E02" w:rsidRPr="00C37B06">
        <w:rPr>
          <w:rFonts w:ascii="GHEA Mariam" w:hAnsi="GHEA Mariam"/>
          <w:b/>
          <w:sz w:val="40"/>
          <w:szCs w:val="40"/>
        </w:rPr>
        <w:t xml:space="preserve"> </w:t>
      </w:r>
      <w:r w:rsidR="00FC7081" w:rsidRPr="00C37B06">
        <w:rPr>
          <w:rFonts w:ascii="GHEA Mariam" w:hAnsi="GHEA Mariam" w:cs="Sylfaen"/>
          <w:b/>
          <w:sz w:val="40"/>
          <w:szCs w:val="40"/>
          <w:lang w:val="hy-AM"/>
        </w:rPr>
        <w:t>ՄԱՐԶԻ</w:t>
      </w:r>
      <w:r w:rsidR="00C37B06">
        <w:rPr>
          <w:rFonts w:ascii="GHEA Mariam" w:hAnsi="GHEA Mariam" w:cs="Sylfaen"/>
          <w:b/>
          <w:sz w:val="40"/>
          <w:szCs w:val="40"/>
        </w:rPr>
        <w:t xml:space="preserve"> </w:t>
      </w:r>
      <w:r w:rsidR="00F37E02" w:rsidRPr="00C37B06">
        <w:rPr>
          <w:rFonts w:ascii="GHEA Mariam" w:hAnsi="GHEA Mariam"/>
          <w:b/>
          <w:bCs/>
          <w:color w:val="000000" w:themeColor="text1"/>
          <w:sz w:val="40"/>
          <w:szCs w:val="40"/>
        </w:rPr>
        <w:t>ԲՅՈՒՐԵՂԱՎԱՆ</w:t>
      </w:r>
      <w:r w:rsidR="00FC7081" w:rsidRPr="00C37B06">
        <w:rPr>
          <w:rFonts w:ascii="GHEA Mariam" w:hAnsi="GHEA Mariam"/>
          <w:color w:val="000000" w:themeColor="text1"/>
          <w:sz w:val="40"/>
          <w:szCs w:val="40"/>
          <w:lang w:val="hy-AM"/>
        </w:rPr>
        <w:t xml:space="preserve">  </w:t>
      </w:r>
      <w:r w:rsidR="00FC7081" w:rsidRPr="00C37B06">
        <w:rPr>
          <w:rFonts w:ascii="GHEA Mariam" w:hAnsi="GHEA Mariam" w:cs="Sylfaen"/>
          <w:b/>
          <w:bCs/>
          <w:color w:val="000000" w:themeColor="text1"/>
          <w:sz w:val="40"/>
          <w:szCs w:val="40"/>
          <w:lang w:val="hy-AM"/>
        </w:rPr>
        <w:t>ՀԱՄԱՅՆՔ</w:t>
      </w:r>
      <w:r w:rsidR="00C37B06" w:rsidRPr="00C37B06">
        <w:rPr>
          <w:rFonts w:ascii="GHEA Mariam" w:hAnsi="GHEA Mariam" w:cs="Sylfaen"/>
          <w:b/>
          <w:bCs/>
          <w:color w:val="000000" w:themeColor="text1"/>
          <w:sz w:val="40"/>
          <w:szCs w:val="40"/>
        </w:rPr>
        <w:t>Ի</w:t>
      </w:r>
    </w:p>
    <w:p w14:paraId="087E5D8B" w14:textId="41F5927B" w:rsidR="00E26628" w:rsidRPr="00C37B06" w:rsidRDefault="00C37B06" w:rsidP="00C37B06">
      <w:pPr>
        <w:spacing w:after="0"/>
        <w:jc w:val="center"/>
        <w:rPr>
          <w:rFonts w:ascii="GHEA Mariam" w:hAnsi="GHEA Mariam" w:cs="Sylfaen"/>
          <w:b/>
          <w:color w:val="000000" w:themeColor="text1"/>
          <w:sz w:val="40"/>
          <w:lang w:val="hy-AM"/>
        </w:rPr>
      </w:pPr>
      <w:r w:rsidRPr="00C37B06">
        <w:rPr>
          <w:rFonts w:ascii="GHEA Mariam" w:hAnsi="GHEA Mariam" w:cs="Sylfaen"/>
          <w:b/>
          <w:color w:val="000000" w:themeColor="text1"/>
          <w:sz w:val="40"/>
          <w:lang w:val="hy-AM"/>
        </w:rPr>
        <w:t>2018 ԹՎԱԿԱՆԻ</w:t>
      </w:r>
    </w:p>
    <w:p w14:paraId="4262026C" w14:textId="29948EA5" w:rsidR="00E26628" w:rsidRPr="001431F4" w:rsidRDefault="00E26628" w:rsidP="00A077B3">
      <w:pPr>
        <w:spacing w:after="0" w:line="20" w:lineRule="atLeast"/>
        <w:jc w:val="center"/>
        <w:rPr>
          <w:rFonts w:ascii="GHEA Mariam" w:hAnsi="GHEA Mariam" w:cs="Sylfaen"/>
          <w:b/>
          <w:color w:val="538135" w:themeColor="accent6" w:themeShade="BF"/>
          <w:sz w:val="40"/>
          <w:lang w:val="hy-AM"/>
        </w:rPr>
      </w:pPr>
    </w:p>
    <w:p w14:paraId="534B6D55" w14:textId="2661DD64" w:rsidR="000D7DA3" w:rsidRPr="001431F4" w:rsidRDefault="000D7DA3" w:rsidP="00A077B3">
      <w:pPr>
        <w:spacing w:after="0" w:line="20" w:lineRule="atLeast"/>
        <w:jc w:val="center"/>
        <w:rPr>
          <w:rFonts w:ascii="GHEA Mariam" w:hAnsi="GHEA Mariam" w:cs="Sylfaen"/>
          <w:b/>
          <w:color w:val="538135" w:themeColor="accent6" w:themeShade="BF"/>
          <w:sz w:val="8"/>
          <w:lang w:val="hy-AM"/>
        </w:rPr>
      </w:pPr>
    </w:p>
    <w:p w14:paraId="2FB33062" w14:textId="1A11B7F4" w:rsidR="002A6EE9" w:rsidRPr="001431F4" w:rsidRDefault="00C37B06" w:rsidP="00A077B3">
      <w:pPr>
        <w:spacing w:after="0" w:line="20" w:lineRule="atLeast"/>
        <w:jc w:val="center"/>
        <w:rPr>
          <w:rFonts w:ascii="GHEA Mariam" w:hAnsi="GHEA Mariam"/>
          <w:b/>
          <w:bCs/>
          <w:color w:val="000000" w:themeColor="text1"/>
          <w:sz w:val="32"/>
          <w:szCs w:val="28"/>
          <w:u w:val="single"/>
          <w:lang w:val="hy-AM"/>
        </w:rPr>
      </w:pPr>
      <w:r w:rsidRPr="00C37B06">
        <w:rPr>
          <w:rFonts w:ascii="GHEA Mariam" w:hAnsi="GHEA Mariam" w:cs="Sylfaen"/>
          <w:b/>
          <w:color w:val="000000" w:themeColor="text1"/>
          <w:sz w:val="44"/>
          <w:lang w:val="hy-AM"/>
        </w:rPr>
        <w:br/>
      </w:r>
      <w:r w:rsidR="00E26628" w:rsidRPr="001431F4">
        <w:rPr>
          <w:rFonts w:ascii="GHEA Mariam" w:hAnsi="GHEA Mariam" w:cs="Sylfaen"/>
          <w:b/>
          <w:color w:val="000000" w:themeColor="text1"/>
          <w:sz w:val="44"/>
          <w:lang w:val="hy-AM"/>
        </w:rPr>
        <w:t>ՏԱՐԵԿԱՆ ԱՇԽԱՏԱՆՔԱՅԻՆ ՊԼԱՆ</w:t>
      </w:r>
    </w:p>
    <w:p w14:paraId="0853FBFE" w14:textId="77777777" w:rsidR="002A6EE9" w:rsidRPr="001431F4" w:rsidRDefault="002A6EE9" w:rsidP="00A077B3">
      <w:pPr>
        <w:spacing w:after="0" w:line="20" w:lineRule="atLeast"/>
        <w:jc w:val="center"/>
        <w:rPr>
          <w:rFonts w:ascii="GHEA Mariam" w:hAnsi="GHEA Mariam"/>
          <w:b/>
          <w:bCs/>
          <w:color w:val="000000" w:themeColor="text1"/>
          <w:sz w:val="28"/>
          <w:szCs w:val="28"/>
          <w:u w:val="single"/>
          <w:lang w:val="hy-AM"/>
        </w:rPr>
      </w:pPr>
    </w:p>
    <w:p w14:paraId="18F6F154" w14:textId="5D57FD30" w:rsidR="002A6EE9" w:rsidRPr="001431F4" w:rsidRDefault="002A6EE9" w:rsidP="00A077B3">
      <w:pPr>
        <w:spacing w:after="0" w:line="20" w:lineRule="atLeast"/>
        <w:jc w:val="center"/>
        <w:rPr>
          <w:rFonts w:ascii="GHEA Mariam" w:hAnsi="GHEA Mariam"/>
          <w:b/>
          <w:bCs/>
          <w:color w:val="538135" w:themeColor="accent6" w:themeShade="BF"/>
          <w:sz w:val="28"/>
          <w:szCs w:val="28"/>
          <w:u w:val="single"/>
          <w:lang w:val="hy-AM"/>
        </w:rPr>
      </w:pPr>
    </w:p>
    <w:p w14:paraId="36EC9AE1" w14:textId="18C29FC0" w:rsidR="000D7DA3" w:rsidRPr="001431F4" w:rsidRDefault="000D7DA3" w:rsidP="00735A47">
      <w:pPr>
        <w:spacing w:after="0" w:line="20" w:lineRule="atLeast"/>
        <w:jc w:val="center"/>
        <w:rPr>
          <w:rFonts w:ascii="GHEA Mariam" w:hAnsi="GHEA Mariam"/>
          <w:b/>
          <w:bCs/>
          <w:color w:val="538135" w:themeColor="accent6" w:themeShade="BF"/>
          <w:sz w:val="28"/>
          <w:szCs w:val="28"/>
          <w:u w:val="single"/>
          <w:lang w:val="hy-AM"/>
        </w:rPr>
      </w:pPr>
    </w:p>
    <w:p w14:paraId="2BFEE66E" w14:textId="77777777" w:rsidR="000D7DA3" w:rsidRPr="001431F4" w:rsidRDefault="000D7DA3" w:rsidP="00A077B3">
      <w:pPr>
        <w:spacing w:after="0" w:line="20" w:lineRule="atLeast"/>
        <w:jc w:val="center"/>
        <w:rPr>
          <w:rFonts w:ascii="GHEA Mariam" w:hAnsi="GHEA Mariam"/>
          <w:b/>
          <w:bCs/>
          <w:color w:val="538135" w:themeColor="accent6" w:themeShade="BF"/>
          <w:sz w:val="28"/>
          <w:szCs w:val="28"/>
          <w:u w:val="single"/>
          <w:lang w:val="hy-AM"/>
        </w:rPr>
      </w:pPr>
    </w:p>
    <w:p w14:paraId="163C0580" w14:textId="77777777" w:rsidR="002A6EE9" w:rsidRPr="001431F4" w:rsidRDefault="002A6EE9" w:rsidP="00A077B3">
      <w:pPr>
        <w:spacing w:after="0" w:line="20" w:lineRule="atLeast"/>
        <w:jc w:val="center"/>
        <w:rPr>
          <w:rFonts w:ascii="GHEA Mariam" w:hAnsi="GHEA Mariam"/>
          <w:b/>
          <w:bCs/>
          <w:color w:val="538135" w:themeColor="accent6" w:themeShade="BF"/>
          <w:sz w:val="28"/>
          <w:szCs w:val="28"/>
          <w:u w:val="single"/>
          <w:lang w:val="hy-AM"/>
        </w:rPr>
      </w:pPr>
    </w:p>
    <w:p w14:paraId="17ABC184" w14:textId="1B45D35D" w:rsidR="002A6EE9" w:rsidRPr="001431F4" w:rsidRDefault="00C37B06" w:rsidP="00A077B3">
      <w:pPr>
        <w:spacing w:after="0" w:line="20" w:lineRule="atLeast"/>
        <w:rPr>
          <w:rFonts w:ascii="GHEA Mariam" w:hAnsi="GHEA Mariam"/>
          <w:b/>
          <w:bCs/>
          <w:color w:val="538135" w:themeColor="accent6" w:themeShade="BF"/>
          <w:sz w:val="28"/>
          <w:szCs w:val="28"/>
          <w:u w:val="single"/>
          <w:lang w:val="hy-AM"/>
        </w:rPr>
      </w:pPr>
      <w:r w:rsidRPr="00C37B06">
        <w:rPr>
          <w:rFonts w:ascii="GHEA Mariam" w:hAnsi="GHEA Mariam" w:cs="Sylfaen"/>
          <w:b/>
          <w:bCs/>
          <w:color w:val="000000" w:themeColor="text1"/>
          <w:sz w:val="28"/>
          <w:szCs w:val="28"/>
          <w:lang w:val="hy-AM"/>
        </w:rPr>
        <w:br/>
      </w:r>
      <w:r w:rsidR="00E26628" w:rsidRPr="001431F4">
        <w:rPr>
          <w:rFonts w:ascii="GHEA Mariam" w:hAnsi="GHEA Mariam" w:cs="Sylfaen"/>
          <w:b/>
          <w:bCs/>
          <w:color w:val="000000" w:themeColor="text1"/>
          <w:sz w:val="28"/>
          <w:szCs w:val="28"/>
          <w:lang w:val="hy-AM"/>
        </w:rPr>
        <w:t xml:space="preserve">Կազմել է՝ համայնքի </w:t>
      </w:r>
      <w:r w:rsidR="00F37E02" w:rsidRPr="001431F4">
        <w:rPr>
          <w:rFonts w:ascii="GHEA Mariam" w:hAnsi="GHEA Mariam" w:cs="Sylfaen"/>
          <w:b/>
          <w:bCs/>
          <w:color w:val="000000" w:themeColor="text1"/>
          <w:sz w:val="28"/>
          <w:szCs w:val="28"/>
          <w:lang w:val="hy-AM"/>
        </w:rPr>
        <w:t>ղեկավար Հակոբ Բալասյանը</w:t>
      </w:r>
      <w:r w:rsidR="005075C3" w:rsidRPr="001431F4">
        <w:rPr>
          <w:rFonts w:ascii="GHEA Mariam" w:hAnsi="GHEA Mariam"/>
          <w:b/>
          <w:sz w:val="28"/>
          <w:szCs w:val="32"/>
          <w:lang w:val="hy-AM"/>
        </w:rPr>
        <w:t xml:space="preserve"> </w:t>
      </w:r>
    </w:p>
    <w:p w14:paraId="332B9967" w14:textId="77777777" w:rsidR="002A6EE9" w:rsidRPr="001431F4" w:rsidRDefault="002A6EE9" w:rsidP="00A077B3">
      <w:pPr>
        <w:spacing w:after="0" w:line="20" w:lineRule="atLeast"/>
        <w:rPr>
          <w:rFonts w:ascii="GHEA Mariam" w:hAnsi="GHEA Mariam"/>
          <w:b/>
          <w:bCs/>
          <w:color w:val="538135" w:themeColor="accent6" w:themeShade="BF"/>
          <w:sz w:val="28"/>
          <w:szCs w:val="28"/>
          <w:lang w:val="hy-AM"/>
        </w:rPr>
      </w:pPr>
    </w:p>
    <w:p w14:paraId="2AA8E3F4" w14:textId="6666D006" w:rsidR="002A6EE9" w:rsidRPr="001431F4" w:rsidRDefault="00E26628" w:rsidP="00A077B3">
      <w:pPr>
        <w:spacing w:after="0" w:line="20" w:lineRule="atLeast"/>
        <w:rPr>
          <w:rFonts w:ascii="GHEA Mariam" w:hAnsi="GHEA Mariam"/>
          <w:b/>
          <w:bCs/>
          <w:color w:val="000000" w:themeColor="text1"/>
          <w:sz w:val="28"/>
          <w:szCs w:val="28"/>
          <w:lang w:val="hy-AM"/>
        </w:rPr>
      </w:pPr>
      <w:r w:rsidRPr="001431F4">
        <w:rPr>
          <w:rFonts w:ascii="GHEA Mariam" w:hAnsi="GHEA Mariam" w:cs="Sylfaen"/>
          <w:b/>
          <w:bCs/>
          <w:color w:val="000000" w:themeColor="text1"/>
          <w:sz w:val="28"/>
          <w:szCs w:val="28"/>
          <w:lang w:val="hy-AM"/>
        </w:rPr>
        <w:t xml:space="preserve">Հաստատվել է՝ համայնքի ավագանու </w:t>
      </w:r>
      <w:r w:rsidR="00AE5FBC">
        <w:rPr>
          <w:rFonts w:ascii="GHEA Mariam" w:hAnsi="GHEA Mariam"/>
          <w:b/>
          <w:bCs/>
          <w:color w:val="000000" w:themeColor="text1"/>
          <w:sz w:val="28"/>
          <w:szCs w:val="28"/>
          <w:lang w:val="hy-AM"/>
        </w:rPr>
        <w:t xml:space="preserve"> </w:t>
      </w:r>
      <w:r w:rsidR="00AE5FBC" w:rsidRPr="00AE5FBC">
        <w:rPr>
          <w:rFonts w:ascii="GHEA Mariam" w:hAnsi="GHEA Mariam"/>
          <w:b/>
          <w:bCs/>
          <w:color w:val="000000" w:themeColor="text1"/>
          <w:sz w:val="28"/>
          <w:szCs w:val="28"/>
          <w:lang w:val="hy-AM"/>
        </w:rPr>
        <w:t>--</w:t>
      </w:r>
      <w:r w:rsidR="00AE5FBC">
        <w:rPr>
          <w:rFonts w:ascii="GHEA Mariam" w:hAnsi="GHEA Mariam"/>
          <w:b/>
          <w:bCs/>
          <w:color w:val="000000" w:themeColor="text1"/>
          <w:sz w:val="28"/>
          <w:szCs w:val="28"/>
          <w:lang w:val="hy-AM"/>
        </w:rPr>
        <w:t>.</w:t>
      </w:r>
      <w:r w:rsidR="00AE5FBC">
        <w:rPr>
          <w:rFonts w:ascii="GHEA Mariam" w:hAnsi="GHEA Mariam"/>
          <w:b/>
          <w:bCs/>
          <w:color w:val="000000" w:themeColor="text1"/>
          <w:sz w:val="28"/>
          <w:szCs w:val="28"/>
        </w:rPr>
        <w:t>--</w:t>
      </w:r>
      <w:bookmarkStart w:id="0" w:name="_GoBack"/>
      <w:bookmarkEnd w:id="0"/>
      <w:r w:rsidR="003F7187" w:rsidRPr="001431F4">
        <w:rPr>
          <w:rFonts w:ascii="GHEA Mariam" w:hAnsi="GHEA Mariam"/>
          <w:b/>
          <w:bCs/>
          <w:color w:val="000000" w:themeColor="text1"/>
          <w:sz w:val="28"/>
          <w:szCs w:val="28"/>
          <w:lang w:val="hy-AM"/>
        </w:rPr>
        <w:t>.2018թ.   N</w:t>
      </w:r>
      <w:r w:rsidR="00BB0DD5" w:rsidRPr="001431F4">
        <w:rPr>
          <w:rFonts w:ascii="GHEA Mariam" w:hAnsi="GHEA Mariam"/>
          <w:b/>
          <w:bCs/>
          <w:color w:val="000000" w:themeColor="text1"/>
          <w:sz w:val="28"/>
          <w:szCs w:val="28"/>
          <w:lang w:val="hy-AM"/>
        </w:rPr>
        <w:t xml:space="preserve"> </w:t>
      </w:r>
      <w:r w:rsidR="00AE5FBC" w:rsidRPr="00AE5FBC">
        <w:rPr>
          <w:rFonts w:ascii="GHEA Mariam" w:hAnsi="GHEA Mariam"/>
          <w:b/>
          <w:bCs/>
          <w:color w:val="000000" w:themeColor="text1"/>
          <w:sz w:val="28"/>
          <w:szCs w:val="28"/>
          <w:lang w:val="hy-AM"/>
        </w:rPr>
        <w:t>--</w:t>
      </w:r>
      <w:r w:rsidR="003F7187" w:rsidRPr="001431F4">
        <w:rPr>
          <w:rFonts w:ascii="GHEA Mariam" w:hAnsi="GHEA Mariam"/>
          <w:b/>
          <w:bCs/>
          <w:color w:val="000000" w:themeColor="text1"/>
          <w:sz w:val="28"/>
          <w:szCs w:val="28"/>
          <w:lang w:val="hy-AM"/>
        </w:rPr>
        <w:t xml:space="preserve">-Ն </w:t>
      </w:r>
      <w:r w:rsidR="00EA47A1" w:rsidRPr="001431F4">
        <w:rPr>
          <w:rFonts w:ascii="GHEA Mariam" w:hAnsi="GHEA Mariam" w:cs="Sylfaen"/>
          <w:b/>
          <w:bCs/>
          <w:color w:val="000000" w:themeColor="text1"/>
          <w:sz w:val="28"/>
          <w:szCs w:val="28"/>
          <w:lang w:val="hy-AM"/>
        </w:rPr>
        <w:t>որոշմամբ</w:t>
      </w:r>
    </w:p>
    <w:p w14:paraId="2C3DD1D2" w14:textId="2653B29E" w:rsidR="002A6EE9" w:rsidRPr="001431F4" w:rsidRDefault="00EA47A1" w:rsidP="00A077B3">
      <w:pPr>
        <w:spacing w:after="0" w:line="20" w:lineRule="atLeast"/>
        <w:jc w:val="center"/>
        <w:rPr>
          <w:rFonts w:ascii="GHEA Mariam" w:hAnsi="GHEA Mariam"/>
          <w:b/>
          <w:bCs/>
          <w:color w:val="000000" w:themeColor="text1"/>
          <w:sz w:val="28"/>
          <w:szCs w:val="28"/>
          <w:u w:val="single"/>
          <w:lang w:val="hy-AM"/>
        </w:rPr>
      </w:pPr>
      <w:r w:rsidRPr="001431F4">
        <w:rPr>
          <w:rFonts w:ascii="GHEA Mariam" w:eastAsia="Times New Roman" w:hAnsi="GHEA Mariam" w:cs="Times New Roman"/>
          <w:color w:val="000000" w:themeColor="text1"/>
          <w:sz w:val="20"/>
          <w:szCs w:val="20"/>
          <w:lang w:val="hy-AM"/>
        </w:rPr>
        <w:t xml:space="preserve">              </w:t>
      </w:r>
      <w:r w:rsidR="000D7DA3" w:rsidRPr="001431F4">
        <w:rPr>
          <w:rFonts w:ascii="GHEA Mariam" w:eastAsia="Times New Roman" w:hAnsi="GHEA Mariam" w:cs="Times New Roman"/>
          <w:color w:val="000000" w:themeColor="text1"/>
          <w:sz w:val="20"/>
          <w:szCs w:val="20"/>
          <w:lang w:val="hy-AM"/>
        </w:rPr>
        <w:t xml:space="preserve">   </w:t>
      </w:r>
    </w:p>
    <w:p w14:paraId="5AA73862" w14:textId="77777777" w:rsidR="002A6EE9" w:rsidRPr="001431F4" w:rsidRDefault="002A6EE9" w:rsidP="00A077B3">
      <w:pPr>
        <w:spacing w:after="0" w:line="20" w:lineRule="atLeast"/>
        <w:rPr>
          <w:rFonts w:ascii="GHEA Mariam" w:hAnsi="GHEA Mariam"/>
          <w:color w:val="538135" w:themeColor="accent6" w:themeShade="BF"/>
          <w:lang w:val="hy-AM"/>
        </w:rPr>
      </w:pPr>
    </w:p>
    <w:p w14:paraId="5C2AF24C" w14:textId="77777777" w:rsidR="002A6EE9" w:rsidRPr="001431F4" w:rsidRDefault="002A6EE9" w:rsidP="00A077B3">
      <w:pPr>
        <w:spacing w:after="0" w:line="20" w:lineRule="atLeast"/>
        <w:jc w:val="center"/>
        <w:rPr>
          <w:rFonts w:ascii="GHEA Mariam" w:hAnsi="GHEA Mariam"/>
          <w:color w:val="538135" w:themeColor="accent6" w:themeShade="BF"/>
          <w:lang w:val="hy-AM"/>
        </w:rPr>
      </w:pPr>
    </w:p>
    <w:p w14:paraId="3A47F114" w14:textId="77777777" w:rsidR="00FC7081" w:rsidRPr="001431F4" w:rsidRDefault="00FC7081" w:rsidP="00A077B3">
      <w:pPr>
        <w:spacing w:after="0" w:line="20" w:lineRule="atLeast"/>
        <w:jc w:val="center"/>
        <w:rPr>
          <w:rFonts w:ascii="GHEA Mariam" w:hAnsi="GHEA Mariam"/>
          <w:color w:val="538135" w:themeColor="accent6" w:themeShade="BF"/>
          <w:lang w:val="hy-AM"/>
        </w:rPr>
      </w:pPr>
    </w:p>
    <w:p w14:paraId="74F86461" w14:textId="77777777" w:rsidR="00FC7081" w:rsidRPr="001431F4" w:rsidRDefault="00FC7081" w:rsidP="00A077B3">
      <w:pPr>
        <w:spacing w:after="0" w:line="20" w:lineRule="atLeast"/>
        <w:jc w:val="center"/>
        <w:rPr>
          <w:rFonts w:ascii="GHEA Mariam" w:hAnsi="GHEA Mariam"/>
          <w:color w:val="538135" w:themeColor="accent6" w:themeShade="BF"/>
          <w:lang w:val="hy-AM"/>
        </w:rPr>
      </w:pPr>
    </w:p>
    <w:p w14:paraId="7621D4E6" w14:textId="77777777" w:rsidR="00FC7081" w:rsidRPr="001431F4" w:rsidRDefault="00FC7081" w:rsidP="00735A47">
      <w:pPr>
        <w:spacing w:after="0" w:line="20" w:lineRule="atLeast"/>
        <w:rPr>
          <w:rFonts w:ascii="GHEA Mariam" w:hAnsi="GHEA Mariam"/>
          <w:color w:val="538135" w:themeColor="accent6" w:themeShade="BF"/>
          <w:lang w:val="hy-AM"/>
        </w:rPr>
      </w:pPr>
    </w:p>
    <w:p w14:paraId="0AF173AB" w14:textId="77777777" w:rsidR="00FC7081" w:rsidRPr="001431F4" w:rsidRDefault="00FC7081" w:rsidP="00A077B3">
      <w:pPr>
        <w:spacing w:after="0" w:line="20" w:lineRule="atLeast"/>
        <w:jc w:val="center"/>
        <w:rPr>
          <w:rFonts w:ascii="GHEA Mariam" w:hAnsi="GHEA Mariam"/>
          <w:color w:val="538135" w:themeColor="accent6" w:themeShade="BF"/>
          <w:lang w:val="hy-AM"/>
        </w:rPr>
      </w:pPr>
    </w:p>
    <w:p w14:paraId="6BEF2130" w14:textId="77777777" w:rsidR="00FC7081" w:rsidRPr="001431F4" w:rsidRDefault="00FC7081" w:rsidP="00A077B3">
      <w:pPr>
        <w:spacing w:after="0" w:line="20" w:lineRule="atLeast"/>
        <w:jc w:val="center"/>
        <w:rPr>
          <w:rFonts w:ascii="GHEA Mariam" w:hAnsi="GHEA Mariam"/>
          <w:color w:val="538135" w:themeColor="accent6" w:themeShade="BF"/>
          <w:lang w:val="hy-AM"/>
        </w:rPr>
      </w:pPr>
    </w:p>
    <w:p w14:paraId="77D7DFAE" w14:textId="77777777" w:rsidR="00676C2B" w:rsidRPr="00AE5FBC" w:rsidRDefault="00C37B06" w:rsidP="00A077B3">
      <w:pPr>
        <w:pStyle w:val="a3"/>
        <w:spacing w:line="20" w:lineRule="atLeast"/>
        <w:rPr>
          <w:rFonts w:ascii="GHEA Mariam" w:hAnsi="GHEA Mariam"/>
          <w:b/>
          <w:color w:val="000000" w:themeColor="text1"/>
          <w:sz w:val="28"/>
          <w:szCs w:val="32"/>
          <w:lang w:val="hy-AM"/>
        </w:rPr>
      </w:pPr>
      <w:r w:rsidRPr="00AE5FBC">
        <w:rPr>
          <w:rFonts w:ascii="GHEA Mariam" w:hAnsi="GHEA Mariam"/>
          <w:b/>
          <w:color w:val="000000" w:themeColor="text1"/>
          <w:sz w:val="28"/>
          <w:szCs w:val="32"/>
          <w:lang w:val="hy-AM"/>
        </w:rPr>
        <w:br/>
      </w:r>
    </w:p>
    <w:p w14:paraId="1DCEB76E" w14:textId="77777777" w:rsidR="00676C2B" w:rsidRPr="00AE5FBC" w:rsidRDefault="00676C2B" w:rsidP="00A077B3">
      <w:pPr>
        <w:pStyle w:val="a3"/>
        <w:spacing w:line="20" w:lineRule="atLeast"/>
        <w:rPr>
          <w:rFonts w:ascii="GHEA Mariam" w:hAnsi="GHEA Mariam"/>
          <w:b/>
          <w:color w:val="000000" w:themeColor="text1"/>
          <w:sz w:val="28"/>
          <w:szCs w:val="32"/>
          <w:lang w:val="hy-AM"/>
        </w:rPr>
      </w:pPr>
    </w:p>
    <w:p w14:paraId="1E5FBC59" w14:textId="77777777" w:rsidR="00676C2B" w:rsidRPr="00AE5FBC" w:rsidRDefault="00676C2B" w:rsidP="00A077B3">
      <w:pPr>
        <w:pStyle w:val="a3"/>
        <w:spacing w:line="20" w:lineRule="atLeast"/>
        <w:rPr>
          <w:rFonts w:ascii="GHEA Mariam" w:hAnsi="GHEA Mariam"/>
          <w:b/>
          <w:color w:val="000000" w:themeColor="text1"/>
          <w:sz w:val="28"/>
          <w:szCs w:val="32"/>
          <w:lang w:val="hy-AM"/>
        </w:rPr>
      </w:pPr>
    </w:p>
    <w:p w14:paraId="59C95D73" w14:textId="77777777" w:rsidR="00676C2B" w:rsidRPr="00AE5FBC" w:rsidRDefault="00676C2B" w:rsidP="00A077B3">
      <w:pPr>
        <w:pStyle w:val="a3"/>
        <w:spacing w:line="20" w:lineRule="atLeast"/>
        <w:rPr>
          <w:rFonts w:ascii="GHEA Mariam" w:hAnsi="GHEA Mariam"/>
          <w:b/>
          <w:color w:val="000000" w:themeColor="text1"/>
          <w:sz w:val="28"/>
          <w:szCs w:val="32"/>
          <w:lang w:val="hy-AM"/>
        </w:rPr>
      </w:pPr>
    </w:p>
    <w:p w14:paraId="1D12EAAF" w14:textId="77777777" w:rsidR="00676C2B" w:rsidRPr="00AE5FBC" w:rsidRDefault="00676C2B" w:rsidP="00A077B3">
      <w:pPr>
        <w:pStyle w:val="a3"/>
        <w:spacing w:line="20" w:lineRule="atLeast"/>
        <w:rPr>
          <w:rFonts w:ascii="GHEA Mariam" w:hAnsi="GHEA Mariam"/>
          <w:b/>
          <w:color w:val="000000" w:themeColor="text1"/>
          <w:sz w:val="28"/>
          <w:szCs w:val="32"/>
          <w:lang w:val="hy-AM"/>
        </w:rPr>
      </w:pPr>
    </w:p>
    <w:p w14:paraId="769E409F" w14:textId="2FAD136B" w:rsidR="005E6526" w:rsidRPr="001431F4" w:rsidRDefault="00C37B06" w:rsidP="00A077B3">
      <w:pPr>
        <w:pStyle w:val="a3"/>
        <w:spacing w:line="20" w:lineRule="atLeast"/>
        <w:rPr>
          <w:rFonts w:ascii="GHEA Mariam" w:hAnsi="GHEA Mariam"/>
          <w:b/>
          <w:color w:val="000000" w:themeColor="text1"/>
          <w:sz w:val="28"/>
          <w:szCs w:val="32"/>
          <w:lang w:val="hy-AM"/>
        </w:rPr>
      </w:pPr>
      <w:r w:rsidRPr="00AE5FBC">
        <w:rPr>
          <w:rFonts w:ascii="GHEA Mariam" w:hAnsi="GHEA Mariam"/>
          <w:b/>
          <w:color w:val="000000" w:themeColor="text1"/>
          <w:sz w:val="28"/>
          <w:szCs w:val="32"/>
          <w:lang w:val="hy-AM"/>
        </w:rPr>
        <w:br/>
      </w:r>
      <w:r w:rsidR="00F37E02" w:rsidRPr="001431F4">
        <w:rPr>
          <w:rFonts w:ascii="GHEA Mariam" w:hAnsi="GHEA Mariam"/>
          <w:b/>
          <w:color w:val="000000" w:themeColor="text1"/>
          <w:sz w:val="28"/>
          <w:szCs w:val="32"/>
          <w:lang w:val="hy-AM"/>
        </w:rPr>
        <w:t>ԲՅՈՒՐԵՂԱՎԱՆ 2018</w:t>
      </w:r>
    </w:p>
    <w:p w14:paraId="2F16E102" w14:textId="77777777" w:rsidR="000D7DA3" w:rsidRPr="001431F4" w:rsidRDefault="000D7DA3" w:rsidP="005E6526">
      <w:pPr>
        <w:rPr>
          <w:rFonts w:ascii="GHEA Mariam" w:eastAsia="Times New Roman" w:hAnsi="GHEA Mariam" w:cs="Times New Roman"/>
          <w:color w:val="538135" w:themeColor="accent6" w:themeShade="BF"/>
          <w:sz w:val="28"/>
          <w:szCs w:val="32"/>
          <w:lang w:val="hy-AM"/>
        </w:rPr>
        <w:sectPr w:rsidR="000D7DA3" w:rsidRPr="001431F4" w:rsidSect="005E6526">
          <w:footerReference w:type="default" r:id="rId9"/>
          <w:footerReference w:type="first" r:id="rId10"/>
          <w:pgSz w:w="12240" w:h="15840"/>
          <w:pgMar w:top="851" w:right="567" w:bottom="680" w:left="1134" w:header="720" w:footer="720" w:gutter="0"/>
          <w:cols w:space="720"/>
          <w:titlePg/>
          <w:docGrid w:linePitch="360"/>
        </w:sectPr>
      </w:pPr>
    </w:p>
    <w:sdt>
      <w:sdtPr>
        <w:rPr>
          <w:rFonts w:ascii="GHEA Mariam" w:eastAsiaTheme="minorHAnsi" w:hAnsi="GHEA Mariam" w:cstheme="minorBidi"/>
          <w:color w:val="538135" w:themeColor="accent6" w:themeShade="BF"/>
          <w:sz w:val="22"/>
          <w:szCs w:val="22"/>
          <w:lang w:val="hy-AM"/>
        </w:rPr>
        <w:id w:val="1497294165"/>
        <w:docPartObj>
          <w:docPartGallery w:val="Table of Contents"/>
          <w:docPartUnique/>
        </w:docPartObj>
      </w:sdtPr>
      <w:sdtEndPr>
        <w:rPr>
          <w:b/>
          <w:bCs/>
        </w:rPr>
      </w:sdtEndPr>
      <w:sdtContent>
        <w:p w14:paraId="3995F371" w14:textId="04C4124C" w:rsidR="00EC53E6" w:rsidRPr="001431F4" w:rsidRDefault="00EC53E6" w:rsidP="00FC7081">
          <w:pPr>
            <w:pStyle w:val="afa"/>
            <w:spacing w:before="0" w:line="20" w:lineRule="atLeast"/>
            <w:jc w:val="center"/>
            <w:rPr>
              <w:rFonts w:ascii="GHEA Mariam" w:hAnsi="GHEA Mariam"/>
              <w:b/>
              <w:color w:val="000000" w:themeColor="text1"/>
              <w:lang w:val="hy-AM"/>
            </w:rPr>
          </w:pPr>
          <w:r w:rsidRPr="001431F4">
            <w:rPr>
              <w:rFonts w:ascii="GHEA Mariam" w:hAnsi="GHEA Mariam"/>
              <w:b/>
              <w:color w:val="000000" w:themeColor="text1"/>
              <w:lang w:val="hy-AM"/>
            </w:rPr>
            <w:t>Բովանդակություն</w:t>
          </w:r>
        </w:p>
        <w:p w14:paraId="5B153519" w14:textId="77777777" w:rsidR="00866B97" w:rsidRPr="001431F4" w:rsidRDefault="00EC53E6">
          <w:pPr>
            <w:pStyle w:val="11"/>
            <w:tabs>
              <w:tab w:val="right" w:leader="dot" w:pos="10529"/>
            </w:tabs>
            <w:rPr>
              <w:rFonts w:ascii="GHEA Mariam" w:eastAsiaTheme="minorEastAsia" w:hAnsi="GHEA Mariam" w:cstheme="minorBidi"/>
              <w:b w:val="0"/>
              <w:caps w:val="0"/>
              <w:noProof/>
              <w:sz w:val="22"/>
              <w:szCs w:val="22"/>
              <w:lang w:val="hy-AM"/>
            </w:rPr>
          </w:pPr>
          <w:r w:rsidRPr="001431F4">
            <w:rPr>
              <w:rFonts w:ascii="GHEA Mariam" w:hAnsi="GHEA Mariam"/>
              <w:color w:val="000000" w:themeColor="text1"/>
              <w:lang w:val="hy-AM"/>
            </w:rPr>
            <w:fldChar w:fldCharType="begin"/>
          </w:r>
          <w:r w:rsidRPr="001431F4">
            <w:rPr>
              <w:rFonts w:ascii="GHEA Mariam" w:hAnsi="GHEA Mariam"/>
              <w:color w:val="000000" w:themeColor="text1"/>
              <w:lang w:val="hy-AM"/>
            </w:rPr>
            <w:instrText xml:space="preserve"> TOC \o "1-3" \h \z \u </w:instrText>
          </w:r>
          <w:r w:rsidRPr="001431F4">
            <w:rPr>
              <w:rFonts w:ascii="GHEA Mariam" w:hAnsi="GHEA Mariam"/>
              <w:color w:val="000000" w:themeColor="text1"/>
              <w:lang w:val="hy-AM"/>
            </w:rPr>
            <w:fldChar w:fldCharType="separate"/>
          </w:r>
          <w:hyperlink w:anchor="_Toc500774758" w:history="1">
            <w:r w:rsidR="00866B97" w:rsidRPr="001431F4">
              <w:rPr>
                <w:rStyle w:val="af"/>
                <w:rFonts w:ascii="GHEA Mariam" w:hAnsi="GHEA Mariam" w:cs="Arial"/>
                <w:noProof/>
                <w:lang w:val="hy-AM"/>
              </w:rPr>
              <w:t>Ներածություն</w:t>
            </w:r>
            <w:r w:rsidR="00866B97" w:rsidRPr="001431F4">
              <w:rPr>
                <w:rFonts w:ascii="GHEA Mariam" w:hAnsi="GHEA Mariam"/>
                <w:noProof/>
                <w:webHidden/>
                <w:lang w:val="hy-AM"/>
              </w:rPr>
              <w:tab/>
            </w:r>
            <w:r w:rsidR="00866B97" w:rsidRPr="001431F4">
              <w:rPr>
                <w:rFonts w:ascii="GHEA Mariam" w:hAnsi="GHEA Mariam"/>
                <w:noProof/>
                <w:webHidden/>
              </w:rPr>
              <w:fldChar w:fldCharType="begin"/>
            </w:r>
            <w:r w:rsidR="00866B97" w:rsidRPr="001431F4">
              <w:rPr>
                <w:rFonts w:ascii="GHEA Mariam" w:hAnsi="GHEA Mariam"/>
                <w:noProof/>
                <w:webHidden/>
                <w:lang w:val="hy-AM"/>
              </w:rPr>
              <w:instrText xml:space="preserve"> PAGEREF _Toc500774758 \h </w:instrText>
            </w:r>
            <w:r w:rsidR="00866B97" w:rsidRPr="001431F4">
              <w:rPr>
                <w:rFonts w:ascii="GHEA Mariam" w:hAnsi="GHEA Mariam"/>
                <w:noProof/>
                <w:webHidden/>
              </w:rPr>
            </w:r>
            <w:r w:rsidR="00866B97" w:rsidRPr="001431F4">
              <w:rPr>
                <w:rFonts w:ascii="GHEA Mariam" w:hAnsi="GHEA Mariam"/>
                <w:noProof/>
                <w:webHidden/>
              </w:rPr>
              <w:fldChar w:fldCharType="separate"/>
            </w:r>
            <w:r w:rsidR="00AB46DB">
              <w:rPr>
                <w:rFonts w:ascii="GHEA Mariam" w:hAnsi="GHEA Mariam"/>
                <w:noProof/>
                <w:webHidden/>
                <w:lang w:val="hy-AM"/>
              </w:rPr>
              <w:t>3</w:t>
            </w:r>
            <w:r w:rsidR="00866B97" w:rsidRPr="001431F4">
              <w:rPr>
                <w:rFonts w:ascii="GHEA Mariam" w:hAnsi="GHEA Mariam"/>
                <w:noProof/>
                <w:webHidden/>
              </w:rPr>
              <w:fldChar w:fldCharType="end"/>
            </w:r>
          </w:hyperlink>
        </w:p>
        <w:p w14:paraId="57A2D4D3" w14:textId="77777777" w:rsidR="00866B97" w:rsidRPr="001431F4" w:rsidRDefault="00335B93">
          <w:pPr>
            <w:pStyle w:val="11"/>
            <w:tabs>
              <w:tab w:val="left" w:pos="440"/>
              <w:tab w:val="right" w:leader="dot" w:pos="10529"/>
            </w:tabs>
            <w:rPr>
              <w:rFonts w:ascii="GHEA Mariam" w:eastAsiaTheme="minorEastAsia" w:hAnsi="GHEA Mariam" w:cstheme="minorBidi"/>
              <w:b w:val="0"/>
              <w:caps w:val="0"/>
              <w:noProof/>
              <w:sz w:val="22"/>
              <w:szCs w:val="22"/>
            </w:rPr>
          </w:pPr>
          <w:hyperlink w:anchor="_Toc500774759" w:history="1">
            <w:r w:rsidR="00866B97" w:rsidRPr="001431F4">
              <w:rPr>
                <w:rStyle w:val="af"/>
                <w:rFonts w:ascii="GHEA Mariam" w:hAnsi="GHEA Mariam" w:cs="Arial"/>
                <w:noProof/>
                <w:lang w:val="hy-AM"/>
              </w:rPr>
              <w:t>1.</w:t>
            </w:r>
            <w:r w:rsidR="00866B97" w:rsidRPr="001431F4">
              <w:rPr>
                <w:rFonts w:ascii="GHEA Mariam" w:eastAsiaTheme="minorEastAsia" w:hAnsi="GHEA Mariam" w:cstheme="minorBidi"/>
                <w:b w:val="0"/>
                <w:caps w:val="0"/>
                <w:noProof/>
                <w:sz w:val="22"/>
                <w:szCs w:val="22"/>
              </w:rPr>
              <w:tab/>
            </w:r>
            <w:r w:rsidR="00866B97" w:rsidRPr="001431F4">
              <w:rPr>
                <w:rStyle w:val="af"/>
                <w:rFonts w:ascii="GHEA Mariam" w:hAnsi="GHEA Mariam" w:cs="Arial"/>
                <w:noProof/>
                <w:lang w:val="hy-AM"/>
              </w:rPr>
              <w:t>Համայնքի տեսլականը և ոլորտային նպատակները</w:t>
            </w:r>
            <w:r w:rsidR="00866B97" w:rsidRPr="001431F4">
              <w:rPr>
                <w:rFonts w:ascii="GHEA Mariam" w:hAnsi="GHEA Mariam"/>
                <w:noProof/>
                <w:webHidden/>
              </w:rPr>
              <w:tab/>
            </w:r>
            <w:r w:rsidR="00866B97" w:rsidRPr="001431F4">
              <w:rPr>
                <w:rFonts w:ascii="GHEA Mariam" w:hAnsi="GHEA Mariam"/>
                <w:noProof/>
                <w:webHidden/>
              </w:rPr>
              <w:fldChar w:fldCharType="begin"/>
            </w:r>
            <w:r w:rsidR="00866B97" w:rsidRPr="001431F4">
              <w:rPr>
                <w:rFonts w:ascii="GHEA Mariam" w:hAnsi="GHEA Mariam"/>
                <w:noProof/>
                <w:webHidden/>
              </w:rPr>
              <w:instrText xml:space="preserve"> PAGEREF _Toc500774759 \h </w:instrText>
            </w:r>
            <w:r w:rsidR="00866B97" w:rsidRPr="001431F4">
              <w:rPr>
                <w:rFonts w:ascii="GHEA Mariam" w:hAnsi="GHEA Mariam"/>
                <w:noProof/>
                <w:webHidden/>
              </w:rPr>
            </w:r>
            <w:r w:rsidR="00866B97" w:rsidRPr="001431F4">
              <w:rPr>
                <w:rFonts w:ascii="GHEA Mariam" w:hAnsi="GHEA Mariam"/>
                <w:noProof/>
                <w:webHidden/>
              </w:rPr>
              <w:fldChar w:fldCharType="separate"/>
            </w:r>
            <w:r w:rsidR="00AB46DB">
              <w:rPr>
                <w:rFonts w:ascii="GHEA Mariam" w:hAnsi="GHEA Mariam"/>
                <w:noProof/>
                <w:webHidden/>
              </w:rPr>
              <w:t>4</w:t>
            </w:r>
            <w:r w:rsidR="00866B97" w:rsidRPr="001431F4">
              <w:rPr>
                <w:rFonts w:ascii="GHEA Mariam" w:hAnsi="GHEA Mariam"/>
                <w:noProof/>
                <w:webHidden/>
              </w:rPr>
              <w:fldChar w:fldCharType="end"/>
            </w:r>
          </w:hyperlink>
        </w:p>
        <w:p w14:paraId="1CCB8D34" w14:textId="643EE1F5" w:rsidR="00866B97" w:rsidRPr="001431F4" w:rsidRDefault="00335B93">
          <w:pPr>
            <w:pStyle w:val="11"/>
            <w:tabs>
              <w:tab w:val="left" w:pos="440"/>
              <w:tab w:val="right" w:leader="dot" w:pos="10529"/>
            </w:tabs>
            <w:rPr>
              <w:rFonts w:ascii="GHEA Mariam" w:eastAsiaTheme="minorEastAsia" w:hAnsi="GHEA Mariam" w:cstheme="minorBidi"/>
              <w:b w:val="0"/>
              <w:caps w:val="0"/>
              <w:noProof/>
              <w:sz w:val="22"/>
              <w:szCs w:val="22"/>
            </w:rPr>
          </w:pPr>
          <w:hyperlink w:anchor="_Toc500774760" w:history="1">
            <w:r w:rsidR="00866B97" w:rsidRPr="001431F4">
              <w:rPr>
                <w:rStyle w:val="af"/>
                <w:rFonts w:ascii="GHEA Mariam" w:hAnsi="GHEA Mariam" w:cs="Arial"/>
                <w:noProof/>
                <w:lang w:val="hy-AM"/>
              </w:rPr>
              <w:t>2.</w:t>
            </w:r>
            <w:r w:rsidR="00866B97" w:rsidRPr="001431F4">
              <w:rPr>
                <w:rFonts w:ascii="GHEA Mariam" w:eastAsiaTheme="minorEastAsia" w:hAnsi="GHEA Mariam" w:cstheme="minorBidi"/>
                <w:b w:val="0"/>
                <w:caps w:val="0"/>
                <w:noProof/>
                <w:sz w:val="22"/>
                <w:szCs w:val="22"/>
              </w:rPr>
              <w:tab/>
            </w:r>
            <w:r w:rsidR="00866B97" w:rsidRPr="001431F4">
              <w:rPr>
                <w:rStyle w:val="af"/>
                <w:rFonts w:ascii="GHEA Mariam" w:hAnsi="GHEA Mariam" w:cs="Arial"/>
                <w:noProof/>
                <w:lang w:val="hy-AM"/>
              </w:rPr>
              <w:t>Համայնքի 2018 թ. ծրագրերի ցանկը և տրամաբանական հենքերը (ըստ ոլորտների)</w:t>
            </w:r>
            <w:r w:rsidR="00866B97" w:rsidRPr="001431F4">
              <w:rPr>
                <w:rFonts w:ascii="GHEA Mariam" w:hAnsi="GHEA Mariam"/>
                <w:noProof/>
                <w:webHidden/>
              </w:rPr>
              <w:tab/>
            </w:r>
            <w:r w:rsidR="00D1408A" w:rsidRPr="001431F4">
              <w:rPr>
                <w:rFonts w:ascii="GHEA Mariam" w:hAnsi="GHEA Mariam"/>
                <w:noProof/>
                <w:webHidden/>
              </w:rPr>
              <w:t>9</w:t>
            </w:r>
          </w:hyperlink>
        </w:p>
        <w:p w14:paraId="47F4C29B" w14:textId="7817929A" w:rsidR="00866B97" w:rsidRPr="001431F4" w:rsidRDefault="00335B93">
          <w:pPr>
            <w:pStyle w:val="11"/>
            <w:tabs>
              <w:tab w:val="left" w:pos="440"/>
              <w:tab w:val="right" w:leader="dot" w:pos="10529"/>
            </w:tabs>
            <w:rPr>
              <w:rFonts w:ascii="GHEA Mariam" w:eastAsiaTheme="minorEastAsia" w:hAnsi="GHEA Mariam" w:cstheme="minorBidi"/>
              <w:b w:val="0"/>
              <w:caps w:val="0"/>
              <w:noProof/>
              <w:sz w:val="22"/>
              <w:szCs w:val="22"/>
            </w:rPr>
          </w:pPr>
          <w:hyperlink w:anchor="_Toc500774761" w:history="1">
            <w:r w:rsidR="00866B97" w:rsidRPr="001431F4">
              <w:rPr>
                <w:rStyle w:val="af"/>
                <w:rFonts w:ascii="GHEA Mariam" w:hAnsi="GHEA Mariam" w:cs="Arial"/>
                <w:noProof/>
                <w:lang w:val="hy-AM"/>
              </w:rPr>
              <w:t>3.</w:t>
            </w:r>
            <w:r w:rsidR="00866B97" w:rsidRPr="001431F4">
              <w:rPr>
                <w:rFonts w:ascii="GHEA Mariam" w:eastAsiaTheme="minorEastAsia" w:hAnsi="GHEA Mariam" w:cstheme="minorBidi"/>
                <w:b w:val="0"/>
                <w:caps w:val="0"/>
                <w:noProof/>
                <w:sz w:val="22"/>
                <w:szCs w:val="22"/>
              </w:rPr>
              <w:tab/>
            </w:r>
            <w:r w:rsidR="00866B97" w:rsidRPr="001431F4">
              <w:rPr>
                <w:rStyle w:val="af"/>
                <w:rFonts w:ascii="GHEA Mariam" w:hAnsi="GHEA Mariam" w:cs="Arial"/>
                <w:noProof/>
                <w:lang w:val="hy-AM"/>
              </w:rPr>
              <w:t>Համայնքային գույքի կառավարման 2018թ. ծրագիրը</w:t>
            </w:r>
            <w:r w:rsidR="00866B97" w:rsidRPr="001431F4">
              <w:rPr>
                <w:rFonts w:ascii="GHEA Mariam" w:hAnsi="GHEA Mariam"/>
                <w:noProof/>
                <w:webHidden/>
              </w:rPr>
              <w:tab/>
            </w:r>
            <w:r w:rsidR="00055A2F" w:rsidRPr="001431F4">
              <w:rPr>
                <w:rFonts w:ascii="GHEA Mariam" w:hAnsi="GHEA Mariam"/>
                <w:noProof/>
                <w:webHidden/>
              </w:rPr>
              <w:t>25</w:t>
            </w:r>
          </w:hyperlink>
        </w:p>
        <w:p w14:paraId="13DA8F6D" w14:textId="5D4677A4" w:rsidR="00866B97" w:rsidRPr="001431F4" w:rsidRDefault="00335B93">
          <w:pPr>
            <w:pStyle w:val="11"/>
            <w:tabs>
              <w:tab w:val="left" w:pos="440"/>
              <w:tab w:val="right" w:leader="dot" w:pos="10529"/>
            </w:tabs>
            <w:rPr>
              <w:rFonts w:ascii="GHEA Mariam" w:eastAsiaTheme="minorEastAsia" w:hAnsi="GHEA Mariam" w:cstheme="minorBidi"/>
              <w:b w:val="0"/>
              <w:caps w:val="0"/>
              <w:noProof/>
              <w:sz w:val="22"/>
              <w:szCs w:val="22"/>
            </w:rPr>
          </w:pPr>
          <w:hyperlink w:anchor="_Toc500774762" w:history="1">
            <w:r w:rsidR="00866B97" w:rsidRPr="001431F4">
              <w:rPr>
                <w:rStyle w:val="af"/>
                <w:rFonts w:ascii="GHEA Mariam" w:hAnsi="GHEA Mariam" w:cs="Arial"/>
                <w:noProof/>
                <w:lang w:val="hy-AM"/>
              </w:rPr>
              <w:t>4.</w:t>
            </w:r>
            <w:r w:rsidR="00866B97" w:rsidRPr="001431F4">
              <w:rPr>
                <w:rFonts w:ascii="GHEA Mariam" w:eastAsiaTheme="minorEastAsia" w:hAnsi="GHEA Mariam" w:cstheme="minorBidi"/>
                <w:b w:val="0"/>
                <w:caps w:val="0"/>
                <w:noProof/>
                <w:sz w:val="22"/>
                <w:szCs w:val="22"/>
              </w:rPr>
              <w:tab/>
            </w:r>
            <w:r w:rsidR="00866B97" w:rsidRPr="001431F4">
              <w:rPr>
                <w:rStyle w:val="af"/>
                <w:rFonts w:ascii="GHEA Mariam" w:hAnsi="GHEA Mariam" w:cs="Arial"/>
                <w:noProof/>
                <w:lang w:val="hy-AM"/>
              </w:rPr>
              <w:t>Համայնքի ՏԱՊ-ի ֆինանսավորման պլանը</w:t>
            </w:r>
            <w:r w:rsidR="00866B97" w:rsidRPr="001431F4">
              <w:rPr>
                <w:rFonts w:ascii="GHEA Mariam" w:hAnsi="GHEA Mariam"/>
                <w:noProof/>
                <w:webHidden/>
              </w:rPr>
              <w:tab/>
            </w:r>
          </w:hyperlink>
          <w:r w:rsidR="00AB46DB">
            <w:rPr>
              <w:rFonts w:ascii="GHEA Mariam" w:hAnsi="GHEA Mariam"/>
              <w:noProof/>
            </w:rPr>
            <w:t>29</w:t>
          </w:r>
        </w:p>
        <w:p w14:paraId="42BCF747" w14:textId="13F7812E" w:rsidR="00866B97" w:rsidRPr="001431F4" w:rsidRDefault="00335B93">
          <w:pPr>
            <w:pStyle w:val="11"/>
            <w:tabs>
              <w:tab w:val="left" w:pos="440"/>
              <w:tab w:val="right" w:leader="dot" w:pos="10529"/>
            </w:tabs>
            <w:rPr>
              <w:rFonts w:ascii="GHEA Mariam" w:eastAsiaTheme="minorEastAsia" w:hAnsi="GHEA Mariam" w:cstheme="minorBidi"/>
              <w:b w:val="0"/>
              <w:caps w:val="0"/>
              <w:noProof/>
              <w:sz w:val="22"/>
              <w:szCs w:val="22"/>
            </w:rPr>
          </w:pPr>
          <w:hyperlink w:anchor="_Toc500774763" w:history="1">
            <w:r w:rsidR="00866B97" w:rsidRPr="001431F4">
              <w:rPr>
                <w:rStyle w:val="af"/>
                <w:rFonts w:ascii="GHEA Mariam" w:hAnsi="GHEA Mariam" w:cs="Arial"/>
                <w:noProof/>
                <w:lang w:val="hy-AM"/>
              </w:rPr>
              <w:t>5.</w:t>
            </w:r>
            <w:r w:rsidR="00866B97" w:rsidRPr="001431F4">
              <w:rPr>
                <w:rFonts w:ascii="GHEA Mariam" w:eastAsiaTheme="minorEastAsia" w:hAnsi="GHEA Mariam" w:cstheme="minorBidi"/>
                <w:b w:val="0"/>
                <w:caps w:val="0"/>
                <w:noProof/>
                <w:sz w:val="22"/>
                <w:szCs w:val="22"/>
              </w:rPr>
              <w:tab/>
            </w:r>
            <w:r w:rsidR="00866B97" w:rsidRPr="001431F4">
              <w:rPr>
                <w:rStyle w:val="af"/>
                <w:rFonts w:ascii="GHEA Mariam" w:hAnsi="GHEA Mariam" w:cs="Arial"/>
                <w:noProof/>
                <w:lang w:val="hy-AM"/>
              </w:rPr>
              <w:t>Համայնքի ՏԱՊ-ի մոնիթորինգի և գնահատման պլանը</w:t>
            </w:r>
            <w:r w:rsidR="00866B97" w:rsidRPr="001431F4">
              <w:rPr>
                <w:rFonts w:ascii="GHEA Mariam" w:hAnsi="GHEA Mariam"/>
                <w:noProof/>
                <w:webHidden/>
              </w:rPr>
              <w:tab/>
            </w:r>
            <w:r w:rsidR="00C55C38" w:rsidRPr="001431F4">
              <w:rPr>
                <w:rFonts w:ascii="GHEA Mariam" w:hAnsi="GHEA Mariam"/>
                <w:noProof/>
                <w:webHidden/>
              </w:rPr>
              <w:t>3</w:t>
            </w:r>
          </w:hyperlink>
          <w:r w:rsidR="00AB46DB">
            <w:rPr>
              <w:rFonts w:ascii="GHEA Mariam" w:hAnsi="GHEA Mariam"/>
              <w:noProof/>
            </w:rPr>
            <w:t>2</w:t>
          </w:r>
        </w:p>
        <w:p w14:paraId="48A9198E" w14:textId="1A38FE93" w:rsidR="00EC53E6" w:rsidRPr="001431F4" w:rsidRDefault="00EC53E6" w:rsidP="00A077B3">
          <w:pPr>
            <w:spacing w:after="0" w:line="20" w:lineRule="atLeast"/>
            <w:rPr>
              <w:rFonts w:ascii="GHEA Mariam" w:hAnsi="GHEA Mariam"/>
              <w:color w:val="538135" w:themeColor="accent6" w:themeShade="BF"/>
              <w:lang w:val="hy-AM"/>
            </w:rPr>
          </w:pPr>
          <w:r w:rsidRPr="001431F4">
            <w:rPr>
              <w:rFonts w:ascii="GHEA Mariam" w:hAnsi="GHEA Mariam"/>
              <w:b/>
              <w:bCs/>
              <w:color w:val="000000" w:themeColor="text1"/>
              <w:lang w:val="hy-AM"/>
            </w:rPr>
            <w:fldChar w:fldCharType="end"/>
          </w:r>
        </w:p>
      </w:sdtContent>
    </w:sdt>
    <w:p w14:paraId="0B3BCCB6" w14:textId="32693764" w:rsidR="001D1135" w:rsidRPr="001431F4" w:rsidRDefault="001D1135" w:rsidP="00A077B3">
      <w:pPr>
        <w:spacing w:after="0" w:line="20" w:lineRule="atLeast"/>
        <w:rPr>
          <w:rFonts w:ascii="GHEA Mariam" w:eastAsia="Times New Roman" w:hAnsi="GHEA Mariam" w:cs="Sylfaen"/>
          <w:b/>
          <w:color w:val="538135" w:themeColor="accent6" w:themeShade="BF"/>
          <w:sz w:val="28"/>
          <w:szCs w:val="32"/>
          <w:lang w:val="hy-AM"/>
        </w:rPr>
      </w:pPr>
    </w:p>
    <w:p w14:paraId="097EBBBE" w14:textId="54404F73" w:rsidR="00D16C6C" w:rsidRPr="001431F4" w:rsidRDefault="00D16C6C" w:rsidP="00A077B3">
      <w:pPr>
        <w:spacing w:after="0" w:line="20" w:lineRule="atLeast"/>
        <w:rPr>
          <w:rFonts w:ascii="GHEA Mariam" w:eastAsia="Times New Roman" w:hAnsi="GHEA Mariam" w:cs="Sylfaen"/>
          <w:b/>
          <w:color w:val="538135" w:themeColor="accent6" w:themeShade="BF"/>
          <w:sz w:val="28"/>
          <w:szCs w:val="32"/>
          <w:lang w:val="hy-AM"/>
        </w:rPr>
      </w:pPr>
    </w:p>
    <w:p w14:paraId="4234C445" w14:textId="60E06B00" w:rsidR="00D16C6C" w:rsidRPr="001431F4" w:rsidRDefault="00D16C6C" w:rsidP="00A077B3">
      <w:pPr>
        <w:spacing w:after="0" w:line="20" w:lineRule="atLeast"/>
        <w:rPr>
          <w:rFonts w:ascii="GHEA Mariam" w:eastAsia="Times New Roman" w:hAnsi="GHEA Mariam" w:cs="Sylfaen"/>
          <w:b/>
          <w:color w:val="538135" w:themeColor="accent6" w:themeShade="BF"/>
          <w:sz w:val="28"/>
          <w:szCs w:val="32"/>
          <w:lang w:val="hy-AM"/>
        </w:rPr>
      </w:pPr>
    </w:p>
    <w:p w14:paraId="7AE7DA00" w14:textId="77777777" w:rsidR="006D77B8" w:rsidRPr="001431F4" w:rsidRDefault="006D77B8" w:rsidP="00A077B3">
      <w:pPr>
        <w:spacing w:after="0" w:line="20" w:lineRule="atLeast"/>
        <w:rPr>
          <w:rFonts w:ascii="GHEA Mariam" w:eastAsiaTheme="majorEastAsia" w:hAnsi="GHEA Mariam" w:cs="Arial"/>
          <w:b/>
          <w:color w:val="538135" w:themeColor="accent6" w:themeShade="BF"/>
          <w:sz w:val="28"/>
          <w:szCs w:val="32"/>
          <w:lang w:val="hy-AM"/>
        </w:rPr>
      </w:pPr>
      <w:r w:rsidRPr="001431F4">
        <w:rPr>
          <w:rFonts w:ascii="GHEA Mariam" w:hAnsi="GHEA Mariam" w:cs="Arial"/>
          <w:b/>
          <w:color w:val="538135" w:themeColor="accent6" w:themeShade="BF"/>
          <w:sz w:val="28"/>
          <w:lang w:val="hy-AM"/>
        </w:rPr>
        <w:br w:type="page"/>
      </w:r>
    </w:p>
    <w:p w14:paraId="2668FA5F" w14:textId="2459C91C" w:rsidR="00735A47" w:rsidRPr="001431F4" w:rsidRDefault="00D16C6C" w:rsidP="00735A47">
      <w:pPr>
        <w:pStyle w:val="1"/>
        <w:spacing w:before="0" w:line="20" w:lineRule="atLeast"/>
        <w:jc w:val="center"/>
        <w:rPr>
          <w:rFonts w:ascii="GHEA Mariam" w:hAnsi="GHEA Mariam" w:cs="Arial"/>
          <w:b/>
          <w:color w:val="000000" w:themeColor="text1"/>
          <w:sz w:val="24"/>
          <w:szCs w:val="24"/>
          <w:lang w:val="hy-AM"/>
        </w:rPr>
      </w:pPr>
      <w:bookmarkStart w:id="1" w:name="_Toc500774758"/>
      <w:r w:rsidRPr="001431F4">
        <w:rPr>
          <w:rFonts w:ascii="GHEA Mariam" w:hAnsi="GHEA Mariam" w:cs="Arial"/>
          <w:b/>
          <w:color w:val="000000" w:themeColor="text1"/>
          <w:sz w:val="24"/>
          <w:szCs w:val="24"/>
          <w:lang w:val="hy-AM"/>
        </w:rPr>
        <w:lastRenderedPageBreak/>
        <w:t>Ներածություն</w:t>
      </w:r>
      <w:bookmarkEnd w:id="1"/>
    </w:p>
    <w:p w14:paraId="2384EC4C" w14:textId="77777777" w:rsidR="00735A47" w:rsidRPr="001431F4" w:rsidRDefault="00735A47" w:rsidP="00735A47">
      <w:pPr>
        <w:rPr>
          <w:rFonts w:ascii="GHEA Mariam" w:hAnsi="GHEA Mariam"/>
          <w:color w:val="538135" w:themeColor="accent6" w:themeShade="BF"/>
          <w:sz w:val="10"/>
          <w:lang w:val="hy-AM"/>
        </w:rPr>
      </w:pPr>
    </w:p>
    <w:p w14:paraId="4209B756" w14:textId="77777777" w:rsidR="00735A47" w:rsidRPr="001431F4" w:rsidRDefault="00735A47" w:rsidP="00735A47">
      <w:pPr>
        <w:spacing w:after="0" w:line="360" w:lineRule="auto"/>
        <w:ind w:firstLine="720"/>
        <w:jc w:val="both"/>
        <w:rPr>
          <w:rFonts w:ascii="GHEA Mariam" w:hAnsi="GHEA Mariam"/>
          <w:color w:val="000000" w:themeColor="text1"/>
          <w:lang w:val="hy-AM"/>
        </w:rPr>
      </w:pPr>
      <w:r w:rsidRPr="001431F4">
        <w:rPr>
          <w:rFonts w:ascii="GHEA Mariam" w:hAnsi="GHEA Mariam"/>
          <w:color w:val="000000" w:themeColor="text1"/>
          <w:lang w:val="hy-AM"/>
        </w:rPr>
        <w:t>ՏԱՊ-ը համայնքում առկա ֆինանսական, վարչական, մարդկային և սոցիալական ռեսուրսները կամ կապիտալները կառավարելու գործիք է, այն փաստաթուղթ է, ուր հստակորեն ներկայացվում են սոցիալական, տնտեսական, մարդկային, բնական և այլ ռեսուրսների ներդրման միջոցով համայնքի զարգացմանն ուղղված՝ տվյալ տարվա համար ՏԻՄ-երի ռազմավարությունները, ծրագրերը և միջոցառումները։</w:t>
      </w:r>
      <w:r w:rsidRPr="001431F4">
        <w:rPr>
          <w:rStyle w:val="ae"/>
          <w:rFonts w:ascii="GHEA Mariam" w:hAnsi="GHEA Mariam"/>
          <w:color w:val="000000" w:themeColor="text1"/>
          <w:lang w:val="hy-AM"/>
        </w:rPr>
        <w:footnoteReference w:id="1"/>
      </w:r>
    </w:p>
    <w:p w14:paraId="09CB2354" w14:textId="0AFACEB5" w:rsidR="00735A47" w:rsidRPr="001431F4" w:rsidRDefault="002E1AF4" w:rsidP="00735A47">
      <w:pPr>
        <w:spacing w:after="0" w:line="360" w:lineRule="auto"/>
        <w:jc w:val="both"/>
        <w:rPr>
          <w:rFonts w:ascii="GHEA Mariam" w:hAnsi="GHEA Mariam"/>
          <w:color w:val="000000" w:themeColor="text1"/>
          <w:lang w:val="hy-AM"/>
        </w:rPr>
      </w:pPr>
      <w:r w:rsidRPr="001431F4">
        <w:rPr>
          <w:rFonts w:ascii="GHEA Mariam" w:hAnsi="GHEA Mariam"/>
          <w:lang w:val="hy-AM"/>
        </w:rPr>
        <w:t>Բյուրեղավան</w:t>
      </w:r>
      <w:r w:rsidRPr="001431F4">
        <w:rPr>
          <w:rFonts w:ascii="GHEA Mariam" w:hAnsi="GHEA Mariam"/>
          <w:color w:val="000000" w:themeColor="text1"/>
          <w:lang w:val="hy-AM"/>
        </w:rPr>
        <w:t xml:space="preserve"> </w:t>
      </w:r>
      <w:r w:rsidR="00735A47" w:rsidRPr="001431F4">
        <w:rPr>
          <w:rFonts w:ascii="GHEA Mariam" w:hAnsi="GHEA Mariam"/>
          <w:color w:val="000000" w:themeColor="text1"/>
          <w:lang w:val="hy-AM"/>
        </w:rPr>
        <w:t xml:space="preserve">համայնքի ՏԱՊ-ը մշակվել է հետևյալ հիմնական նպատակներով՝ </w:t>
      </w:r>
    </w:p>
    <w:p w14:paraId="51171320" w14:textId="55FC6F5D" w:rsidR="00735A47" w:rsidRPr="001431F4" w:rsidRDefault="00735A47" w:rsidP="00256BF1">
      <w:pPr>
        <w:pStyle w:val="a6"/>
        <w:numPr>
          <w:ilvl w:val="0"/>
          <w:numId w:val="2"/>
        </w:numPr>
        <w:spacing w:after="0" w:line="360" w:lineRule="auto"/>
        <w:jc w:val="both"/>
        <w:rPr>
          <w:rFonts w:ascii="GHEA Mariam" w:hAnsi="GHEA Mariam"/>
          <w:color w:val="000000" w:themeColor="text1"/>
          <w:lang w:val="hy-AM"/>
        </w:rPr>
      </w:pPr>
      <w:r w:rsidRPr="001431F4">
        <w:rPr>
          <w:rFonts w:ascii="GHEA Mariam" w:hAnsi="GHEA Mariam"/>
          <w:color w:val="000000" w:themeColor="text1"/>
          <w:lang w:val="hy-AM"/>
        </w:rPr>
        <w:t xml:space="preserve">համակարգել ՏԻՄ-երի տվյալ տարվա անելիքները,  </w:t>
      </w:r>
    </w:p>
    <w:p w14:paraId="7D4582A5" w14:textId="0F4979DF" w:rsidR="00735A47" w:rsidRPr="001431F4" w:rsidRDefault="00735A47" w:rsidP="00256BF1">
      <w:pPr>
        <w:pStyle w:val="a6"/>
        <w:numPr>
          <w:ilvl w:val="0"/>
          <w:numId w:val="2"/>
        </w:numPr>
        <w:spacing w:after="0" w:line="360" w:lineRule="auto"/>
        <w:jc w:val="both"/>
        <w:rPr>
          <w:rFonts w:ascii="GHEA Mariam" w:hAnsi="GHEA Mariam"/>
          <w:color w:val="000000" w:themeColor="text1"/>
          <w:lang w:val="hy-AM"/>
        </w:rPr>
      </w:pPr>
      <w:r w:rsidRPr="001431F4">
        <w:rPr>
          <w:rFonts w:ascii="GHEA Mariam" w:hAnsi="GHEA Mariam" w:cs="Arial"/>
          <w:color w:val="000000" w:themeColor="text1"/>
          <w:lang w:val="hy-AM"/>
        </w:rPr>
        <w:t>սահմանել</w:t>
      </w:r>
      <w:r w:rsidRPr="001431F4">
        <w:rPr>
          <w:rFonts w:ascii="GHEA Mariam" w:hAnsi="GHEA Mariam"/>
          <w:color w:val="000000" w:themeColor="text1"/>
          <w:lang w:val="hy-AM"/>
        </w:rPr>
        <w:t xml:space="preserve"> սոցիալ-տնտեսական զարգացման առաջնահերթությունները, գնահատել</w:t>
      </w:r>
      <w:r w:rsidR="00C7626D" w:rsidRPr="001431F4">
        <w:rPr>
          <w:rFonts w:ascii="GHEA Mariam" w:hAnsi="GHEA Mariam"/>
          <w:color w:val="000000" w:themeColor="text1"/>
          <w:lang w:val="hy-AM"/>
        </w:rPr>
        <w:t xml:space="preserve"> </w:t>
      </w:r>
      <w:r w:rsidRPr="001431F4">
        <w:rPr>
          <w:rFonts w:ascii="GHEA Mariam" w:hAnsi="GHEA Mariam"/>
          <w:color w:val="000000" w:themeColor="text1"/>
          <w:lang w:val="hy-AM"/>
        </w:rPr>
        <w:t>համայնքի ներքին ռեսուրսները, հաշվառել համայնքում ներդրվող արտաքին ռեսուրսները, հաշվարկել համախառն ռեսուրսները և բացահայտել պակասուրդը (դեֆիցիտը),</w:t>
      </w:r>
    </w:p>
    <w:p w14:paraId="6EB1F3D7" w14:textId="10D5119E" w:rsidR="00735A47" w:rsidRPr="001431F4" w:rsidRDefault="00735A47" w:rsidP="00256BF1">
      <w:pPr>
        <w:pStyle w:val="a6"/>
        <w:numPr>
          <w:ilvl w:val="0"/>
          <w:numId w:val="2"/>
        </w:numPr>
        <w:spacing w:after="0" w:line="360" w:lineRule="auto"/>
        <w:jc w:val="both"/>
        <w:rPr>
          <w:rFonts w:ascii="GHEA Mariam" w:hAnsi="GHEA Mariam"/>
          <w:color w:val="000000" w:themeColor="text1"/>
          <w:lang w:val="hy-AM"/>
        </w:rPr>
      </w:pPr>
      <w:r w:rsidRPr="001431F4">
        <w:rPr>
          <w:rFonts w:ascii="GHEA Mariam" w:hAnsi="GHEA Mariam"/>
          <w:color w:val="000000" w:themeColor="text1"/>
          <w:lang w:val="hy-AM"/>
        </w:rPr>
        <w:t>համախմբել համայնքում տվյալ տարվա համար նախատեսվող բոլոր ծրագրերը և միջոցառումները ՀՀԶԾ-ով սահմանված՝ համայնքի տեսլականի և հիմնական նպատակների իրականացման շուրջ,</w:t>
      </w:r>
    </w:p>
    <w:p w14:paraId="3BE481B5" w14:textId="59119750" w:rsidR="00735A47" w:rsidRPr="001431F4" w:rsidRDefault="00735A47" w:rsidP="00256BF1">
      <w:pPr>
        <w:pStyle w:val="a6"/>
        <w:numPr>
          <w:ilvl w:val="0"/>
          <w:numId w:val="2"/>
        </w:numPr>
        <w:spacing w:after="0" w:line="360" w:lineRule="auto"/>
        <w:jc w:val="both"/>
        <w:rPr>
          <w:rFonts w:ascii="GHEA Mariam" w:hAnsi="GHEA Mariam"/>
          <w:color w:val="000000" w:themeColor="text1"/>
          <w:lang w:val="hy-AM"/>
        </w:rPr>
      </w:pPr>
      <w:r w:rsidRPr="001431F4">
        <w:rPr>
          <w:rFonts w:ascii="GHEA Mariam" w:hAnsi="GHEA Mariam"/>
          <w:color w:val="000000" w:themeColor="text1"/>
          <w:lang w:val="hy-AM"/>
        </w:rPr>
        <w:t>շաղկապել նախատեսվող ծրագրերը և միջոցառումները դրանց իրականացման արդյունքների հետ՝ կիրառելով ՀՀԶԾ-ի ոլորտային ծրագրի «Տրամաբանական հենքը»,</w:t>
      </w:r>
    </w:p>
    <w:p w14:paraId="4850C74F" w14:textId="3B236FF9" w:rsidR="00735A47" w:rsidRPr="001431F4" w:rsidRDefault="00735A47" w:rsidP="00256BF1">
      <w:pPr>
        <w:pStyle w:val="a6"/>
        <w:numPr>
          <w:ilvl w:val="0"/>
          <w:numId w:val="2"/>
        </w:numPr>
        <w:spacing w:after="0" w:line="360" w:lineRule="auto"/>
        <w:jc w:val="both"/>
        <w:rPr>
          <w:rFonts w:ascii="GHEA Mariam" w:hAnsi="GHEA Mariam"/>
          <w:color w:val="000000" w:themeColor="text1"/>
          <w:lang w:val="hy-AM"/>
        </w:rPr>
      </w:pPr>
      <w:r w:rsidRPr="001431F4">
        <w:rPr>
          <w:rFonts w:ascii="GHEA Mariam" w:hAnsi="GHEA Mariam"/>
          <w:color w:val="000000" w:themeColor="text1"/>
          <w:lang w:val="hy-AM"/>
        </w:rPr>
        <w:t>որոշակիացնել նախատեսվող ծրագրերի և միջոցառումների իրականացման ֆինանսական աղբյուրները և միջոցները, պատասխանատուները և ժամկետները, մշակել տվյալ տարվա ՏԱՊ-ի իրականացման ՄԳՊ-ը։</w:t>
      </w:r>
    </w:p>
    <w:p w14:paraId="09ED1002" w14:textId="2252782A" w:rsidR="007E6100" w:rsidRPr="001431F4" w:rsidRDefault="00F37E02" w:rsidP="007E6100">
      <w:pPr>
        <w:spacing w:after="0" w:line="360" w:lineRule="auto"/>
        <w:jc w:val="both"/>
        <w:rPr>
          <w:rFonts w:ascii="GHEA Mariam" w:hAnsi="GHEA Mariam"/>
          <w:color w:val="000000" w:themeColor="text1"/>
          <w:lang w:val="hy-AM"/>
        </w:rPr>
      </w:pPr>
      <w:r w:rsidRPr="001431F4">
        <w:rPr>
          <w:rFonts w:ascii="GHEA Mariam" w:hAnsi="GHEA Mariam"/>
          <w:color w:val="000000" w:themeColor="text1"/>
          <w:lang w:val="hy-AM"/>
        </w:rPr>
        <w:t>Բյուրեղավան</w:t>
      </w:r>
      <w:r w:rsidR="00C02BD8" w:rsidRPr="001431F4">
        <w:rPr>
          <w:rFonts w:ascii="GHEA Mariam" w:hAnsi="GHEA Mariam"/>
          <w:color w:val="000000" w:themeColor="text1"/>
          <w:lang w:val="hy-AM"/>
        </w:rPr>
        <w:t xml:space="preserve"> </w:t>
      </w:r>
      <w:r w:rsidR="007E6100" w:rsidRPr="001431F4">
        <w:rPr>
          <w:rFonts w:ascii="GHEA Mariam" w:hAnsi="GHEA Mariam"/>
          <w:color w:val="000000" w:themeColor="text1"/>
          <w:lang w:val="hy-AM"/>
        </w:rPr>
        <w:t>համայնքի 2018թ. տարեկան աշխատանքային պլանը բաղկացած է 5 բաժիններից.</w:t>
      </w:r>
    </w:p>
    <w:p w14:paraId="5DFAF146" w14:textId="77777777" w:rsidR="00735A47" w:rsidRPr="001431F4" w:rsidRDefault="00735A47" w:rsidP="00735A47">
      <w:pPr>
        <w:spacing w:after="0" w:line="360" w:lineRule="auto"/>
        <w:ind w:left="360"/>
        <w:jc w:val="both"/>
        <w:rPr>
          <w:rFonts w:ascii="GHEA Mariam" w:hAnsi="GHEA Mariam"/>
          <w:color w:val="000000" w:themeColor="text1"/>
          <w:lang w:val="hy-AM"/>
        </w:rPr>
      </w:pPr>
      <w:r w:rsidRPr="001431F4">
        <w:rPr>
          <w:rFonts w:ascii="GHEA Mariam" w:hAnsi="GHEA Mariam"/>
          <w:b/>
          <w:color w:val="000000" w:themeColor="text1"/>
          <w:lang w:val="hy-AM"/>
        </w:rPr>
        <w:t>1-ին բաժնում</w:t>
      </w:r>
      <w:r w:rsidRPr="001431F4">
        <w:rPr>
          <w:rFonts w:ascii="GHEA Mariam" w:hAnsi="GHEA Mariam"/>
          <w:color w:val="000000" w:themeColor="text1"/>
          <w:lang w:val="hy-AM"/>
        </w:rPr>
        <w:t xml:space="preserve">  սահմանվում է համայնքի տեսլականը և ոլորտային նպատակները։</w:t>
      </w:r>
    </w:p>
    <w:p w14:paraId="7F06E085" w14:textId="0C678EEA" w:rsidR="00735A47" w:rsidRPr="001431F4" w:rsidRDefault="00735A47" w:rsidP="00735A47">
      <w:pPr>
        <w:spacing w:after="0" w:line="360" w:lineRule="auto"/>
        <w:ind w:left="360"/>
        <w:jc w:val="both"/>
        <w:rPr>
          <w:rFonts w:ascii="GHEA Mariam" w:hAnsi="GHEA Mariam"/>
          <w:color w:val="000000" w:themeColor="text1"/>
          <w:lang w:val="hy-AM"/>
        </w:rPr>
      </w:pPr>
      <w:r w:rsidRPr="001431F4">
        <w:rPr>
          <w:rFonts w:ascii="GHEA Mariam" w:hAnsi="GHEA Mariam"/>
          <w:b/>
          <w:color w:val="000000" w:themeColor="text1"/>
          <w:lang w:val="hy-AM"/>
        </w:rPr>
        <w:t xml:space="preserve">2-րդ բաժնում </w:t>
      </w:r>
      <w:r w:rsidRPr="001431F4">
        <w:rPr>
          <w:rFonts w:ascii="GHEA Mariam" w:hAnsi="GHEA Mariam"/>
          <w:color w:val="000000" w:themeColor="text1"/>
          <w:lang w:val="hy-AM"/>
        </w:rPr>
        <w:t>ներկայացվ</w:t>
      </w:r>
      <w:r w:rsidR="001D55CF" w:rsidRPr="001431F4">
        <w:rPr>
          <w:rFonts w:ascii="GHEA Mariam" w:hAnsi="GHEA Mariam"/>
          <w:color w:val="000000" w:themeColor="text1"/>
          <w:lang w:val="hy-AM"/>
        </w:rPr>
        <w:t>ում</w:t>
      </w:r>
      <w:r w:rsidRPr="001431F4">
        <w:rPr>
          <w:rFonts w:ascii="GHEA Mariam" w:hAnsi="GHEA Mariam"/>
          <w:color w:val="000000" w:themeColor="text1"/>
          <w:lang w:val="hy-AM"/>
        </w:rPr>
        <w:t xml:space="preserve"> է համայնքի 2018 թվականի ծրագրերի ցանկը և տրամաբանական հենքերը (ըստ ոլորտների)։</w:t>
      </w:r>
    </w:p>
    <w:p w14:paraId="45E04334" w14:textId="41E7DD29" w:rsidR="00735A47" w:rsidRPr="001431F4" w:rsidRDefault="00735A47" w:rsidP="00735A47">
      <w:pPr>
        <w:spacing w:after="0" w:line="360" w:lineRule="auto"/>
        <w:ind w:left="360"/>
        <w:jc w:val="both"/>
        <w:rPr>
          <w:rFonts w:ascii="GHEA Mariam" w:hAnsi="GHEA Mariam"/>
          <w:color w:val="000000" w:themeColor="text1"/>
          <w:lang w:val="hy-AM"/>
        </w:rPr>
      </w:pPr>
      <w:r w:rsidRPr="001431F4">
        <w:rPr>
          <w:rFonts w:ascii="GHEA Mariam" w:hAnsi="GHEA Mariam"/>
          <w:b/>
          <w:color w:val="000000" w:themeColor="text1"/>
          <w:lang w:val="hy-AM"/>
        </w:rPr>
        <w:t xml:space="preserve">3-րդ բաժնում </w:t>
      </w:r>
      <w:r w:rsidRPr="001431F4">
        <w:rPr>
          <w:rFonts w:ascii="GHEA Mariam" w:hAnsi="GHEA Mariam"/>
          <w:color w:val="000000" w:themeColor="text1"/>
          <w:lang w:val="hy-AM"/>
        </w:rPr>
        <w:t>ներկայացվ</w:t>
      </w:r>
      <w:r w:rsidR="001D55CF" w:rsidRPr="001431F4">
        <w:rPr>
          <w:rFonts w:ascii="GHEA Mariam" w:hAnsi="GHEA Mariam"/>
          <w:color w:val="000000" w:themeColor="text1"/>
          <w:lang w:val="hy-AM"/>
        </w:rPr>
        <w:t>ում</w:t>
      </w:r>
      <w:r w:rsidRPr="001431F4">
        <w:rPr>
          <w:rFonts w:ascii="GHEA Mariam" w:hAnsi="GHEA Mariam"/>
          <w:color w:val="000000" w:themeColor="text1"/>
          <w:lang w:val="hy-AM"/>
        </w:rPr>
        <w:t xml:space="preserve"> է համայնքային գույքի կառավարման 2018 թվականի ծրագիրը։</w:t>
      </w:r>
    </w:p>
    <w:p w14:paraId="477F0984" w14:textId="03B71992" w:rsidR="00735A47" w:rsidRPr="001431F4" w:rsidRDefault="00735A47" w:rsidP="00735A47">
      <w:pPr>
        <w:spacing w:after="0" w:line="360" w:lineRule="auto"/>
        <w:ind w:left="360"/>
        <w:jc w:val="both"/>
        <w:rPr>
          <w:rFonts w:ascii="GHEA Mariam" w:hAnsi="GHEA Mariam"/>
          <w:color w:val="000000" w:themeColor="text1"/>
          <w:lang w:val="hy-AM"/>
        </w:rPr>
      </w:pPr>
      <w:r w:rsidRPr="001431F4">
        <w:rPr>
          <w:rFonts w:ascii="GHEA Mariam" w:hAnsi="GHEA Mariam"/>
          <w:b/>
          <w:color w:val="000000" w:themeColor="text1"/>
          <w:lang w:val="hy-AM"/>
        </w:rPr>
        <w:t xml:space="preserve">4-րդ բաժնում </w:t>
      </w:r>
      <w:r w:rsidRPr="001431F4">
        <w:rPr>
          <w:rFonts w:ascii="GHEA Mariam" w:hAnsi="GHEA Mariam"/>
          <w:color w:val="000000" w:themeColor="text1"/>
          <w:lang w:val="hy-AM"/>
        </w:rPr>
        <w:t>ն</w:t>
      </w:r>
      <w:r w:rsidR="001D55CF" w:rsidRPr="001431F4">
        <w:rPr>
          <w:rFonts w:ascii="GHEA Mariam" w:hAnsi="GHEA Mariam"/>
          <w:color w:val="000000" w:themeColor="text1"/>
          <w:lang w:val="hy-AM"/>
        </w:rPr>
        <w:t>ե</w:t>
      </w:r>
      <w:r w:rsidRPr="001431F4">
        <w:rPr>
          <w:rFonts w:ascii="GHEA Mariam" w:hAnsi="GHEA Mariam"/>
          <w:color w:val="000000" w:themeColor="text1"/>
          <w:lang w:val="hy-AM"/>
        </w:rPr>
        <w:t>րկայացվ</w:t>
      </w:r>
      <w:r w:rsidR="001D55CF" w:rsidRPr="001431F4">
        <w:rPr>
          <w:rFonts w:ascii="GHEA Mariam" w:hAnsi="GHEA Mariam"/>
          <w:color w:val="000000" w:themeColor="text1"/>
          <w:lang w:val="hy-AM"/>
        </w:rPr>
        <w:t>ում</w:t>
      </w:r>
      <w:r w:rsidRPr="001431F4">
        <w:rPr>
          <w:rFonts w:ascii="GHEA Mariam" w:hAnsi="GHEA Mariam"/>
          <w:color w:val="000000" w:themeColor="text1"/>
          <w:lang w:val="hy-AM"/>
        </w:rPr>
        <w:t xml:space="preserve"> է համայնքի ՏԱՊ-ի ֆինանսավորման պլանը։</w:t>
      </w:r>
    </w:p>
    <w:p w14:paraId="6F9CEECF" w14:textId="3E847EF4" w:rsidR="00735A47" w:rsidRPr="001431F4" w:rsidRDefault="00735A47" w:rsidP="00735A47">
      <w:pPr>
        <w:spacing w:after="0" w:line="360" w:lineRule="auto"/>
        <w:ind w:left="360"/>
        <w:jc w:val="both"/>
        <w:rPr>
          <w:rFonts w:ascii="GHEA Mariam" w:hAnsi="GHEA Mariam"/>
          <w:color w:val="000000" w:themeColor="text1"/>
          <w:lang w:val="hy-AM"/>
        </w:rPr>
      </w:pPr>
      <w:r w:rsidRPr="001431F4">
        <w:rPr>
          <w:rFonts w:ascii="GHEA Mariam" w:hAnsi="GHEA Mariam"/>
          <w:b/>
          <w:color w:val="000000" w:themeColor="text1"/>
          <w:lang w:val="hy-AM"/>
        </w:rPr>
        <w:t xml:space="preserve">5-րդ բաժնում </w:t>
      </w:r>
      <w:r w:rsidRPr="001431F4">
        <w:rPr>
          <w:rFonts w:ascii="GHEA Mariam" w:hAnsi="GHEA Mariam"/>
          <w:color w:val="000000" w:themeColor="text1"/>
          <w:lang w:val="hy-AM"/>
        </w:rPr>
        <w:t>ներկայացվ</w:t>
      </w:r>
      <w:r w:rsidR="001D55CF" w:rsidRPr="001431F4">
        <w:rPr>
          <w:rFonts w:ascii="GHEA Mariam" w:hAnsi="GHEA Mariam"/>
          <w:color w:val="000000" w:themeColor="text1"/>
          <w:lang w:val="hy-AM"/>
        </w:rPr>
        <w:t>ում</w:t>
      </w:r>
      <w:r w:rsidRPr="001431F4">
        <w:rPr>
          <w:rFonts w:ascii="GHEA Mariam" w:hAnsi="GHEA Mariam"/>
          <w:color w:val="000000" w:themeColor="text1"/>
          <w:lang w:val="hy-AM"/>
        </w:rPr>
        <w:t xml:space="preserve"> է համայնքի ՏԱՊ-ի մոնիթորինգի և գնահատման պլանը։</w:t>
      </w:r>
    </w:p>
    <w:p w14:paraId="0A2ABABB" w14:textId="7291BE8C" w:rsidR="00573DA6" w:rsidRPr="001431F4" w:rsidRDefault="00573DA6" w:rsidP="00A077B3">
      <w:pPr>
        <w:spacing w:after="0" w:line="20" w:lineRule="atLeast"/>
        <w:ind w:left="709"/>
        <w:rPr>
          <w:rFonts w:ascii="GHEA Mariam" w:hAnsi="GHEA Mariam"/>
          <w:color w:val="538135" w:themeColor="accent6" w:themeShade="BF"/>
          <w:lang w:val="hy-AM"/>
        </w:rPr>
      </w:pPr>
    </w:p>
    <w:p w14:paraId="5C47EB08" w14:textId="685C96D3" w:rsidR="00E95C98" w:rsidRPr="001431F4" w:rsidRDefault="00E95C98" w:rsidP="00A077B3">
      <w:pPr>
        <w:spacing w:after="0" w:line="20" w:lineRule="atLeast"/>
        <w:ind w:left="709"/>
        <w:rPr>
          <w:rFonts w:ascii="GHEA Mariam" w:hAnsi="GHEA Mariam"/>
          <w:color w:val="538135" w:themeColor="accent6" w:themeShade="BF"/>
          <w:lang w:val="hy-AM"/>
        </w:rPr>
      </w:pPr>
    </w:p>
    <w:p w14:paraId="43130853" w14:textId="56935B50" w:rsidR="00BC6788" w:rsidRPr="001431F4" w:rsidRDefault="00BC6788" w:rsidP="00A077B3">
      <w:pPr>
        <w:spacing w:after="0" w:line="20" w:lineRule="atLeast"/>
        <w:ind w:left="709"/>
        <w:rPr>
          <w:rFonts w:ascii="GHEA Mariam" w:hAnsi="GHEA Mariam"/>
          <w:color w:val="538135" w:themeColor="accent6" w:themeShade="BF"/>
          <w:lang w:val="hy-AM"/>
        </w:rPr>
      </w:pPr>
    </w:p>
    <w:p w14:paraId="6E22ECCB" w14:textId="77777777" w:rsidR="00BC6788" w:rsidRPr="001431F4" w:rsidRDefault="00BC6788" w:rsidP="00A077B3">
      <w:pPr>
        <w:spacing w:after="0" w:line="20" w:lineRule="atLeast"/>
        <w:ind w:left="709"/>
        <w:rPr>
          <w:rFonts w:ascii="GHEA Mariam" w:hAnsi="GHEA Mariam"/>
          <w:color w:val="538135" w:themeColor="accent6" w:themeShade="BF"/>
          <w:lang w:val="hy-AM"/>
        </w:rPr>
      </w:pPr>
    </w:p>
    <w:p w14:paraId="38258589" w14:textId="77777777" w:rsidR="00E95C98" w:rsidRPr="001431F4" w:rsidRDefault="00E95C98" w:rsidP="00A077B3">
      <w:pPr>
        <w:spacing w:after="0" w:line="20" w:lineRule="atLeast"/>
        <w:ind w:left="709"/>
        <w:rPr>
          <w:rFonts w:ascii="GHEA Mariam" w:hAnsi="GHEA Mariam"/>
          <w:color w:val="538135" w:themeColor="accent6" w:themeShade="BF"/>
          <w:lang w:val="hy-AM"/>
        </w:rPr>
      </w:pPr>
    </w:p>
    <w:p w14:paraId="358C2749" w14:textId="7DEC14F1" w:rsidR="00D16C6C" w:rsidRPr="001431F4" w:rsidRDefault="00D16C6C" w:rsidP="00682542">
      <w:pPr>
        <w:pStyle w:val="1"/>
        <w:numPr>
          <w:ilvl w:val="0"/>
          <w:numId w:val="1"/>
        </w:numPr>
        <w:spacing w:before="0" w:line="20" w:lineRule="atLeast"/>
        <w:ind w:left="360"/>
        <w:rPr>
          <w:rFonts w:ascii="GHEA Mariam" w:hAnsi="GHEA Mariam" w:cs="Arial"/>
          <w:b/>
          <w:color w:val="000000" w:themeColor="text1"/>
          <w:sz w:val="24"/>
          <w:szCs w:val="24"/>
          <w:lang w:val="hy-AM"/>
        </w:rPr>
      </w:pPr>
      <w:bookmarkStart w:id="2" w:name="_Toc500774759"/>
      <w:r w:rsidRPr="001431F4">
        <w:rPr>
          <w:rFonts w:ascii="GHEA Mariam" w:hAnsi="GHEA Mariam" w:cs="Arial"/>
          <w:b/>
          <w:color w:val="000000" w:themeColor="text1"/>
          <w:sz w:val="24"/>
          <w:szCs w:val="24"/>
          <w:lang w:val="hy-AM"/>
        </w:rPr>
        <w:lastRenderedPageBreak/>
        <w:t>Համայնքի տեսլականը և ոլորտային նպատակները</w:t>
      </w:r>
      <w:bookmarkEnd w:id="2"/>
    </w:p>
    <w:p w14:paraId="64EC4BB9" w14:textId="39CE6EDA" w:rsidR="00C124B8" w:rsidRPr="001431F4" w:rsidRDefault="00C124B8" w:rsidP="00A077B3">
      <w:pPr>
        <w:spacing w:after="0" w:line="20" w:lineRule="atLeast"/>
        <w:rPr>
          <w:rFonts w:ascii="GHEA Mariam" w:hAnsi="GHEA Mariam"/>
          <w:color w:val="538135" w:themeColor="accent6" w:themeShade="BF"/>
          <w:sz w:val="24"/>
          <w:szCs w:val="24"/>
          <w:lang w:val="hy-AM"/>
        </w:rPr>
      </w:pPr>
    </w:p>
    <w:p w14:paraId="0FC649D5" w14:textId="3B6C5CC5" w:rsidR="00FC7081" w:rsidRPr="001431F4" w:rsidRDefault="0067698F" w:rsidP="00FC7081">
      <w:pPr>
        <w:spacing w:after="0" w:line="20" w:lineRule="atLeast"/>
        <w:jc w:val="both"/>
        <w:rPr>
          <w:rFonts w:ascii="GHEA Mariam" w:hAnsi="GHEA Mariam"/>
          <w:b/>
          <w:color w:val="000000" w:themeColor="text1"/>
          <w:lang w:val="hy-AM"/>
        </w:rPr>
      </w:pPr>
      <w:r w:rsidRPr="001431F4">
        <w:rPr>
          <w:rFonts w:ascii="GHEA Mariam" w:hAnsi="GHEA Mariam"/>
          <w:b/>
          <w:color w:val="000000" w:themeColor="text1"/>
          <w:lang w:val="hy-AM"/>
        </w:rPr>
        <w:t xml:space="preserve">Համայնքի </w:t>
      </w:r>
      <w:r w:rsidR="004C7F3E" w:rsidRPr="001431F4">
        <w:rPr>
          <w:rFonts w:ascii="GHEA Mariam" w:hAnsi="GHEA Mariam"/>
          <w:b/>
          <w:color w:val="000000" w:themeColor="text1"/>
          <w:lang w:val="hy-AM"/>
        </w:rPr>
        <w:t>տեսլականը</w:t>
      </w:r>
      <w:r w:rsidRPr="001431F4">
        <w:rPr>
          <w:rFonts w:ascii="GHEA Mariam" w:hAnsi="GHEA Mariam"/>
          <w:b/>
          <w:color w:val="000000" w:themeColor="text1"/>
          <w:lang w:val="hy-AM"/>
        </w:rPr>
        <w:t>՝</w:t>
      </w:r>
    </w:p>
    <w:p w14:paraId="0A1B1D31" w14:textId="77777777" w:rsidR="00EE16E1" w:rsidRPr="001431F4" w:rsidRDefault="00EE16E1" w:rsidP="00FC7081">
      <w:pPr>
        <w:spacing w:after="0" w:line="20" w:lineRule="atLeast"/>
        <w:jc w:val="both"/>
        <w:rPr>
          <w:rFonts w:ascii="GHEA Mariam" w:hAnsi="GHEA Mariam"/>
          <w:b/>
          <w:color w:val="000000" w:themeColor="text1"/>
          <w:sz w:val="12"/>
          <w:lang w:val="hy-AM"/>
        </w:rPr>
      </w:pPr>
    </w:p>
    <w:p w14:paraId="16B981D5" w14:textId="77777777" w:rsidR="00D72CA4" w:rsidRPr="001431F4" w:rsidRDefault="00D03A5B" w:rsidP="00D03A5B">
      <w:pPr>
        <w:spacing w:after="0" w:line="20" w:lineRule="atLeast"/>
        <w:jc w:val="both"/>
        <w:rPr>
          <w:rFonts w:ascii="GHEA Mariam" w:hAnsi="GHEA Mariam" w:cs="Sylfaen"/>
          <w:color w:val="000000" w:themeColor="text1"/>
          <w:lang w:val="hy-AM" w:eastAsia="ru-RU"/>
        </w:rPr>
      </w:pPr>
      <w:r w:rsidRPr="001431F4">
        <w:rPr>
          <w:rFonts w:ascii="GHEA Mariam" w:eastAsia="Times New Roman" w:hAnsi="GHEA Mariam" w:cs="Sylfaen"/>
          <w:lang w:val="hy-AM"/>
        </w:rPr>
        <w:t>Բյուրեղավան համայնքը</w:t>
      </w:r>
      <w:r w:rsidR="009714CC" w:rsidRPr="001431F4">
        <w:rPr>
          <w:rFonts w:ascii="GHEA Mariam" w:eastAsia="Times New Roman" w:hAnsi="GHEA Mariam" w:cs="Sylfaen"/>
          <w:lang w:val="hy-AM"/>
        </w:rPr>
        <w:t xml:space="preserve"> բարեկարգ, </w:t>
      </w:r>
      <w:r w:rsidRPr="001431F4">
        <w:rPr>
          <w:rFonts w:ascii="GHEA Mariam" w:eastAsia="Times New Roman" w:hAnsi="GHEA Mariam" w:cs="Sylfaen"/>
          <w:lang w:val="hy-AM"/>
        </w:rPr>
        <w:t>մաքուր և գեղատեսիլ համայնք է,</w:t>
      </w:r>
      <w:r w:rsidRPr="001431F4">
        <w:rPr>
          <w:rFonts w:ascii="GHEA Mariam" w:eastAsia="Times New Roman" w:hAnsi="GHEA Mariam" w:cs="Sylfaen"/>
          <w:sz w:val="20"/>
          <w:szCs w:val="20"/>
          <w:lang w:val="hy-AM"/>
        </w:rPr>
        <w:t xml:space="preserve"> </w:t>
      </w:r>
      <w:r w:rsidRPr="001431F4">
        <w:rPr>
          <w:rFonts w:ascii="GHEA Mariam" w:hAnsi="GHEA Mariam" w:cs="Sylfaen"/>
          <w:lang w:val="hy-AM"/>
        </w:rPr>
        <w:t>որտեղ</w:t>
      </w:r>
      <w:r w:rsidRPr="001431F4">
        <w:rPr>
          <w:rFonts w:ascii="GHEA Mariam" w:hAnsi="GHEA Mariam"/>
          <w:lang w:val="hy-AM"/>
        </w:rPr>
        <w:t xml:space="preserve"> </w:t>
      </w:r>
      <w:r w:rsidRPr="001431F4">
        <w:rPr>
          <w:rFonts w:ascii="GHEA Mariam" w:hAnsi="GHEA Mariam" w:cs="Sylfaen"/>
          <w:lang w:val="hy-AM"/>
        </w:rPr>
        <w:t>կան</w:t>
      </w:r>
      <w:r w:rsidRPr="001431F4">
        <w:rPr>
          <w:rFonts w:ascii="GHEA Mariam" w:hAnsi="GHEA Mariam"/>
          <w:lang w:val="hy-AM"/>
        </w:rPr>
        <w:t xml:space="preserve"> </w:t>
      </w:r>
      <w:r w:rsidRPr="001431F4">
        <w:rPr>
          <w:rFonts w:ascii="GHEA Mariam" w:hAnsi="GHEA Mariam" w:cs="Sylfaen"/>
          <w:lang w:val="hy-AM"/>
        </w:rPr>
        <w:t>բնակչության</w:t>
      </w:r>
      <w:r w:rsidRPr="001431F4">
        <w:rPr>
          <w:rFonts w:ascii="GHEA Mariam" w:hAnsi="GHEA Mariam"/>
          <w:lang w:val="hy-AM"/>
        </w:rPr>
        <w:t xml:space="preserve"> </w:t>
      </w:r>
      <w:r w:rsidRPr="001431F4">
        <w:rPr>
          <w:rFonts w:ascii="GHEA Mariam" w:hAnsi="GHEA Mariam" w:cs="Sylfaen"/>
          <w:lang w:val="hy-AM"/>
        </w:rPr>
        <w:t>կենսագործունեության</w:t>
      </w:r>
      <w:r w:rsidRPr="001431F4">
        <w:rPr>
          <w:rFonts w:ascii="GHEA Mariam" w:hAnsi="GHEA Mariam"/>
          <w:lang w:val="hy-AM"/>
        </w:rPr>
        <w:t xml:space="preserve"> </w:t>
      </w:r>
      <w:r w:rsidRPr="001431F4">
        <w:rPr>
          <w:rFonts w:ascii="GHEA Mariam" w:hAnsi="GHEA Mariam" w:cs="Sylfaen"/>
          <w:lang w:val="hy-AM"/>
        </w:rPr>
        <w:t>համար</w:t>
      </w:r>
      <w:r w:rsidRPr="001431F4">
        <w:rPr>
          <w:rFonts w:ascii="GHEA Mariam" w:hAnsi="GHEA Mariam"/>
          <w:lang w:val="hy-AM"/>
        </w:rPr>
        <w:t xml:space="preserve"> </w:t>
      </w:r>
      <w:r w:rsidRPr="001431F4">
        <w:rPr>
          <w:rFonts w:ascii="GHEA Mariam" w:hAnsi="GHEA Mariam" w:cs="Sylfaen"/>
          <w:lang w:val="hy-AM"/>
        </w:rPr>
        <w:t>անհրաժեշտ</w:t>
      </w:r>
      <w:r w:rsidRPr="001431F4">
        <w:rPr>
          <w:rFonts w:ascii="GHEA Mariam" w:hAnsi="GHEA Mariam"/>
          <w:lang w:val="hy-AM"/>
        </w:rPr>
        <w:t xml:space="preserve"> </w:t>
      </w:r>
      <w:r w:rsidRPr="001431F4">
        <w:rPr>
          <w:rFonts w:ascii="GHEA Mariam" w:hAnsi="GHEA Mariam" w:cs="Sylfaen"/>
          <w:lang w:val="hy-AM"/>
        </w:rPr>
        <w:t>ենթակառուցվածքներ</w:t>
      </w:r>
      <w:r w:rsidR="00177381" w:rsidRPr="001431F4">
        <w:rPr>
          <w:rFonts w:ascii="GHEA Mariam" w:hAnsi="GHEA Mariam"/>
          <w:lang w:val="hy-AM"/>
        </w:rPr>
        <w:t>,</w:t>
      </w:r>
      <w:r w:rsidRPr="001431F4">
        <w:rPr>
          <w:rFonts w:ascii="GHEA Mariam" w:hAnsi="GHEA Mariam" w:cs="Sylfaen"/>
          <w:lang w:val="hy-AM"/>
        </w:rPr>
        <w:t>պայմաններ</w:t>
      </w:r>
      <w:r w:rsidR="00177381" w:rsidRPr="001431F4">
        <w:rPr>
          <w:rFonts w:ascii="GHEA Mariam" w:hAnsi="GHEA Mariam" w:cs="Sylfaen"/>
          <w:lang w:val="hy-AM"/>
        </w:rPr>
        <w:t xml:space="preserve">  </w:t>
      </w:r>
      <w:r w:rsidR="00177381" w:rsidRPr="001431F4">
        <w:rPr>
          <w:rFonts w:ascii="GHEA Mariam" w:hAnsi="GHEA Mariam"/>
          <w:lang w:val="hy-AM"/>
        </w:rPr>
        <w:t xml:space="preserve">և  </w:t>
      </w:r>
      <w:r w:rsidR="00177381" w:rsidRPr="001431F4">
        <w:rPr>
          <w:rFonts w:ascii="GHEA Mariam" w:hAnsi="GHEA Mariam" w:cs="Sylfaen"/>
          <w:lang w:val="hy-AM"/>
        </w:rPr>
        <w:t>որակյալ</w:t>
      </w:r>
      <w:r w:rsidR="00177381" w:rsidRPr="001431F4">
        <w:rPr>
          <w:rFonts w:ascii="GHEA Mariam" w:hAnsi="GHEA Mariam"/>
          <w:lang w:val="hy-AM"/>
        </w:rPr>
        <w:t xml:space="preserve"> </w:t>
      </w:r>
      <w:r w:rsidR="00177381" w:rsidRPr="001431F4">
        <w:rPr>
          <w:rFonts w:ascii="GHEA Mariam" w:hAnsi="GHEA Mariam" w:cs="Sylfaen"/>
          <w:lang w:val="hy-AM"/>
        </w:rPr>
        <w:t>հանրային</w:t>
      </w:r>
      <w:r w:rsidR="00177381" w:rsidRPr="001431F4">
        <w:rPr>
          <w:rFonts w:ascii="GHEA Mariam" w:hAnsi="GHEA Mariam"/>
          <w:lang w:val="hy-AM"/>
        </w:rPr>
        <w:t xml:space="preserve"> </w:t>
      </w:r>
      <w:r w:rsidR="00177381" w:rsidRPr="001431F4">
        <w:rPr>
          <w:rFonts w:ascii="GHEA Mariam" w:hAnsi="GHEA Mariam" w:cs="Sylfaen"/>
          <w:lang w:val="hy-AM"/>
        </w:rPr>
        <w:t>ծառայությունների</w:t>
      </w:r>
      <w:r w:rsidR="00177381" w:rsidRPr="001431F4">
        <w:rPr>
          <w:rFonts w:ascii="GHEA Mariam" w:hAnsi="GHEA Mariam"/>
          <w:lang w:val="hy-AM"/>
        </w:rPr>
        <w:t xml:space="preserve"> </w:t>
      </w:r>
      <w:r w:rsidR="00177381" w:rsidRPr="001431F4">
        <w:rPr>
          <w:rFonts w:ascii="GHEA Mariam" w:hAnsi="GHEA Mariam" w:cs="Sylfaen"/>
          <w:lang w:val="hy-AM"/>
        </w:rPr>
        <w:t>կենսունակ</w:t>
      </w:r>
      <w:r w:rsidR="00177381" w:rsidRPr="001431F4">
        <w:rPr>
          <w:rFonts w:ascii="GHEA Mariam" w:hAnsi="GHEA Mariam"/>
          <w:lang w:val="hy-AM"/>
        </w:rPr>
        <w:t xml:space="preserve"> </w:t>
      </w:r>
      <w:r w:rsidR="00177381" w:rsidRPr="001431F4">
        <w:rPr>
          <w:rFonts w:ascii="GHEA Mariam" w:hAnsi="GHEA Mariam" w:cs="Sylfaen"/>
          <w:lang w:val="hy-AM"/>
        </w:rPr>
        <w:t>բազմաֆունկցիոնալ</w:t>
      </w:r>
      <w:r w:rsidR="00177381" w:rsidRPr="001431F4">
        <w:rPr>
          <w:rFonts w:ascii="GHEA Mariam" w:hAnsi="GHEA Mariam"/>
          <w:lang w:val="hy-AM"/>
        </w:rPr>
        <w:t xml:space="preserve"> </w:t>
      </w:r>
      <w:r w:rsidR="00177381" w:rsidRPr="001431F4">
        <w:rPr>
          <w:rFonts w:ascii="GHEA Mariam" w:hAnsi="GHEA Mariam" w:cs="Sylfaen"/>
          <w:lang w:val="hy-AM"/>
        </w:rPr>
        <w:t>համակարգ</w:t>
      </w:r>
      <w:r w:rsidR="00177381" w:rsidRPr="001431F4">
        <w:rPr>
          <w:rFonts w:ascii="GHEA Mariam" w:hAnsi="GHEA Mariam"/>
          <w:lang w:val="hy-AM"/>
        </w:rPr>
        <w:t>:</w:t>
      </w:r>
      <w:r w:rsidR="00D72CA4" w:rsidRPr="001431F4">
        <w:rPr>
          <w:rFonts w:ascii="GHEA Mariam" w:hAnsi="GHEA Mariam" w:cs="Sylfaen"/>
          <w:color w:val="000000" w:themeColor="text1"/>
          <w:lang w:val="hy-AM" w:eastAsia="ru-RU"/>
        </w:rPr>
        <w:t xml:space="preserve"> </w:t>
      </w:r>
    </w:p>
    <w:p w14:paraId="35C91884" w14:textId="376DBB64" w:rsidR="00D03A5B" w:rsidRPr="001431F4" w:rsidRDefault="00D72CA4" w:rsidP="00D03A5B">
      <w:pPr>
        <w:spacing w:after="0" w:line="20" w:lineRule="atLeast"/>
        <w:jc w:val="both"/>
        <w:rPr>
          <w:rFonts w:ascii="GHEA Mariam" w:hAnsi="GHEA Mariam"/>
          <w:lang w:val="hy-AM"/>
        </w:rPr>
      </w:pPr>
      <w:r w:rsidRPr="001431F4">
        <w:rPr>
          <w:rFonts w:ascii="GHEA Mariam" w:hAnsi="GHEA Mariam" w:cs="Sylfaen"/>
          <w:color w:val="000000" w:themeColor="text1"/>
          <w:lang w:val="hy-AM" w:eastAsia="ru-RU"/>
        </w:rPr>
        <w:t>Համայնքի զարգացման տեսլականն է՝ տեղական իշխանությունների, համայնքի բնակչության, քաղաքացիական հասարակության , լրատվամիջոցների, գործարարների և բարեգործների համատեղ ու շարունակական գործունեության  իրականացնում, որի արդյունքում կբարելավվեն համայնքի բնակչության սոցիալ-տնտեսական, մշակութային, մ</w:t>
      </w:r>
      <w:r w:rsidRPr="001431F4">
        <w:rPr>
          <w:rFonts w:ascii="GHEA Mariam" w:hAnsi="GHEA Mariam" w:cs="Sylfaen"/>
          <w:lang w:val="hy-AM"/>
        </w:rPr>
        <w:t>արզական</w:t>
      </w:r>
      <w:r w:rsidRPr="001431F4">
        <w:rPr>
          <w:rFonts w:ascii="GHEA Mariam" w:hAnsi="GHEA Mariam" w:cs="Sylfaen"/>
          <w:color w:val="000000" w:themeColor="text1"/>
          <w:lang w:val="hy-AM" w:eastAsia="ru-RU"/>
        </w:rPr>
        <w:t xml:space="preserve"> և հանգստի պայմանները ու համայնքը  կդառնա ավելի  մաքուր, բարեկարգ, կանաչապատ և գրավիչ բնակավայր:  </w:t>
      </w:r>
    </w:p>
    <w:p w14:paraId="1B07EDEA" w14:textId="0C834432" w:rsidR="009714CC" w:rsidRPr="001431F4" w:rsidRDefault="009714CC" w:rsidP="009714CC">
      <w:pPr>
        <w:spacing w:after="0" w:line="360" w:lineRule="auto"/>
        <w:contextualSpacing/>
        <w:jc w:val="both"/>
        <w:rPr>
          <w:rFonts w:ascii="GHEA Mariam" w:eastAsia="Times New Roman" w:hAnsi="GHEA Mariam" w:cs="Sylfaen"/>
          <w:lang w:val="hy-AM"/>
        </w:rPr>
      </w:pPr>
    </w:p>
    <w:p w14:paraId="4D3B8B82" w14:textId="77777777" w:rsidR="00EE16E1" w:rsidRPr="001431F4" w:rsidRDefault="00EE16E1" w:rsidP="00A077B3">
      <w:pPr>
        <w:spacing w:after="0" w:line="20" w:lineRule="atLeast"/>
        <w:jc w:val="both"/>
        <w:rPr>
          <w:rFonts w:ascii="GHEA Mariam" w:hAnsi="GHEA Mariam"/>
          <w:color w:val="538135" w:themeColor="accent6" w:themeShade="BF"/>
          <w:lang w:val="hy-AM"/>
        </w:rPr>
      </w:pPr>
    </w:p>
    <w:p w14:paraId="513D3E60" w14:textId="3E2D6958" w:rsidR="006E5FDB" w:rsidRPr="001431F4" w:rsidRDefault="00387D19" w:rsidP="00A077B3">
      <w:pPr>
        <w:spacing w:after="0" w:line="20" w:lineRule="atLeast"/>
        <w:jc w:val="both"/>
        <w:rPr>
          <w:rFonts w:ascii="GHEA Mariam" w:hAnsi="GHEA Mariam"/>
          <w:b/>
          <w:color w:val="000000" w:themeColor="text1"/>
          <w:lang w:val="hy-AM"/>
        </w:rPr>
      </w:pPr>
      <w:r w:rsidRPr="001431F4">
        <w:rPr>
          <w:rFonts w:ascii="GHEA Mariam" w:hAnsi="GHEA Mariam"/>
          <w:b/>
          <w:color w:val="000000" w:themeColor="text1"/>
          <w:lang w:val="hy-AM"/>
        </w:rPr>
        <w:t>Աղյուսակ 1</w:t>
      </w:r>
      <w:r w:rsidR="0030318F" w:rsidRPr="001431F4">
        <w:rPr>
          <w:rFonts w:ascii="GHEA Mariam" w:hAnsi="GHEA Mariam"/>
          <w:b/>
          <w:color w:val="000000" w:themeColor="text1"/>
          <w:lang w:val="hy-AM"/>
        </w:rPr>
        <w:t>.</w:t>
      </w:r>
      <w:r w:rsidRPr="001431F4">
        <w:rPr>
          <w:rFonts w:ascii="GHEA Mariam" w:hAnsi="GHEA Mariam"/>
          <w:b/>
          <w:color w:val="000000" w:themeColor="text1"/>
          <w:lang w:val="hy-AM"/>
        </w:rPr>
        <w:t xml:space="preserve"> </w:t>
      </w:r>
      <w:r w:rsidR="003B72ED" w:rsidRPr="001431F4">
        <w:rPr>
          <w:rFonts w:ascii="GHEA Mariam" w:hAnsi="GHEA Mariam"/>
          <w:b/>
          <w:color w:val="000000" w:themeColor="text1"/>
          <w:lang w:val="hy-AM"/>
        </w:rPr>
        <w:t>Համայնքի կայուն զարգացման ցուցանիշները</w:t>
      </w:r>
    </w:p>
    <w:p w14:paraId="6F2F2238" w14:textId="77777777" w:rsidR="009714CC" w:rsidRPr="001431F4" w:rsidRDefault="009714CC" w:rsidP="00A077B3">
      <w:pPr>
        <w:spacing w:after="0" w:line="20" w:lineRule="atLeast"/>
        <w:jc w:val="both"/>
        <w:rPr>
          <w:rFonts w:ascii="GHEA Mariam" w:hAnsi="GHEA Mariam"/>
          <w:b/>
          <w:color w:val="000000" w:themeColor="text1"/>
          <w:sz w:val="16"/>
          <w:lang w:val="hy-AM"/>
        </w:rPr>
      </w:pPr>
    </w:p>
    <w:tbl>
      <w:tblPr>
        <w:tblW w:w="1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297"/>
        <w:gridCol w:w="1602"/>
        <w:gridCol w:w="1618"/>
      </w:tblGrid>
      <w:tr w:rsidR="009714CC" w:rsidRPr="001431F4" w14:paraId="19FBFCC6" w14:textId="77777777" w:rsidTr="002A655B">
        <w:trPr>
          <w:trHeight w:val="528"/>
        </w:trPr>
        <w:tc>
          <w:tcPr>
            <w:tcW w:w="7297" w:type="dxa"/>
            <w:shd w:val="clear" w:color="auto" w:fill="BDD6EE" w:themeFill="accent1" w:themeFillTint="66"/>
            <w:vAlign w:val="center"/>
          </w:tcPr>
          <w:p w14:paraId="44B34B68" w14:textId="77777777" w:rsidR="009714CC" w:rsidRPr="001431F4" w:rsidRDefault="009714CC" w:rsidP="006D6EDB">
            <w:pPr>
              <w:spacing w:after="0" w:line="20" w:lineRule="atLeast"/>
              <w:jc w:val="center"/>
              <w:rPr>
                <w:rFonts w:ascii="GHEA Mariam" w:hAnsi="GHEA Mariam"/>
                <w:b/>
                <w:color w:val="000000"/>
                <w:sz w:val="20"/>
                <w:szCs w:val="20"/>
              </w:rPr>
            </w:pPr>
            <w:r w:rsidRPr="001431F4">
              <w:rPr>
                <w:rFonts w:ascii="GHEA Mariam" w:hAnsi="GHEA Mariam"/>
                <w:b/>
                <w:color w:val="000000"/>
                <w:sz w:val="20"/>
                <w:szCs w:val="20"/>
              </w:rPr>
              <w:t>Ցուցանիշ</w:t>
            </w:r>
          </w:p>
        </w:tc>
        <w:tc>
          <w:tcPr>
            <w:tcW w:w="1602" w:type="dxa"/>
            <w:shd w:val="clear" w:color="auto" w:fill="BDD6EE" w:themeFill="accent1" w:themeFillTint="66"/>
            <w:vAlign w:val="center"/>
          </w:tcPr>
          <w:p w14:paraId="2D60A7BA" w14:textId="5CBEDA60" w:rsidR="009714CC" w:rsidRPr="001431F4" w:rsidRDefault="009714CC" w:rsidP="006D6EDB">
            <w:pPr>
              <w:spacing w:after="0" w:line="20" w:lineRule="atLeast"/>
              <w:jc w:val="center"/>
              <w:rPr>
                <w:rFonts w:ascii="GHEA Mariam" w:hAnsi="GHEA Mariam"/>
                <w:b/>
                <w:color w:val="000000"/>
                <w:sz w:val="20"/>
                <w:szCs w:val="20"/>
              </w:rPr>
            </w:pPr>
            <w:r w:rsidRPr="001431F4">
              <w:rPr>
                <w:rFonts w:ascii="GHEA Mariam" w:hAnsi="GHEA Mariam"/>
                <w:b/>
                <w:color w:val="000000"/>
                <w:sz w:val="20"/>
                <w:szCs w:val="20"/>
              </w:rPr>
              <w:t>Ելակետային արժեք</w:t>
            </w:r>
          </w:p>
        </w:tc>
        <w:tc>
          <w:tcPr>
            <w:tcW w:w="1618" w:type="dxa"/>
            <w:shd w:val="clear" w:color="auto" w:fill="BDD6EE" w:themeFill="accent1" w:themeFillTint="66"/>
            <w:vAlign w:val="center"/>
          </w:tcPr>
          <w:p w14:paraId="700F6754" w14:textId="77777777" w:rsidR="009714CC" w:rsidRPr="001431F4" w:rsidRDefault="009714CC" w:rsidP="006D6EDB">
            <w:pPr>
              <w:spacing w:after="0" w:line="20" w:lineRule="atLeast"/>
              <w:jc w:val="center"/>
              <w:rPr>
                <w:rFonts w:ascii="GHEA Mariam" w:hAnsi="GHEA Mariam"/>
                <w:b/>
                <w:color w:val="000000"/>
                <w:sz w:val="20"/>
                <w:szCs w:val="20"/>
              </w:rPr>
            </w:pPr>
            <w:r w:rsidRPr="001431F4">
              <w:rPr>
                <w:rFonts w:ascii="GHEA Mariam" w:hAnsi="GHEA Mariam"/>
                <w:b/>
                <w:color w:val="000000"/>
                <w:sz w:val="20"/>
                <w:szCs w:val="20"/>
              </w:rPr>
              <w:t>Թիրախային արժեք</w:t>
            </w:r>
          </w:p>
        </w:tc>
      </w:tr>
      <w:tr w:rsidR="009714CC" w:rsidRPr="001431F4" w14:paraId="5C9787C4" w14:textId="77777777" w:rsidTr="009714CC">
        <w:trPr>
          <w:trHeight w:val="528"/>
        </w:trPr>
        <w:tc>
          <w:tcPr>
            <w:tcW w:w="7297" w:type="dxa"/>
          </w:tcPr>
          <w:p w14:paraId="731D0A20" w14:textId="77777777" w:rsidR="009714CC" w:rsidRPr="001431F4" w:rsidRDefault="009714CC" w:rsidP="006D6EDB">
            <w:pPr>
              <w:spacing w:after="0" w:line="20" w:lineRule="atLeast"/>
              <w:rPr>
                <w:rFonts w:ascii="GHEA Mariam" w:hAnsi="GHEA Mariam"/>
                <w:color w:val="000000"/>
                <w:sz w:val="20"/>
                <w:szCs w:val="20"/>
              </w:rPr>
            </w:pPr>
            <w:r w:rsidRPr="001431F4">
              <w:rPr>
                <w:rFonts w:ascii="GHEA Mariam" w:hAnsi="GHEA Mariam"/>
                <w:color w:val="000000"/>
                <w:sz w:val="20"/>
                <w:szCs w:val="20"/>
                <w:lang w:val="hy-AM"/>
              </w:rPr>
              <w:t>Աղքատության շեմից ցածր գտնվող ընտանիքների թվի տեսակարար կշիռը համայնքի ընտանիքների ընդհանուր թվի մեջ (%)</w:t>
            </w:r>
          </w:p>
        </w:tc>
        <w:tc>
          <w:tcPr>
            <w:tcW w:w="1602" w:type="dxa"/>
          </w:tcPr>
          <w:p w14:paraId="3C1A516E" w14:textId="713223DB" w:rsidR="009714CC" w:rsidRPr="001431F4" w:rsidRDefault="00080239" w:rsidP="00080239">
            <w:pPr>
              <w:spacing w:after="0" w:line="20" w:lineRule="atLeast"/>
              <w:jc w:val="center"/>
              <w:rPr>
                <w:rFonts w:ascii="GHEA Mariam" w:hAnsi="GHEA Mariam"/>
                <w:sz w:val="20"/>
                <w:szCs w:val="20"/>
              </w:rPr>
            </w:pPr>
            <w:r w:rsidRPr="001431F4">
              <w:rPr>
                <w:rFonts w:ascii="GHEA Mariam" w:hAnsi="GHEA Mariam"/>
                <w:sz w:val="20"/>
                <w:szCs w:val="20"/>
              </w:rPr>
              <w:t>2.5</w:t>
            </w:r>
          </w:p>
        </w:tc>
        <w:tc>
          <w:tcPr>
            <w:tcW w:w="1618" w:type="dxa"/>
          </w:tcPr>
          <w:p w14:paraId="58B2C0B3" w14:textId="2B966F49" w:rsidR="009714CC" w:rsidRPr="001431F4" w:rsidRDefault="00080239" w:rsidP="00080239">
            <w:pPr>
              <w:spacing w:after="0" w:line="20" w:lineRule="atLeast"/>
              <w:jc w:val="center"/>
              <w:rPr>
                <w:rFonts w:ascii="GHEA Mariam" w:hAnsi="GHEA Mariam"/>
                <w:sz w:val="20"/>
                <w:szCs w:val="20"/>
              </w:rPr>
            </w:pPr>
            <w:r w:rsidRPr="001431F4">
              <w:rPr>
                <w:rFonts w:ascii="GHEA Mariam" w:hAnsi="GHEA Mariam"/>
                <w:sz w:val="20"/>
                <w:szCs w:val="20"/>
              </w:rPr>
              <w:t>3</w:t>
            </w:r>
          </w:p>
        </w:tc>
      </w:tr>
      <w:tr w:rsidR="003941B2" w:rsidRPr="001431F4" w14:paraId="4B0F8769" w14:textId="77777777" w:rsidTr="003941B2">
        <w:trPr>
          <w:trHeight w:val="528"/>
        </w:trPr>
        <w:tc>
          <w:tcPr>
            <w:tcW w:w="7297" w:type="dxa"/>
          </w:tcPr>
          <w:p w14:paraId="3C4043E5" w14:textId="77777777" w:rsidR="003941B2" w:rsidRPr="001431F4" w:rsidRDefault="003941B2" w:rsidP="006D6EDB">
            <w:pPr>
              <w:spacing w:after="0" w:line="20" w:lineRule="atLeast"/>
              <w:rPr>
                <w:rFonts w:ascii="GHEA Mariam" w:hAnsi="GHEA Mariam"/>
                <w:color w:val="000000"/>
                <w:sz w:val="20"/>
                <w:szCs w:val="20"/>
                <w:lang w:val="hy-AM"/>
              </w:rPr>
            </w:pPr>
            <w:r w:rsidRPr="001431F4">
              <w:rPr>
                <w:rFonts w:ascii="GHEA Mariam" w:hAnsi="GHEA Mariam"/>
                <w:color w:val="000000"/>
                <w:sz w:val="20"/>
                <w:szCs w:val="20"/>
                <w:lang w:val="hy-AM"/>
              </w:rPr>
              <w:t>Համայնքի բյուջեի սեփական եկամուտների տեսակարար կշիռն ընդհանուր եկամուտների մեջ (%)</w:t>
            </w:r>
          </w:p>
        </w:tc>
        <w:tc>
          <w:tcPr>
            <w:tcW w:w="1602" w:type="dxa"/>
            <w:vAlign w:val="center"/>
          </w:tcPr>
          <w:p w14:paraId="08796BEE" w14:textId="5E4212B4" w:rsidR="003941B2" w:rsidRPr="001431F4" w:rsidRDefault="00B25D8E" w:rsidP="003941B2">
            <w:pPr>
              <w:spacing w:after="0" w:line="20" w:lineRule="atLeast"/>
              <w:jc w:val="center"/>
              <w:rPr>
                <w:rFonts w:ascii="GHEA Mariam" w:hAnsi="GHEA Mariam"/>
                <w:sz w:val="20"/>
                <w:szCs w:val="20"/>
              </w:rPr>
            </w:pPr>
            <w:r w:rsidRPr="001431F4">
              <w:rPr>
                <w:rFonts w:ascii="GHEA Mariam" w:eastAsia="Calibri" w:hAnsi="GHEA Mariam" w:cs="Times New Roman"/>
                <w:sz w:val="20"/>
                <w:szCs w:val="20"/>
              </w:rPr>
              <w:t>32.3</w:t>
            </w:r>
          </w:p>
        </w:tc>
        <w:tc>
          <w:tcPr>
            <w:tcW w:w="1618" w:type="dxa"/>
            <w:vAlign w:val="center"/>
          </w:tcPr>
          <w:p w14:paraId="352E44BB" w14:textId="4CD16F5A" w:rsidR="003941B2" w:rsidRPr="001431F4" w:rsidRDefault="00B25D8E" w:rsidP="003941B2">
            <w:pPr>
              <w:spacing w:after="0" w:line="20" w:lineRule="atLeast"/>
              <w:jc w:val="center"/>
              <w:rPr>
                <w:rFonts w:ascii="GHEA Mariam" w:hAnsi="GHEA Mariam"/>
                <w:sz w:val="20"/>
                <w:szCs w:val="20"/>
              </w:rPr>
            </w:pPr>
            <w:r w:rsidRPr="001431F4">
              <w:rPr>
                <w:rFonts w:ascii="GHEA Mariam" w:hAnsi="GHEA Mariam"/>
                <w:sz w:val="20"/>
                <w:szCs w:val="20"/>
              </w:rPr>
              <w:t>37.4</w:t>
            </w:r>
          </w:p>
        </w:tc>
      </w:tr>
      <w:tr w:rsidR="003941B2" w:rsidRPr="001431F4" w14:paraId="5295CD76" w14:textId="77777777" w:rsidTr="009714CC">
        <w:trPr>
          <w:trHeight w:val="258"/>
        </w:trPr>
        <w:tc>
          <w:tcPr>
            <w:tcW w:w="7297" w:type="dxa"/>
          </w:tcPr>
          <w:p w14:paraId="2DCA99F1" w14:textId="11EAFCAA" w:rsidR="003941B2" w:rsidRPr="001431F4" w:rsidRDefault="003941B2" w:rsidP="006D6EDB">
            <w:pPr>
              <w:spacing w:after="0" w:line="20" w:lineRule="atLeast"/>
              <w:rPr>
                <w:rFonts w:ascii="GHEA Mariam" w:hAnsi="GHEA Mariam"/>
                <w:color w:val="000000"/>
                <w:sz w:val="20"/>
                <w:szCs w:val="20"/>
              </w:rPr>
            </w:pPr>
            <w:r w:rsidRPr="001431F4">
              <w:rPr>
                <w:rFonts w:ascii="GHEA Mariam" w:hAnsi="GHEA Mariam"/>
                <w:color w:val="000000"/>
                <w:sz w:val="20"/>
                <w:szCs w:val="20"/>
              </w:rPr>
              <w:t>Բնակչության զբաղվածության աճ և գործազրկության մակարդակի նվազում</w:t>
            </w:r>
            <w:r w:rsidR="007A30C0" w:rsidRPr="001431F4">
              <w:rPr>
                <w:rFonts w:ascii="GHEA Mariam" w:hAnsi="GHEA Mariam"/>
                <w:color w:val="000000"/>
                <w:sz w:val="20"/>
                <w:szCs w:val="20"/>
              </w:rPr>
              <w:t xml:space="preserve"> (%)</w:t>
            </w:r>
          </w:p>
        </w:tc>
        <w:tc>
          <w:tcPr>
            <w:tcW w:w="1602" w:type="dxa"/>
          </w:tcPr>
          <w:p w14:paraId="50808160" w14:textId="1DD4E80F" w:rsidR="003941B2" w:rsidRPr="001431F4" w:rsidRDefault="003941B2" w:rsidP="003941B2">
            <w:pPr>
              <w:spacing w:after="0" w:line="20" w:lineRule="atLeast"/>
              <w:jc w:val="center"/>
              <w:rPr>
                <w:rFonts w:ascii="GHEA Mariam" w:hAnsi="GHEA Mariam"/>
                <w:color w:val="000000"/>
                <w:sz w:val="20"/>
                <w:szCs w:val="20"/>
              </w:rPr>
            </w:pPr>
            <w:r w:rsidRPr="001431F4">
              <w:rPr>
                <w:rFonts w:ascii="GHEA Mariam" w:hAnsi="GHEA Mariam"/>
                <w:color w:val="000000"/>
                <w:sz w:val="20"/>
                <w:szCs w:val="20"/>
              </w:rPr>
              <w:t>30</w:t>
            </w:r>
          </w:p>
        </w:tc>
        <w:tc>
          <w:tcPr>
            <w:tcW w:w="1618" w:type="dxa"/>
          </w:tcPr>
          <w:p w14:paraId="6CF01D02" w14:textId="0BD74558" w:rsidR="003941B2" w:rsidRPr="001431F4" w:rsidRDefault="003941B2" w:rsidP="003941B2">
            <w:pPr>
              <w:spacing w:after="0" w:line="20" w:lineRule="atLeast"/>
              <w:jc w:val="center"/>
              <w:rPr>
                <w:rFonts w:ascii="GHEA Mariam" w:hAnsi="GHEA Mariam"/>
                <w:color w:val="000000"/>
                <w:sz w:val="20"/>
                <w:szCs w:val="20"/>
              </w:rPr>
            </w:pPr>
            <w:r w:rsidRPr="001431F4">
              <w:rPr>
                <w:rFonts w:ascii="GHEA Mariam" w:hAnsi="GHEA Mariam"/>
                <w:color w:val="000000"/>
                <w:sz w:val="20"/>
                <w:szCs w:val="20"/>
              </w:rPr>
              <w:t>33</w:t>
            </w:r>
          </w:p>
        </w:tc>
      </w:tr>
      <w:tr w:rsidR="003941B2" w:rsidRPr="001431F4" w14:paraId="3CFF04AF" w14:textId="77777777" w:rsidTr="00866B97">
        <w:trPr>
          <w:trHeight w:val="528"/>
        </w:trPr>
        <w:tc>
          <w:tcPr>
            <w:tcW w:w="7297" w:type="dxa"/>
          </w:tcPr>
          <w:p w14:paraId="7A07F3F6" w14:textId="33CBE335" w:rsidR="003941B2" w:rsidRPr="001431F4" w:rsidRDefault="003941B2" w:rsidP="006D6EDB">
            <w:pPr>
              <w:spacing w:after="0" w:line="20" w:lineRule="atLeast"/>
              <w:rPr>
                <w:rFonts w:ascii="GHEA Mariam" w:hAnsi="GHEA Mariam"/>
                <w:color w:val="000000"/>
                <w:sz w:val="20"/>
                <w:szCs w:val="20"/>
              </w:rPr>
            </w:pPr>
            <w:r w:rsidRPr="001431F4">
              <w:rPr>
                <w:rFonts w:ascii="GHEA Mariam" w:hAnsi="GHEA Mariam"/>
                <w:sz w:val="20"/>
                <w:szCs w:val="20"/>
                <w:lang w:val="hy-AM"/>
              </w:rPr>
              <w:t xml:space="preserve">Համայնքում գործող ՓՄՁ-ների քանակը </w:t>
            </w:r>
          </w:p>
        </w:tc>
        <w:tc>
          <w:tcPr>
            <w:tcW w:w="1602" w:type="dxa"/>
            <w:vAlign w:val="center"/>
          </w:tcPr>
          <w:p w14:paraId="1E271A15" w14:textId="2FA4D5DE" w:rsidR="003941B2" w:rsidRPr="001431F4" w:rsidRDefault="003941B2" w:rsidP="002A655B">
            <w:pPr>
              <w:spacing w:after="0" w:line="20" w:lineRule="atLeast"/>
              <w:jc w:val="center"/>
              <w:rPr>
                <w:rFonts w:ascii="GHEA Mariam" w:hAnsi="GHEA Mariam"/>
                <w:color w:val="000000"/>
                <w:sz w:val="20"/>
                <w:szCs w:val="20"/>
              </w:rPr>
            </w:pPr>
            <w:r w:rsidRPr="001431F4">
              <w:rPr>
                <w:rFonts w:ascii="GHEA Mariam" w:hAnsi="GHEA Mariam"/>
                <w:color w:val="000000"/>
                <w:sz w:val="20"/>
                <w:szCs w:val="20"/>
              </w:rPr>
              <w:t>113</w:t>
            </w:r>
          </w:p>
        </w:tc>
        <w:tc>
          <w:tcPr>
            <w:tcW w:w="1618" w:type="dxa"/>
            <w:vAlign w:val="center"/>
          </w:tcPr>
          <w:p w14:paraId="5D2058E4" w14:textId="2F09AF19" w:rsidR="003941B2" w:rsidRPr="001431F4" w:rsidRDefault="003B3FDD" w:rsidP="002A655B">
            <w:pPr>
              <w:spacing w:after="0" w:line="20" w:lineRule="atLeast"/>
              <w:jc w:val="center"/>
              <w:rPr>
                <w:rFonts w:ascii="GHEA Mariam" w:hAnsi="GHEA Mariam"/>
                <w:color w:val="000000"/>
                <w:sz w:val="20"/>
                <w:szCs w:val="20"/>
              </w:rPr>
            </w:pPr>
            <w:r w:rsidRPr="001431F4">
              <w:rPr>
                <w:rFonts w:ascii="GHEA Mariam" w:hAnsi="GHEA Mariam"/>
                <w:color w:val="000000"/>
                <w:sz w:val="20"/>
                <w:szCs w:val="20"/>
              </w:rPr>
              <w:t>120</w:t>
            </w:r>
          </w:p>
        </w:tc>
      </w:tr>
      <w:tr w:rsidR="003941B2" w:rsidRPr="001431F4" w14:paraId="3C4367DC" w14:textId="77777777" w:rsidTr="009714CC">
        <w:trPr>
          <w:trHeight w:val="258"/>
        </w:trPr>
        <w:tc>
          <w:tcPr>
            <w:tcW w:w="7297" w:type="dxa"/>
          </w:tcPr>
          <w:p w14:paraId="1E638FF5" w14:textId="77777777" w:rsidR="003941B2" w:rsidRPr="001431F4" w:rsidRDefault="003941B2" w:rsidP="006D6EDB">
            <w:pPr>
              <w:spacing w:after="0" w:line="20" w:lineRule="atLeast"/>
              <w:rPr>
                <w:rFonts w:ascii="GHEA Mariam" w:hAnsi="GHEA Mariam"/>
                <w:color w:val="000000"/>
                <w:sz w:val="20"/>
                <w:szCs w:val="20"/>
                <w:lang w:val="hy-AM"/>
              </w:rPr>
            </w:pPr>
            <w:r w:rsidRPr="001431F4">
              <w:rPr>
                <w:rFonts w:ascii="GHEA Mariam" w:hAnsi="GHEA Mariam"/>
                <w:color w:val="000000"/>
                <w:sz w:val="20"/>
                <w:szCs w:val="20"/>
                <w:lang w:val="hy-AM"/>
              </w:rPr>
              <w:t>Համայնքում հաշվառված բնակիչների ընդհանուր թիվը (մարդ)</w:t>
            </w:r>
          </w:p>
        </w:tc>
        <w:tc>
          <w:tcPr>
            <w:tcW w:w="1602" w:type="dxa"/>
          </w:tcPr>
          <w:p w14:paraId="6C96706F" w14:textId="52B4495E" w:rsidR="003941B2" w:rsidRPr="001431F4" w:rsidRDefault="003941B2" w:rsidP="004742BE">
            <w:pPr>
              <w:spacing w:after="0" w:line="20" w:lineRule="atLeast"/>
              <w:jc w:val="center"/>
              <w:rPr>
                <w:rFonts w:ascii="GHEA Mariam" w:hAnsi="GHEA Mariam"/>
                <w:color w:val="000000"/>
                <w:sz w:val="20"/>
                <w:szCs w:val="20"/>
              </w:rPr>
            </w:pPr>
            <w:r w:rsidRPr="001431F4">
              <w:rPr>
                <w:rFonts w:ascii="GHEA Mariam" w:hAnsi="GHEA Mariam"/>
                <w:color w:val="000000"/>
                <w:sz w:val="20"/>
                <w:szCs w:val="20"/>
              </w:rPr>
              <w:t>11986</w:t>
            </w:r>
          </w:p>
        </w:tc>
        <w:tc>
          <w:tcPr>
            <w:tcW w:w="1618" w:type="dxa"/>
          </w:tcPr>
          <w:p w14:paraId="626448A2" w14:textId="218F14C5" w:rsidR="003941B2" w:rsidRPr="001431F4" w:rsidRDefault="003B3FDD" w:rsidP="003B3FDD">
            <w:pPr>
              <w:spacing w:after="0" w:line="20" w:lineRule="atLeast"/>
              <w:jc w:val="center"/>
              <w:rPr>
                <w:rFonts w:ascii="GHEA Mariam" w:hAnsi="GHEA Mariam"/>
                <w:color w:val="000000"/>
                <w:sz w:val="20"/>
                <w:szCs w:val="20"/>
              </w:rPr>
            </w:pPr>
            <w:r w:rsidRPr="001431F4">
              <w:rPr>
                <w:rFonts w:ascii="GHEA Mariam" w:hAnsi="GHEA Mariam"/>
                <w:color w:val="000000"/>
                <w:sz w:val="20"/>
                <w:szCs w:val="20"/>
              </w:rPr>
              <w:t>12115</w:t>
            </w:r>
          </w:p>
        </w:tc>
      </w:tr>
    </w:tbl>
    <w:p w14:paraId="293311A0" w14:textId="77777777" w:rsidR="001A5966" w:rsidRPr="001431F4" w:rsidRDefault="001A5966" w:rsidP="00A077B3">
      <w:pPr>
        <w:spacing w:after="0" w:line="20" w:lineRule="atLeast"/>
        <w:rPr>
          <w:rFonts w:ascii="GHEA Mariam" w:hAnsi="GHEA Mariam"/>
          <w:color w:val="538135" w:themeColor="accent6" w:themeShade="BF"/>
          <w:sz w:val="16"/>
          <w:szCs w:val="16"/>
          <w:lang w:val="hy-AM"/>
        </w:rPr>
      </w:pPr>
    </w:p>
    <w:p w14:paraId="5B71517E" w14:textId="77777777" w:rsidR="007E6100" w:rsidRPr="001431F4" w:rsidRDefault="007E6100" w:rsidP="00A077B3">
      <w:pPr>
        <w:spacing w:after="0" w:line="20" w:lineRule="atLeast"/>
        <w:rPr>
          <w:rFonts w:ascii="GHEA Mariam" w:hAnsi="GHEA Mariam"/>
          <w:color w:val="538135" w:themeColor="accent6" w:themeShade="BF"/>
          <w:sz w:val="16"/>
          <w:szCs w:val="16"/>
          <w:lang w:val="hy-AM"/>
        </w:rPr>
      </w:pPr>
    </w:p>
    <w:p w14:paraId="5A240F6C" w14:textId="304A9B44" w:rsidR="003902F4" w:rsidRPr="001431F4" w:rsidRDefault="00387D19" w:rsidP="00A077B3">
      <w:pPr>
        <w:spacing w:after="0" w:line="20" w:lineRule="atLeast"/>
        <w:jc w:val="both"/>
        <w:rPr>
          <w:rFonts w:ascii="GHEA Mariam" w:hAnsi="GHEA Mariam"/>
          <w:b/>
          <w:color w:val="000000" w:themeColor="text1"/>
          <w:lang w:val="hy-AM"/>
        </w:rPr>
      </w:pPr>
      <w:r w:rsidRPr="001431F4">
        <w:rPr>
          <w:rFonts w:ascii="GHEA Mariam" w:hAnsi="GHEA Mariam"/>
          <w:b/>
          <w:color w:val="000000" w:themeColor="text1"/>
          <w:lang w:val="hy-AM"/>
        </w:rPr>
        <w:t>Աղյուսակ 2</w:t>
      </w:r>
      <w:r w:rsidR="0030318F" w:rsidRPr="001431F4">
        <w:rPr>
          <w:rFonts w:ascii="GHEA Mariam" w:hAnsi="GHEA Mariam"/>
          <w:b/>
          <w:color w:val="000000" w:themeColor="text1"/>
          <w:lang w:val="hy-AM"/>
        </w:rPr>
        <w:t>.</w:t>
      </w:r>
      <w:r w:rsidRPr="001431F4">
        <w:rPr>
          <w:rFonts w:ascii="GHEA Mariam" w:hAnsi="GHEA Mariam"/>
          <w:b/>
          <w:color w:val="000000" w:themeColor="text1"/>
          <w:lang w:val="hy-AM"/>
        </w:rPr>
        <w:t xml:space="preserve"> </w:t>
      </w:r>
      <w:r w:rsidR="003902F4" w:rsidRPr="001431F4">
        <w:rPr>
          <w:rFonts w:ascii="GHEA Mariam" w:hAnsi="GHEA Mariam"/>
          <w:b/>
          <w:color w:val="000000" w:themeColor="text1"/>
          <w:lang w:val="hy-AM"/>
        </w:rPr>
        <w:t xml:space="preserve">Համայնքի </w:t>
      </w:r>
      <w:r w:rsidR="00E905AE" w:rsidRPr="001431F4">
        <w:rPr>
          <w:rFonts w:ascii="GHEA Mariam" w:hAnsi="GHEA Mariam"/>
          <w:b/>
          <w:color w:val="000000" w:themeColor="text1"/>
          <w:lang w:val="hy-AM"/>
        </w:rPr>
        <w:t>ոլորտային նպատակները</w:t>
      </w:r>
    </w:p>
    <w:p w14:paraId="25503CC5" w14:textId="77777777" w:rsidR="007E6100" w:rsidRPr="001431F4" w:rsidRDefault="007E6100" w:rsidP="00A077B3">
      <w:pPr>
        <w:spacing w:after="0" w:line="20" w:lineRule="atLeast"/>
        <w:jc w:val="both"/>
        <w:rPr>
          <w:rFonts w:ascii="GHEA Mariam" w:hAnsi="GHEA Mariam"/>
          <w:b/>
          <w:color w:val="538135" w:themeColor="accent6" w:themeShade="BF"/>
          <w:sz w:val="12"/>
          <w:lang w:val="hy-AM"/>
        </w:rPr>
      </w:pPr>
    </w:p>
    <w:tbl>
      <w:tblPr>
        <w:tblW w:w="1054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53"/>
        <w:gridCol w:w="3424"/>
        <w:gridCol w:w="1417"/>
        <w:gridCol w:w="1447"/>
      </w:tblGrid>
      <w:tr w:rsidR="002A71EE" w:rsidRPr="001431F4" w14:paraId="78C1892D" w14:textId="77777777" w:rsidTr="002A655B">
        <w:trPr>
          <w:trHeight w:val="557"/>
        </w:trPr>
        <w:tc>
          <w:tcPr>
            <w:tcW w:w="4253" w:type="dxa"/>
            <w:vMerge w:val="restart"/>
            <w:shd w:val="clear" w:color="auto" w:fill="BDD6EE" w:themeFill="accent1" w:themeFillTint="66"/>
            <w:vAlign w:val="center"/>
          </w:tcPr>
          <w:p w14:paraId="2B5C12FE" w14:textId="77777777" w:rsidR="007E6100" w:rsidRPr="001431F4" w:rsidRDefault="007E6100" w:rsidP="007E6100">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Ոլորտային նպատակ</w:t>
            </w:r>
          </w:p>
        </w:tc>
        <w:tc>
          <w:tcPr>
            <w:tcW w:w="6288" w:type="dxa"/>
            <w:gridSpan w:val="3"/>
            <w:shd w:val="clear" w:color="auto" w:fill="BDD6EE" w:themeFill="accent1" w:themeFillTint="66"/>
            <w:vAlign w:val="center"/>
          </w:tcPr>
          <w:p w14:paraId="065151F3" w14:textId="77777777" w:rsidR="007E6100" w:rsidRPr="001431F4" w:rsidRDefault="007E6100" w:rsidP="007E6100">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Վերջնական արդյունքի՝</w:t>
            </w:r>
          </w:p>
        </w:tc>
      </w:tr>
      <w:tr w:rsidR="002A71EE" w:rsidRPr="001431F4" w14:paraId="2D85F8D9" w14:textId="77777777" w:rsidTr="002A655B">
        <w:tc>
          <w:tcPr>
            <w:tcW w:w="4253" w:type="dxa"/>
            <w:vMerge/>
            <w:shd w:val="clear" w:color="auto" w:fill="BDD6EE" w:themeFill="accent1" w:themeFillTint="66"/>
            <w:vAlign w:val="center"/>
          </w:tcPr>
          <w:p w14:paraId="33B88281" w14:textId="77777777" w:rsidR="007E6100" w:rsidRPr="001431F4" w:rsidRDefault="007E6100" w:rsidP="007E6100">
            <w:pPr>
              <w:spacing w:after="0" w:line="20" w:lineRule="atLeast"/>
              <w:jc w:val="center"/>
              <w:rPr>
                <w:rFonts w:ascii="GHEA Mariam" w:hAnsi="GHEA Mariam"/>
                <w:b/>
                <w:color w:val="000000" w:themeColor="text1"/>
                <w:sz w:val="20"/>
                <w:szCs w:val="20"/>
                <w:lang w:val="hy-AM"/>
              </w:rPr>
            </w:pPr>
          </w:p>
        </w:tc>
        <w:tc>
          <w:tcPr>
            <w:tcW w:w="3424" w:type="dxa"/>
            <w:shd w:val="clear" w:color="auto" w:fill="BDD6EE" w:themeFill="accent1" w:themeFillTint="66"/>
            <w:vAlign w:val="center"/>
          </w:tcPr>
          <w:p w14:paraId="48734BC8" w14:textId="77777777" w:rsidR="007E6100" w:rsidRPr="001431F4" w:rsidRDefault="007E6100" w:rsidP="007E6100">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Ցուցանիշ</w:t>
            </w:r>
          </w:p>
        </w:tc>
        <w:tc>
          <w:tcPr>
            <w:tcW w:w="1417" w:type="dxa"/>
            <w:shd w:val="clear" w:color="auto" w:fill="BDD6EE" w:themeFill="accent1" w:themeFillTint="66"/>
            <w:vAlign w:val="center"/>
          </w:tcPr>
          <w:p w14:paraId="0A2F04FC" w14:textId="77777777" w:rsidR="007E6100" w:rsidRPr="001431F4" w:rsidRDefault="007E6100" w:rsidP="007E6100">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Ելակետային արժեք</w:t>
            </w:r>
          </w:p>
        </w:tc>
        <w:tc>
          <w:tcPr>
            <w:tcW w:w="1447" w:type="dxa"/>
            <w:shd w:val="clear" w:color="auto" w:fill="BDD6EE" w:themeFill="accent1" w:themeFillTint="66"/>
            <w:vAlign w:val="center"/>
          </w:tcPr>
          <w:p w14:paraId="48DEFC68" w14:textId="77777777" w:rsidR="007E6100" w:rsidRPr="001431F4" w:rsidRDefault="007E6100" w:rsidP="007E6100">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Թիրախային արժեք</w:t>
            </w:r>
          </w:p>
        </w:tc>
      </w:tr>
      <w:tr w:rsidR="002A71EE" w:rsidRPr="001431F4" w14:paraId="5578FFAA" w14:textId="77777777" w:rsidTr="005E00F2">
        <w:tc>
          <w:tcPr>
            <w:tcW w:w="4253" w:type="dxa"/>
            <w:shd w:val="clear" w:color="auto" w:fill="DEEAF6"/>
          </w:tcPr>
          <w:p w14:paraId="07A87939" w14:textId="77777777" w:rsidR="007E6100" w:rsidRPr="001431F4" w:rsidRDefault="007E6100" w:rsidP="007E6100">
            <w:pPr>
              <w:tabs>
                <w:tab w:val="left" w:pos="4080"/>
              </w:tabs>
              <w:spacing w:after="0" w:line="20" w:lineRule="atLeast"/>
              <w:jc w:val="both"/>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Ոլորտ 1. Ընդհանուր</w:t>
            </w:r>
          </w:p>
        </w:tc>
        <w:tc>
          <w:tcPr>
            <w:tcW w:w="3424" w:type="dxa"/>
            <w:shd w:val="clear" w:color="auto" w:fill="DEEAF6"/>
            <w:vAlign w:val="center"/>
          </w:tcPr>
          <w:p w14:paraId="653F31C2" w14:textId="77777777" w:rsidR="007E6100" w:rsidRPr="001431F4" w:rsidRDefault="007E6100"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4464C634" w14:textId="77777777" w:rsidR="007E6100" w:rsidRPr="001431F4" w:rsidRDefault="007E6100"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691493DA" w14:textId="77777777" w:rsidR="007E6100" w:rsidRPr="001431F4" w:rsidRDefault="007E6100" w:rsidP="007E6100">
            <w:pPr>
              <w:spacing w:after="0" w:line="20" w:lineRule="atLeast"/>
              <w:jc w:val="center"/>
              <w:rPr>
                <w:rFonts w:ascii="GHEA Mariam" w:hAnsi="GHEA Mariam"/>
                <w:color w:val="000000" w:themeColor="text1"/>
                <w:sz w:val="20"/>
                <w:szCs w:val="20"/>
                <w:lang w:val="hy-AM"/>
              </w:rPr>
            </w:pPr>
          </w:p>
        </w:tc>
      </w:tr>
      <w:tr w:rsidR="0030318F" w:rsidRPr="001431F4" w14:paraId="1B6B8ED4" w14:textId="77777777" w:rsidTr="005E00F2">
        <w:trPr>
          <w:trHeight w:val="1309"/>
        </w:trPr>
        <w:tc>
          <w:tcPr>
            <w:tcW w:w="4253" w:type="dxa"/>
            <w:vMerge w:val="restart"/>
            <w:shd w:val="clear" w:color="auto" w:fill="auto"/>
            <w:vAlign w:val="center"/>
          </w:tcPr>
          <w:p w14:paraId="1DF5050F" w14:textId="68266F62" w:rsidR="0083031F" w:rsidRPr="001431F4" w:rsidRDefault="009714CC" w:rsidP="007E6100">
            <w:pPr>
              <w:tabs>
                <w:tab w:val="left" w:pos="4080"/>
              </w:tabs>
              <w:spacing w:after="0" w:line="20" w:lineRule="atLeast"/>
              <w:rPr>
                <w:rFonts w:ascii="GHEA Mariam" w:hAnsi="GHEA Mariam"/>
                <w:b/>
                <w:color w:val="538135" w:themeColor="accent6" w:themeShade="BF"/>
                <w:sz w:val="20"/>
                <w:szCs w:val="20"/>
                <w:lang w:val="hy-AM"/>
              </w:rPr>
            </w:pPr>
            <w:r w:rsidRPr="001431F4">
              <w:rPr>
                <w:rFonts w:ascii="GHEA Mariam" w:hAnsi="GHEA Mariam"/>
                <w:sz w:val="20"/>
                <w:szCs w:val="20"/>
                <w:lang w:val="hy-AM"/>
              </w:rPr>
              <w:t xml:space="preserve">Ապահովել տեղական ինքնակառավարման իրականացումը </w:t>
            </w:r>
            <w:r w:rsidR="00A11879" w:rsidRPr="001431F4">
              <w:rPr>
                <w:rFonts w:ascii="GHEA Mariam" w:hAnsi="GHEA Mariam"/>
                <w:sz w:val="20"/>
                <w:szCs w:val="20"/>
              </w:rPr>
              <w:t>Բյուրեղավան</w:t>
            </w:r>
            <w:r w:rsidRPr="001431F4">
              <w:rPr>
                <w:rFonts w:ascii="GHEA Mariam" w:hAnsi="GHEA Mariam"/>
                <w:sz w:val="20"/>
                <w:szCs w:val="20"/>
                <w:lang w:val="hy-AM"/>
              </w:rPr>
              <w:t xml:space="preserve"> համայնքում, ունենալ բնակչությանը համայնքային ծառայությունների մատուցման արդյունավետ, մասնագիտացված, նպատակային և թափանցիկ համակարգ</w:t>
            </w:r>
          </w:p>
        </w:tc>
        <w:tc>
          <w:tcPr>
            <w:tcW w:w="3424" w:type="dxa"/>
            <w:shd w:val="clear" w:color="auto" w:fill="auto"/>
            <w:vAlign w:val="center"/>
          </w:tcPr>
          <w:p w14:paraId="5BCFE44B" w14:textId="77777777" w:rsidR="0083031F" w:rsidRPr="001431F4" w:rsidRDefault="0083031F" w:rsidP="007E6100">
            <w:pPr>
              <w:pStyle w:val="a6"/>
              <w:spacing w:after="0" w:line="259" w:lineRule="auto"/>
              <w:ind w:left="0"/>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Համայնքի բնակիչների բավարարվածությունը (հարցումների հիման վրա) ՏԻՄ-երի գործունեությունից, մատուցվող հանրային ծառայություններից, %</w:t>
            </w:r>
          </w:p>
        </w:tc>
        <w:tc>
          <w:tcPr>
            <w:tcW w:w="1417" w:type="dxa"/>
            <w:shd w:val="clear" w:color="auto" w:fill="auto"/>
            <w:vAlign w:val="center"/>
          </w:tcPr>
          <w:p w14:paraId="5175F4E6" w14:textId="1C6E4A55" w:rsidR="0083031F" w:rsidRPr="001431F4" w:rsidRDefault="00961529"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80</w:t>
            </w:r>
          </w:p>
        </w:tc>
        <w:tc>
          <w:tcPr>
            <w:tcW w:w="1447" w:type="dxa"/>
            <w:shd w:val="clear" w:color="auto" w:fill="auto"/>
            <w:vAlign w:val="center"/>
          </w:tcPr>
          <w:p w14:paraId="35410BB9" w14:textId="62C1CEC0" w:rsidR="0083031F" w:rsidRPr="001431F4" w:rsidRDefault="00961529"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85</w:t>
            </w:r>
          </w:p>
        </w:tc>
      </w:tr>
      <w:tr w:rsidR="0030318F" w:rsidRPr="001431F4" w14:paraId="66309D01" w14:textId="77777777" w:rsidTr="005E00F2">
        <w:trPr>
          <w:trHeight w:val="1749"/>
        </w:trPr>
        <w:tc>
          <w:tcPr>
            <w:tcW w:w="4253" w:type="dxa"/>
            <w:vMerge/>
            <w:shd w:val="clear" w:color="auto" w:fill="auto"/>
          </w:tcPr>
          <w:p w14:paraId="08530D99" w14:textId="77777777" w:rsidR="0083031F" w:rsidRPr="001431F4" w:rsidRDefault="0083031F" w:rsidP="007E6100">
            <w:pPr>
              <w:tabs>
                <w:tab w:val="left" w:pos="4080"/>
              </w:tabs>
              <w:spacing w:after="0" w:line="20" w:lineRule="atLeast"/>
              <w:jc w:val="both"/>
              <w:rPr>
                <w:rFonts w:ascii="GHEA Mariam" w:hAnsi="GHEA Mariam" w:cs="Arial"/>
                <w:color w:val="538135" w:themeColor="accent6" w:themeShade="BF"/>
                <w:sz w:val="20"/>
                <w:szCs w:val="20"/>
                <w:lang w:val="hy-AM"/>
              </w:rPr>
            </w:pPr>
          </w:p>
        </w:tc>
        <w:tc>
          <w:tcPr>
            <w:tcW w:w="3424" w:type="dxa"/>
            <w:shd w:val="clear" w:color="auto" w:fill="auto"/>
            <w:vAlign w:val="center"/>
          </w:tcPr>
          <w:p w14:paraId="753D4AFF" w14:textId="5012E181" w:rsidR="0083031F" w:rsidRPr="001431F4" w:rsidRDefault="0083031F" w:rsidP="007E6100">
            <w:pPr>
              <w:pStyle w:val="a6"/>
              <w:spacing w:after="0" w:line="259" w:lineRule="auto"/>
              <w:ind w:left="0"/>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 xml:space="preserve">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w:t>
            </w:r>
            <w:r w:rsidR="00E86245" w:rsidRPr="001431F4">
              <w:rPr>
                <w:rFonts w:ascii="GHEA Mariam" w:hAnsi="GHEA Mariam"/>
                <w:color w:val="000000" w:themeColor="text1"/>
                <w:sz w:val="20"/>
                <w:szCs w:val="20"/>
                <w:lang w:val="hy-AM"/>
              </w:rPr>
              <w:t>(</w:t>
            </w:r>
            <w:r w:rsidRPr="001431F4">
              <w:rPr>
                <w:rFonts w:ascii="GHEA Mariam" w:hAnsi="GHEA Mariam"/>
                <w:color w:val="000000" w:themeColor="text1"/>
                <w:sz w:val="20"/>
                <w:szCs w:val="20"/>
                <w:lang w:val="hy-AM"/>
              </w:rPr>
              <w:t>%</w:t>
            </w:r>
            <w:r w:rsidR="00E86245" w:rsidRPr="001431F4">
              <w:rPr>
                <w:rFonts w:ascii="GHEA Mariam" w:hAnsi="GHEA Mariam"/>
                <w:color w:val="000000" w:themeColor="text1"/>
                <w:sz w:val="20"/>
                <w:szCs w:val="20"/>
                <w:lang w:val="hy-AM"/>
              </w:rPr>
              <w:t>)</w:t>
            </w:r>
          </w:p>
        </w:tc>
        <w:tc>
          <w:tcPr>
            <w:tcW w:w="1417" w:type="dxa"/>
            <w:shd w:val="clear" w:color="auto" w:fill="auto"/>
            <w:vAlign w:val="center"/>
          </w:tcPr>
          <w:p w14:paraId="4B72FD1D" w14:textId="006148C3" w:rsidR="0083031F" w:rsidRPr="001431F4" w:rsidRDefault="003941B2"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8</w:t>
            </w:r>
          </w:p>
        </w:tc>
        <w:tc>
          <w:tcPr>
            <w:tcW w:w="1447" w:type="dxa"/>
            <w:shd w:val="clear" w:color="auto" w:fill="auto"/>
            <w:vAlign w:val="center"/>
          </w:tcPr>
          <w:p w14:paraId="156531B5" w14:textId="6C7FF0CB" w:rsidR="0083031F" w:rsidRPr="001431F4" w:rsidRDefault="003941B2"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10</w:t>
            </w:r>
          </w:p>
        </w:tc>
      </w:tr>
      <w:tr w:rsidR="00B25D8E" w:rsidRPr="001431F4" w14:paraId="6B2730B1" w14:textId="77777777" w:rsidTr="005E00F2">
        <w:trPr>
          <w:trHeight w:val="234"/>
        </w:trPr>
        <w:tc>
          <w:tcPr>
            <w:tcW w:w="4253" w:type="dxa"/>
            <w:vMerge/>
            <w:shd w:val="clear" w:color="auto" w:fill="auto"/>
          </w:tcPr>
          <w:p w14:paraId="0EB699B2" w14:textId="77777777" w:rsidR="00B25D8E" w:rsidRPr="001431F4" w:rsidRDefault="00B25D8E" w:rsidP="007E6100">
            <w:pPr>
              <w:tabs>
                <w:tab w:val="left" w:pos="4080"/>
              </w:tabs>
              <w:spacing w:after="0" w:line="20" w:lineRule="atLeast"/>
              <w:jc w:val="both"/>
              <w:rPr>
                <w:rFonts w:ascii="GHEA Mariam" w:hAnsi="GHEA Mariam" w:cs="Arial"/>
                <w:color w:val="538135" w:themeColor="accent6" w:themeShade="BF"/>
                <w:sz w:val="20"/>
                <w:szCs w:val="20"/>
                <w:lang w:val="hy-AM"/>
              </w:rPr>
            </w:pPr>
          </w:p>
        </w:tc>
        <w:tc>
          <w:tcPr>
            <w:tcW w:w="3424" w:type="dxa"/>
            <w:shd w:val="clear" w:color="auto" w:fill="auto"/>
            <w:vAlign w:val="center"/>
          </w:tcPr>
          <w:p w14:paraId="0E33052E" w14:textId="6C0659C4" w:rsidR="00B25D8E" w:rsidRPr="001431F4" w:rsidRDefault="00B25D8E" w:rsidP="009714CC">
            <w:pPr>
              <w:pStyle w:val="a6"/>
              <w:spacing w:after="0" w:line="259" w:lineRule="auto"/>
              <w:ind w:left="0"/>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hy-AM"/>
              </w:rPr>
              <w:t xml:space="preserve">Համայնքի բյուջեի սեփական </w:t>
            </w:r>
            <w:r w:rsidRPr="001431F4">
              <w:rPr>
                <w:rFonts w:ascii="GHEA Mariam" w:eastAsia="Calibri" w:hAnsi="GHEA Mariam" w:cs="Times New Roman"/>
                <w:color w:val="000000" w:themeColor="text1"/>
                <w:sz w:val="20"/>
                <w:szCs w:val="20"/>
                <w:lang w:val="hy-AM"/>
              </w:rPr>
              <w:lastRenderedPageBreak/>
              <w:t xml:space="preserve">եկամուտների տեսակարար կշիռը համայնքի բյուջեի ընդհանուր եկամուտների կազմում, </w:t>
            </w:r>
            <w:r w:rsidR="00E86245" w:rsidRPr="001431F4">
              <w:rPr>
                <w:rFonts w:ascii="GHEA Mariam" w:eastAsia="Calibri" w:hAnsi="GHEA Mariam" w:cs="Times New Roman"/>
                <w:color w:val="000000" w:themeColor="text1"/>
                <w:sz w:val="20"/>
                <w:szCs w:val="20"/>
                <w:lang w:val="hy-AM"/>
              </w:rPr>
              <w:t>(</w:t>
            </w:r>
            <w:r w:rsidRPr="001431F4">
              <w:rPr>
                <w:rFonts w:ascii="GHEA Mariam" w:eastAsia="Calibri" w:hAnsi="GHEA Mariam" w:cs="Times New Roman"/>
                <w:color w:val="000000" w:themeColor="text1"/>
                <w:sz w:val="20"/>
                <w:szCs w:val="20"/>
                <w:lang w:val="hy-AM"/>
              </w:rPr>
              <w:t>%</w:t>
            </w:r>
            <w:r w:rsidR="00E86245" w:rsidRPr="001431F4">
              <w:rPr>
                <w:rFonts w:ascii="GHEA Mariam" w:eastAsia="Calibri" w:hAnsi="GHEA Mariam" w:cs="Times New Roman"/>
                <w:color w:val="000000" w:themeColor="text1"/>
                <w:sz w:val="20"/>
                <w:szCs w:val="20"/>
                <w:lang w:val="hy-AM"/>
              </w:rPr>
              <w:t>)</w:t>
            </w:r>
          </w:p>
        </w:tc>
        <w:tc>
          <w:tcPr>
            <w:tcW w:w="1417" w:type="dxa"/>
            <w:shd w:val="clear" w:color="auto" w:fill="auto"/>
            <w:vAlign w:val="center"/>
          </w:tcPr>
          <w:p w14:paraId="565A5C13" w14:textId="26E3CE02" w:rsidR="00B25D8E" w:rsidRPr="001431F4" w:rsidRDefault="00B25D8E" w:rsidP="007E6100">
            <w:pPr>
              <w:spacing w:after="0" w:line="20" w:lineRule="atLeast"/>
              <w:jc w:val="center"/>
              <w:rPr>
                <w:rFonts w:ascii="GHEA Mariam" w:hAnsi="GHEA Mariam"/>
                <w:color w:val="FF0000"/>
                <w:sz w:val="20"/>
                <w:szCs w:val="20"/>
                <w:lang w:val="hy-AM"/>
              </w:rPr>
            </w:pPr>
            <w:r w:rsidRPr="001431F4">
              <w:rPr>
                <w:rFonts w:ascii="GHEA Mariam" w:eastAsia="Calibri" w:hAnsi="GHEA Mariam" w:cs="Times New Roman"/>
                <w:color w:val="000000" w:themeColor="text1"/>
                <w:sz w:val="20"/>
                <w:szCs w:val="20"/>
              </w:rPr>
              <w:lastRenderedPageBreak/>
              <w:t>32.3</w:t>
            </w:r>
          </w:p>
        </w:tc>
        <w:tc>
          <w:tcPr>
            <w:tcW w:w="1447" w:type="dxa"/>
            <w:shd w:val="clear" w:color="auto" w:fill="auto"/>
            <w:vAlign w:val="center"/>
          </w:tcPr>
          <w:p w14:paraId="638B1EBD" w14:textId="4B6C24C3" w:rsidR="00B25D8E" w:rsidRPr="001431F4" w:rsidRDefault="00B25D8E" w:rsidP="007E6100">
            <w:pPr>
              <w:spacing w:after="0" w:line="20" w:lineRule="atLeast"/>
              <w:jc w:val="center"/>
              <w:rPr>
                <w:rFonts w:ascii="GHEA Mariam" w:hAnsi="GHEA Mariam"/>
                <w:color w:val="FF0000"/>
                <w:sz w:val="20"/>
                <w:szCs w:val="20"/>
                <w:lang w:val="hy-AM"/>
              </w:rPr>
            </w:pPr>
            <w:r w:rsidRPr="001431F4">
              <w:rPr>
                <w:rFonts w:ascii="GHEA Mariam" w:hAnsi="GHEA Mariam"/>
                <w:color w:val="000000" w:themeColor="text1"/>
                <w:sz w:val="20"/>
                <w:szCs w:val="20"/>
              </w:rPr>
              <w:t>37.4</w:t>
            </w:r>
          </w:p>
        </w:tc>
      </w:tr>
      <w:tr w:rsidR="002A71EE" w:rsidRPr="001431F4" w14:paraId="4485366E" w14:textId="77777777" w:rsidTr="005E00F2">
        <w:tc>
          <w:tcPr>
            <w:tcW w:w="4253" w:type="dxa"/>
            <w:shd w:val="clear" w:color="auto" w:fill="DEEAF6"/>
            <w:vAlign w:val="center"/>
          </w:tcPr>
          <w:p w14:paraId="72042EAA" w14:textId="77777777" w:rsidR="007E6100" w:rsidRPr="001431F4" w:rsidRDefault="007E6100" w:rsidP="007E6100">
            <w:pPr>
              <w:tabs>
                <w:tab w:val="left" w:pos="4080"/>
              </w:tabs>
              <w:spacing w:after="0" w:line="20" w:lineRule="atLeast"/>
              <w:rPr>
                <w:rFonts w:ascii="GHEA Mariam" w:hAnsi="GHEA Mariam"/>
                <w:color w:val="000000" w:themeColor="text1"/>
                <w:sz w:val="20"/>
                <w:szCs w:val="20"/>
                <w:lang w:val="hy-AM"/>
              </w:rPr>
            </w:pPr>
            <w:r w:rsidRPr="001431F4">
              <w:rPr>
                <w:rFonts w:ascii="GHEA Mariam" w:hAnsi="GHEA Mariam" w:cs="Arial"/>
                <w:b/>
                <w:color w:val="000000" w:themeColor="text1"/>
                <w:sz w:val="20"/>
                <w:szCs w:val="20"/>
                <w:lang w:val="hy-AM"/>
              </w:rPr>
              <w:lastRenderedPageBreak/>
              <w:t>Ո</w:t>
            </w:r>
            <w:r w:rsidRPr="001431F4">
              <w:rPr>
                <w:rFonts w:ascii="GHEA Mariam" w:hAnsi="GHEA Mariam"/>
                <w:b/>
                <w:color w:val="000000" w:themeColor="text1"/>
                <w:sz w:val="20"/>
                <w:szCs w:val="20"/>
                <w:lang w:val="hy-AM"/>
              </w:rPr>
              <w:t>լորտ 2. Պաշտպանության կազմակերպում</w:t>
            </w:r>
          </w:p>
        </w:tc>
        <w:tc>
          <w:tcPr>
            <w:tcW w:w="3424" w:type="dxa"/>
            <w:shd w:val="clear" w:color="auto" w:fill="DEEAF6"/>
            <w:vAlign w:val="center"/>
          </w:tcPr>
          <w:p w14:paraId="257F20E7" w14:textId="77777777" w:rsidR="007E6100" w:rsidRPr="001431F4" w:rsidRDefault="007E6100"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191DFC30" w14:textId="77777777" w:rsidR="007E6100" w:rsidRPr="001431F4" w:rsidRDefault="007E6100"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2E606EBE" w14:textId="77777777" w:rsidR="007E6100" w:rsidRPr="001431F4" w:rsidRDefault="007E6100" w:rsidP="007E6100">
            <w:pPr>
              <w:spacing w:after="0" w:line="20" w:lineRule="atLeast"/>
              <w:jc w:val="center"/>
              <w:rPr>
                <w:rFonts w:ascii="GHEA Mariam" w:hAnsi="GHEA Mariam"/>
                <w:color w:val="000000" w:themeColor="text1"/>
                <w:sz w:val="20"/>
                <w:szCs w:val="20"/>
                <w:lang w:val="hy-AM"/>
              </w:rPr>
            </w:pPr>
          </w:p>
        </w:tc>
      </w:tr>
      <w:tr w:rsidR="00177381" w:rsidRPr="001431F4" w14:paraId="3F346A9E" w14:textId="77777777" w:rsidTr="00177381">
        <w:tc>
          <w:tcPr>
            <w:tcW w:w="4253" w:type="dxa"/>
            <w:shd w:val="clear" w:color="auto" w:fill="FFFFFF"/>
            <w:vAlign w:val="center"/>
          </w:tcPr>
          <w:p w14:paraId="4585F7C5" w14:textId="38FCAA0C"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sz w:val="20"/>
                <w:szCs w:val="20"/>
              </w:rPr>
              <w:t>Նպաստել երկրի պաշտպանունակության մակարդակի բարձրացմանը:</w:t>
            </w:r>
          </w:p>
        </w:tc>
        <w:tc>
          <w:tcPr>
            <w:tcW w:w="3424" w:type="dxa"/>
            <w:shd w:val="clear" w:color="auto" w:fill="FFFFFF"/>
          </w:tcPr>
          <w:p w14:paraId="3F7F2A4A" w14:textId="5BEEB6DE" w:rsidR="002164FD" w:rsidRPr="002416F5" w:rsidRDefault="002164FD" w:rsidP="00676C2B">
            <w:pPr>
              <w:spacing w:after="0" w:line="20" w:lineRule="atLeast"/>
              <w:jc w:val="both"/>
              <w:rPr>
                <w:rFonts w:ascii="GHEA Mariam" w:hAnsi="GHEA Mariam"/>
                <w:color w:val="000000" w:themeColor="text1"/>
                <w:sz w:val="20"/>
                <w:szCs w:val="20"/>
                <w:lang w:val="hy-AM"/>
              </w:rPr>
            </w:pPr>
            <w:r w:rsidRPr="002416F5">
              <w:rPr>
                <w:rFonts w:ascii="GHEA Mariam" w:hAnsi="GHEA Mariam"/>
                <w:sz w:val="20"/>
                <w:szCs w:val="20"/>
                <w:lang w:val="hy-AM"/>
              </w:rPr>
              <w:t xml:space="preserve">Բարձրացնել զորակոչիկների և ժամկետային ծառայողների ծնողների բավարարվածության աստիճանը համայնքի կողմից իրականացվող աջակցության միջոցառումներից (հարցումների հիման վրա)  </w:t>
            </w:r>
          </w:p>
        </w:tc>
        <w:tc>
          <w:tcPr>
            <w:tcW w:w="1417" w:type="dxa"/>
            <w:shd w:val="clear" w:color="auto" w:fill="FFFFFF"/>
            <w:vAlign w:val="center"/>
          </w:tcPr>
          <w:p w14:paraId="0C863E0A" w14:textId="6492EA67" w:rsidR="00177381" w:rsidRPr="001431F4" w:rsidRDefault="00177381" w:rsidP="007E6100">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այո</w:t>
            </w:r>
          </w:p>
        </w:tc>
        <w:tc>
          <w:tcPr>
            <w:tcW w:w="1447" w:type="dxa"/>
            <w:shd w:val="clear" w:color="auto" w:fill="FFFFFF"/>
            <w:vAlign w:val="center"/>
          </w:tcPr>
          <w:p w14:paraId="1506C15B" w14:textId="2D79BBB1"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այո</w:t>
            </w:r>
          </w:p>
        </w:tc>
      </w:tr>
      <w:tr w:rsidR="00177381" w:rsidRPr="001431F4" w14:paraId="0E586CF9" w14:textId="77777777" w:rsidTr="005E00F2">
        <w:tc>
          <w:tcPr>
            <w:tcW w:w="4253" w:type="dxa"/>
            <w:shd w:val="clear" w:color="auto" w:fill="DEEAF6"/>
            <w:vAlign w:val="center"/>
          </w:tcPr>
          <w:p w14:paraId="58EB0FD4" w14:textId="77777777" w:rsidR="00177381" w:rsidRPr="001431F4" w:rsidRDefault="00177381" w:rsidP="007E6100">
            <w:pPr>
              <w:tabs>
                <w:tab w:val="left" w:pos="4080"/>
              </w:tabs>
              <w:spacing w:after="0" w:line="20" w:lineRule="atLeast"/>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Ոլորտ 3. Արտակարգ իրավիճակներից բնակչության պաշտպանություն և քաղաքացիական պաշտպանության կազմակերպում</w:t>
            </w:r>
          </w:p>
        </w:tc>
        <w:tc>
          <w:tcPr>
            <w:tcW w:w="3424" w:type="dxa"/>
            <w:shd w:val="clear" w:color="auto" w:fill="DEEAF6"/>
            <w:vAlign w:val="center"/>
          </w:tcPr>
          <w:p w14:paraId="4CCB2F73"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29E83D26"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4D7EA3A2"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r>
      <w:tr w:rsidR="00177381" w:rsidRPr="001431F4" w14:paraId="5091C330" w14:textId="77777777" w:rsidTr="005E00F2">
        <w:tc>
          <w:tcPr>
            <w:tcW w:w="4253" w:type="dxa"/>
            <w:shd w:val="clear" w:color="auto" w:fill="FFFFFF"/>
            <w:vAlign w:val="center"/>
          </w:tcPr>
          <w:p w14:paraId="71594E3E" w14:textId="3C20ACB5" w:rsidR="00177381" w:rsidRPr="001431F4" w:rsidRDefault="00EB0F90" w:rsidP="007E6100">
            <w:pPr>
              <w:tabs>
                <w:tab w:val="left" w:pos="4080"/>
              </w:tabs>
              <w:spacing w:after="0" w:line="20" w:lineRule="atLeast"/>
              <w:rPr>
                <w:rFonts w:ascii="GHEA Mariam" w:hAnsi="GHEA Mariam"/>
                <w:color w:val="000000" w:themeColor="text1"/>
                <w:sz w:val="20"/>
                <w:szCs w:val="20"/>
              </w:rPr>
            </w:pPr>
            <w:r w:rsidRPr="001431F4">
              <w:rPr>
                <w:rFonts w:ascii="GHEA Mariam" w:hAnsi="GHEA Mariam"/>
                <w:color w:val="000000" w:themeColor="text1"/>
                <w:sz w:val="20"/>
                <w:szCs w:val="20"/>
              </w:rPr>
              <w:t>Համայնքում ստեղծվում են  աշխատանքային խմբեր</w:t>
            </w:r>
            <w:r w:rsidR="00B17501" w:rsidRPr="001431F4">
              <w:rPr>
                <w:rFonts w:ascii="GHEA Mariam" w:hAnsi="GHEA Mariam"/>
                <w:color w:val="000000" w:themeColor="text1"/>
                <w:sz w:val="20"/>
                <w:szCs w:val="20"/>
              </w:rPr>
              <w:t>՝պայմանավորված</w:t>
            </w:r>
            <w:r w:rsidRPr="001431F4">
              <w:rPr>
                <w:rFonts w:ascii="GHEA Mariam" w:hAnsi="GHEA Mariam"/>
                <w:color w:val="000000" w:themeColor="text1"/>
                <w:sz w:val="20"/>
                <w:szCs w:val="20"/>
              </w:rPr>
              <w:t xml:space="preserve"> արտակարգ իրավիճակների ժամանակ բնակչության տարհանումը,ժամանակավոր կացարաններով և սննդով ապահովել</w:t>
            </w:r>
            <w:r w:rsidR="00B17501" w:rsidRPr="001431F4">
              <w:rPr>
                <w:rFonts w:ascii="GHEA Mariam" w:hAnsi="GHEA Mariam"/>
                <w:color w:val="000000" w:themeColor="text1"/>
                <w:sz w:val="20"/>
                <w:szCs w:val="20"/>
              </w:rPr>
              <w:t xml:space="preserve">ու </w:t>
            </w:r>
            <w:r w:rsidRPr="001431F4">
              <w:rPr>
                <w:rFonts w:ascii="GHEA Mariam" w:hAnsi="GHEA Mariam"/>
                <w:color w:val="000000" w:themeColor="text1"/>
                <w:sz w:val="20"/>
                <w:szCs w:val="20"/>
              </w:rPr>
              <w:t>անհրաժեշտությամբ</w:t>
            </w:r>
          </w:p>
        </w:tc>
        <w:tc>
          <w:tcPr>
            <w:tcW w:w="3424" w:type="dxa"/>
            <w:shd w:val="clear" w:color="auto" w:fill="FFFFFF"/>
            <w:vAlign w:val="center"/>
          </w:tcPr>
          <w:p w14:paraId="0A1B8CCC"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417" w:type="dxa"/>
            <w:shd w:val="clear" w:color="auto" w:fill="FFFFFF"/>
            <w:vAlign w:val="center"/>
          </w:tcPr>
          <w:p w14:paraId="5DF533B7"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447" w:type="dxa"/>
            <w:shd w:val="clear" w:color="auto" w:fill="FFFFFF"/>
            <w:vAlign w:val="center"/>
          </w:tcPr>
          <w:p w14:paraId="22CDE9DF"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177381" w:rsidRPr="001431F4" w14:paraId="7DAD2865" w14:textId="77777777" w:rsidTr="005E00F2">
        <w:tc>
          <w:tcPr>
            <w:tcW w:w="4253" w:type="dxa"/>
            <w:shd w:val="clear" w:color="auto" w:fill="DEEAF6"/>
          </w:tcPr>
          <w:p w14:paraId="02F9E49A" w14:textId="77777777" w:rsidR="00177381" w:rsidRPr="001431F4" w:rsidRDefault="00177381" w:rsidP="007E6100">
            <w:pPr>
              <w:tabs>
                <w:tab w:val="left" w:pos="4080"/>
              </w:tabs>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4. Քաղաքաշինություն և կոմունալ տնտեսություն</w:t>
            </w:r>
          </w:p>
        </w:tc>
        <w:tc>
          <w:tcPr>
            <w:tcW w:w="3424" w:type="dxa"/>
            <w:shd w:val="clear" w:color="auto" w:fill="DEEAF6"/>
            <w:vAlign w:val="center"/>
          </w:tcPr>
          <w:p w14:paraId="47C3AB75"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3895743C"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5898EC46"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r>
      <w:tr w:rsidR="00177381" w:rsidRPr="001431F4" w14:paraId="1D927543" w14:textId="77777777" w:rsidTr="00F77626">
        <w:trPr>
          <w:trHeight w:val="1467"/>
        </w:trPr>
        <w:tc>
          <w:tcPr>
            <w:tcW w:w="4253" w:type="dxa"/>
            <w:shd w:val="clear" w:color="auto" w:fill="auto"/>
            <w:vAlign w:val="center"/>
          </w:tcPr>
          <w:p w14:paraId="76F3AB44" w14:textId="79C1F03F" w:rsidR="00177381" w:rsidRPr="00676C2B" w:rsidRDefault="00177381" w:rsidP="00676C2B">
            <w:pPr>
              <w:tabs>
                <w:tab w:val="left" w:pos="4080"/>
              </w:tabs>
              <w:spacing w:after="0" w:line="20" w:lineRule="atLeast"/>
              <w:rPr>
                <w:rFonts w:ascii="GHEA Mariam" w:hAnsi="GHEA Mariam"/>
                <w:sz w:val="20"/>
                <w:szCs w:val="20"/>
              </w:rPr>
            </w:pPr>
            <w:r w:rsidRPr="001431F4">
              <w:rPr>
                <w:rFonts w:ascii="GHEA Mariam" w:hAnsi="GHEA Mariam" w:cs="Arial"/>
                <w:color w:val="000000" w:themeColor="text1"/>
                <w:sz w:val="20"/>
                <w:szCs w:val="20"/>
                <w:lang w:val="hy-AM"/>
              </w:rPr>
              <w:t>Քաղաքաշինության և կոմունալ տնտեսության ոլորտում ապահովել որակյալ ծառայությունների մատուցումը</w:t>
            </w:r>
            <w:r w:rsidR="002164FD" w:rsidRPr="001431F4">
              <w:rPr>
                <w:rFonts w:ascii="GHEA Mariam" w:hAnsi="GHEA Mariam" w:cs="Arial"/>
                <w:color w:val="000000" w:themeColor="text1"/>
                <w:sz w:val="20"/>
                <w:szCs w:val="20"/>
              </w:rPr>
              <w:t>:</w:t>
            </w:r>
            <w:r w:rsidRPr="001431F4">
              <w:rPr>
                <w:rFonts w:ascii="GHEA Mariam" w:hAnsi="GHEA Mariam"/>
                <w:sz w:val="20"/>
                <w:szCs w:val="20"/>
              </w:rPr>
              <w:t xml:space="preserve"> Կազմակերպել համայնքի համայնքային գույքի և ենթակառուցվածքների, հանրային վայրերի պահպանումն ու զարգացումը </w:t>
            </w:r>
          </w:p>
        </w:tc>
        <w:tc>
          <w:tcPr>
            <w:tcW w:w="3424" w:type="dxa"/>
            <w:shd w:val="clear" w:color="auto" w:fill="auto"/>
            <w:vAlign w:val="center"/>
          </w:tcPr>
          <w:p w14:paraId="7CFE4437" w14:textId="78C80903" w:rsidR="00177381" w:rsidRPr="001431F4" w:rsidRDefault="00177381" w:rsidP="00831A11">
            <w:pPr>
              <w:spacing w:after="160" w:line="259" w:lineRule="auto"/>
              <w:contextualSpacing/>
              <w:rPr>
                <w:rFonts w:ascii="GHEA Mariam" w:eastAsia="Calibri" w:hAnsi="GHEA Mariam" w:cs="Times New Roman"/>
                <w:color w:val="000000" w:themeColor="text1"/>
                <w:sz w:val="20"/>
                <w:szCs w:val="20"/>
                <w:lang w:val="hy-AM"/>
              </w:rPr>
            </w:pPr>
            <w:r w:rsidRPr="001431F4">
              <w:rPr>
                <w:rFonts w:ascii="GHEA Mariam" w:eastAsia="Calibri" w:hAnsi="GHEA Mariam" w:cs="Arial"/>
                <w:color w:val="000000" w:themeColor="text1"/>
                <w:sz w:val="20"/>
                <w:szCs w:val="20"/>
                <w:lang w:val="hy-AM"/>
              </w:rPr>
              <w:t>Համայնքի բնակիչների բավարարվածությունը քաղաքաշինության և կոմունալ տնտեսության ոլորտում մատուցվող ծառայություններից</w:t>
            </w:r>
            <w:r w:rsidR="00E86245" w:rsidRPr="001431F4">
              <w:rPr>
                <w:rFonts w:ascii="GHEA Mariam" w:eastAsia="Calibri" w:hAnsi="GHEA Mariam" w:cs="Arial"/>
                <w:color w:val="000000" w:themeColor="text1"/>
                <w:sz w:val="20"/>
                <w:szCs w:val="20"/>
                <w:lang w:val="hy-AM"/>
              </w:rPr>
              <w:t>(</w:t>
            </w:r>
            <w:r w:rsidRPr="001431F4">
              <w:rPr>
                <w:rFonts w:ascii="GHEA Mariam" w:eastAsia="Calibri" w:hAnsi="GHEA Mariam" w:cs="Arial"/>
                <w:color w:val="000000" w:themeColor="text1"/>
                <w:sz w:val="20"/>
                <w:szCs w:val="20"/>
                <w:lang w:val="hy-AM"/>
              </w:rPr>
              <w:t>%</w:t>
            </w:r>
            <w:r w:rsidR="00E86245" w:rsidRPr="001431F4">
              <w:rPr>
                <w:rFonts w:ascii="GHEA Mariam" w:eastAsia="Calibri" w:hAnsi="GHEA Mariam" w:cs="Arial"/>
                <w:color w:val="000000" w:themeColor="text1"/>
                <w:sz w:val="20"/>
                <w:szCs w:val="20"/>
                <w:lang w:val="hy-AM"/>
              </w:rPr>
              <w:t>)</w:t>
            </w:r>
          </w:p>
        </w:tc>
        <w:tc>
          <w:tcPr>
            <w:tcW w:w="1417" w:type="dxa"/>
            <w:shd w:val="clear" w:color="auto" w:fill="auto"/>
            <w:vAlign w:val="center"/>
          </w:tcPr>
          <w:p w14:paraId="418BDD34" w14:textId="33AFF2FC" w:rsidR="00177381" w:rsidRPr="001431F4" w:rsidRDefault="00021B89"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50</w:t>
            </w:r>
          </w:p>
        </w:tc>
        <w:tc>
          <w:tcPr>
            <w:tcW w:w="1447" w:type="dxa"/>
            <w:shd w:val="clear" w:color="auto" w:fill="auto"/>
            <w:vAlign w:val="center"/>
          </w:tcPr>
          <w:p w14:paraId="2DB1EB09" w14:textId="0490E133" w:rsidR="00177381" w:rsidRPr="001431F4" w:rsidRDefault="00021B89"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rPr>
              <w:t>6</w:t>
            </w:r>
            <w:r w:rsidR="00177381" w:rsidRPr="001431F4">
              <w:rPr>
                <w:rFonts w:ascii="GHEA Mariam" w:hAnsi="GHEA Mariam"/>
                <w:color w:val="000000" w:themeColor="text1"/>
                <w:sz w:val="20"/>
                <w:szCs w:val="20"/>
                <w:lang w:val="hy-AM"/>
              </w:rPr>
              <w:t>0</w:t>
            </w:r>
          </w:p>
        </w:tc>
      </w:tr>
      <w:tr w:rsidR="00177381" w:rsidRPr="001431F4" w14:paraId="69EDB11C" w14:textId="77777777" w:rsidTr="005E00F2">
        <w:tc>
          <w:tcPr>
            <w:tcW w:w="4253" w:type="dxa"/>
            <w:shd w:val="clear" w:color="auto" w:fill="DEEAF6"/>
            <w:vAlign w:val="center"/>
          </w:tcPr>
          <w:p w14:paraId="32777B68" w14:textId="77777777" w:rsidR="00177381" w:rsidRPr="001431F4" w:rsidRDefault="00177381" w:rsidP="007E6100">
            <w:pPr>
              <w:tabs>
                <w:tab w:val="left" w:pos="4080"/>
              </w:tabs>
              <w:spacing w:after="0" w:line="20" w:lineRule="atLeast"/>
              <w:rPr>
                <w:rFonts w:ascii="GHEA Mariam" w:hAnsi="GHEA Mariam"/>
                <w:color w:val="000000" w:themeColor="text1"/>
                <w:sz w:val="20"/>
                <w:szCs w:val="20"/>
                <w:lang w:val="hy-AM"/>
              </w:rPr>
            </w:pPr>
            <w:r w:rsidRPr="001431F4">
              <w:rPr>
                <w:rFonts w:ascii="GHEA Mariam" w:hAnsi="GHEA Mariam" w:cs="Arial"/>
                <w:b/>
                <w:color w:val="000000" w:themeColor="text1"/>
                <w:sz w:val="20"/>
                <w:szCs w:val="20"/>
                <w:lang w:val="hy-AM"/>
              </w:rPr>
              <w:t>Ո</w:t>
            </w:r>
            <w:r w:rsidRPr="001431F4">
              <w:rPr>
                <w:rFonts w:ascii="GHEA Mariam" w:hAnsi="GHEA Mariam"/>
                <w:b/>
                <w:color w:val="000000" w:themeColor="text1"/>
                <w:sz w:val="20"/>
                <w:szCs w:val="20"/>
                <w:lang w:val="hy-AM"/>
              </w:rPr>
              <w:t>լորտ 5. Հողօգտագործում</w:t>
            </w:r>
          </w:p>
        </w:tc>
        <w:tc>
          <w:tcPr>
            <w:tcW w:w="3424" w:type="dxa"/>
            <w:shd w:val="clear" w:color="auto" w:fill="DEEAF6"/>
            <w:vAlign w:val="center"/>
          </w:tcPr>
          <w:p w14:paraId="2CC60E83"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4527873D"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187C0C39"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r>
      <w:tr w:rsidR="00177381" w:rsidRPr="001431F4" w14:paraId="30BC2FE3" w14:textId="77777777" w:rsidTr="005E00F2">
        <w:trPr>
          <w:trHeight w:val="1264"/>
        </w:trPr>
        <w:tc>
          <w:tcPr>
            <w:tcW w:w="4253" w:type="dxa"/>
            <w:shd w:val="clear" w:color="auto" w:fill="FFFFFF"/>
            <w:vAlign w:val="center"/>
          </w:tcPr>
          <w:p w14:paraId="5EB0672C" w14:textId="7B3C25FE" w:rsidR="00177381" w:rsidRPr="001431F4" w:rsidRDefault="00177381" w:rsidP="000777F3">
            <w:pPr>
              <w:tabs>
                <w:tab w:val="left" w:pos="4080"/>
              </w:tabs>
              <w:spacing w:after="0" w:line="20" w:lineRule="atLeast"/>
              <w:rPr>
                <w:rFonts w:ascii="GHEA Mariam" w:hAnsi="GHEA Mariam" w:cs="Arial"/>
                <w:b/>
                <w:color w:val="538135" w:themeColor="accent6" w:themeShade="BF"/>
                <w:sz w:val="20"/>
                <w:szCs w:val="20"/>
                <w:lang w:val="hy-AM"/>
              </w:rPr>
            </w:pPr>
            <w:r w:rsidRPr="001431F4">
              <w:rPr>
                <w:rFonts w:ascii="GHEA Mariam" w:hAnsi="GHEA Mariam" w:cs="Arial"/>
                <w:color w:val="000000" w:themeColor="text1"/>
                <w:sz w:val="20"/>
                <w:szCs w:val="20"/>
                <w:lang w:val="hy-AM"/>
              </w:rPr>
              <w:t>2018 թվականին հողօգտագործման ոլորտում ծրագրեր և միջոցառումներ չեն նախատեսվում, այդ պատճառով ոլորտային նպատակ չի սահմանվել</w:t>
            </w:r>
          </w:p>
        </w:tc>
        <w:tc>
          <w:tcPr>
            <w:tcW w:w="3424" w:type="dxa"/>
            <w:shd w:val="clear" w:color="auto" w:fill="FFFFFF"/>
            <w:vAlign w:val="center"/>
          </w:tcPr>
          <w:p w14:paraId="3072E152" w14:textId="70BB4460" w:rsidR="00177381" w:rsidRPr="001431F4" w:rsidRDefault="00177381" w:rsidP="000777F3">
            <w:pPr>
              <w:spacing w:after="160" w:line="259" w:lineRule="auto"/>
              <w:contextualSpacing/>
              <w:jc w:val="center"/>
              <w:rPr>
                <w:rFonts w:ascii="GHEA Mariam" w:eastAsia="Calibri" w:hAnsi="GHEA Mariam" w:cs="Times New Roman"/>
                <w:color w:val="000000" w:themeColor="text1"/>
                <w:sz w:val="20"/>
                <w:szCs w:val="20"/>
                <w:lang w:val="hy-AM"/>
              </w:rPr>
            </w:pPr>
            <w:r w:rsidRPr="001431F4">
              <w:rPr>
                <w:rFonts w:ascii="GHEA Mariam" w:eastAsia="Calibri" w:hAnsi="GHEA Mariam" w:cs="Times New Roman"/>
                <w:color w:val="000000" w:themeColor="text1"/>
                <w:sz w:val="20"/>
                <w:szCs w:val="20"/>
                <w:lang w:val="hy-AM"/>
              </w:rPr>
              <w:t>-</w:t>
            </w:r>
          </w:p>
        </w:tc>
        <w:tc>
          <w:tcPr>
            <w:tcW w:w="1417" w:type="dxa"/>
            <w:shd w:val="clear" w:color="auto" w:fill="FFFFFF"/>
            <w:vAlign w:val="center"/>
          </w:tcPr>
          <w:p w14:paraId="423AD491" w14:textId="5B3B19EC" w:rsidR="00177381" w:rsidRPr="001431F4" w:rsidRDefault="00177381" w:rsidP="000777F3">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447" w:type="dxa"/>
            <w:shd w:val="clear" w:color="auto" w:fill="FFFFFF"/>
            <w:vAlign w:val="center"/>
          </w:tcPr>
          <w:p w14:paraId="65F986FB" w14:textId="055E671A" w:rsidR="00177381" w:rsidRPr="001431F4" w:rsidRDefault="00177381" w:rsidP="000777F3">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177381" w:rsidRPr="001431F4" w14:paraId="6A989630" w14:textId="77777777" w:rsidTr="007352D5">
        <w:trPr>
          <w:trHeight w:val="473"/>
        </w:trPr>
        <w:tc>
          <w:tcPr>
            <w:tcW w:w="4253" w:type="dxa"/>
            <w:shd w:val="clear" w:color="auto" w:fill="DEEAF6"/>
            <w:vAlign w:val="center"/>
          </w:tcPr>
          <w:p w14:paraId="07265C3B"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b/>
                <w:color w:val="000000" w:themeColor="text1"/>
                <w:sz w:val="20"/>
                <w:szCs w:val="20"/>
                <w:lang w:val="hy-AM"/>
              </w:rPr>
              <w:t>Ո</w:t>
            </w:r>
            <w:r w:rsidRPr="001431F4">
              <w:rPr>
                <w:rFonts w:ascii="GHEA Mariam" w:hAnsi="GHEA Mariam"/>
                <w:b/>
                <w:color w:val="000000" w:themeColor="text1"/>
                <w:sz w:val="20"/>
                <w:szCs w:val="20"/>
                <w:lang w:val="hy-AM"/>
              </w:rPr>
              <w:t>լորտ 6. Տրանսպորտ</w:t>
            </w:r>
          </w:p>
        </w:tc>
        <w:tc>
          <w:tcPr>
            <w:tcW w:w="3424" w:type="dxa"/>
            <w:shd w:val="clear" w:color="auto" w:fill="DEEAF6"/>
            <w:vAlign w:val="center"/>
          </w:tcPr>
          <w:p w14:paraId="65AD02BF"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394F45E2"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3138C98B"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r>
      <w:tr w:rsidR="00177381" w:rsidRPr="001431F4" w14:paraId="677D7904" w14:textId="77777777" w:rsidTr="00676C2B">
        <w:trPr>
          <w:trHeight w:val="1245"/>
        </w:trPr>
        <w:tc>
          <w:tcPr>
            <w:tcW w:w="4253" w:type="dxa"/>
            <w:vMerge w:val="restart"/>
            <w:shd w:val="clear" w:color="auto" w:fill="FFFFFF"/>
            <w:vAlign w:val="center"/>
          </w:tcPr>
          <w:p w14:paraId="7AC68E38" w14:textId="78EFC968" w:rsidR="00177381" w:rsidRPr="001431F4" w:rsidRDefault="00177381" w:rsidP="000777F3">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cs="Arial"/>
                <w:color w:val="000000" w:themeColor="text1"/>
                <w:sz w:val="20"/>
                <w:szCs w:val="20"/>
                <w:lang w:val="hy-AM"/>
              </w:rPr>
              <w:t>Բարելավել համայնքային ենթակայության ճանապարհների և ինժեներական կառույցների սպասարկման, շահագործման և պահպանման ծառայությունների որակը</w:t>
            </w:r>
          </w:p>
        </w:tc>
        <w:tc>
          <w:tcPr>
            <w:tcW w:w="3424" w:type="dxa"/>
            <w:shd w:val="clear" w:color="auto" w:fill="FFFFFF"/>
            <w:vAlign w:val="center"/>
          </w:tcPr>
          <w:p w14:paraId="2E4AF1EE" w14:textId="42B10499" w:rsidR="00177381" w:rsidRPr="001431F4" w:rsidRDefault="00177381" w:rsidP="00B8401D">
            <w:pPr>
              <w:pStyle w:val="a6"/>
              <w:spacing w:after="0" w:line="259" w:lineRule="auto"/>
              <w:ind w:left="0"/>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Բարեկարգ ներբնակավայրային փողոցների մակերեսի տեսակարար կշիռն ընդհանուրի կազմում,</w:t>
            </w:r>
            <w:r w:rsidR="002164FD" w:rsidRPr="001431F4">
              <w:rPr>
                <w:rFonts w:ascii="GHEA Mariam" w:hAnsi="GHEA Mariam"/>
                <w:color w:val="000000" w:themeColor="text1"/>
                <w:sz w:val="20"/>
                <w:szCs w:val="20"/>
                <w:lang w:val="hy-AM"/>
              </w:rPr>
              <w:t>70</w:t>
            </w:r>
            <w:r w:rsidRPr="001431F4">
              <w:rPr>
                <w:rFonts w:ascii="GHEA Mariam" w:hAnsi="GHEA Mariam"/>
                <w:color w:val="000000" w:themeColor="text1"/>
                <w:sz w:val="20"/>
                <w:szCs w:val="20"/>
                <w:lang w:val="hy-AM"/>
              </w:rPr>
              <w:t xml:space="preserve"> %</w:t>
            </w:r>
          </w:p>
        </w:tc>
        <w:tc>
          <w:tcPr>
            <w:tcW w:w="1417" w:type="dxa"/>
            <w:shd w:val="clear" w:color="auto" w:fill="FFFFFF"/>
            <w:vAlign w:val="center"/>
          </w:tcPr>
          <w:p w14:paraId="0C300D68" w14:textId="65627AA4"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15</w:t>
            </w:r>
          </w:p>
        </w:tc>
        <w:tc>
          <w:tcPr>
            <w:tcW w:w="1447" w:type="dxa"/>
            <w:shd w:val="clear" w:color="auto" w:fill="FFFFFF"/>
            <w:vAlign w:val="center"/>
          </w:tcPr>
          <w:p w14:paraId="2A7F0F5F" w14:textId="76AEFFB3"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30</w:t>
            </w:r>
          </w:p>
        </w:tc>
      </w:tr>
      <w:tr w:rsidR="00177381" w:rsidRPr="001431F4" w14:paraId="2BE1D36B" w14:textId="77777777" w:rsidTr="007352D5">
        <w:trPr>
          <w:trHeight w:val="852"/>
        </w:trPr>
        <w:tc>
          <w:tcPr>
            <w:tcW w:w="4253" w:type="dxa"/>
            <w:vMerge/>
            <w:shd w:val="clear" w:color="auto" w:fill="FFFFFF"/>
            <w:vAlign w:val="center"/>
          </w:tcPr>
          <w:p w14:paraId="3B7558FB" w14:textId="77777777" w:rsidR="00177381" w:rsidRPr="001431F4" w:rsidRDefault="00177381" w:rsidP="000777F3">
            <w:pPr>
              <w:tabs>
                <w:tab w:val="left" w:pos="4080"/>
              </w:tabs>
              <w:spacing w:after="0" w:line="20" w:lineRule="atLeast"/>
              <w:rPr>
                <w:rFonts w:ascii="GHEA Mariam" w:hAnsi="GHEA Mariam" w:cs="Arial"/>
                <w:color w:val="000000" w:themeColor="text1"/>
                <w:sz w:val="20"/>
                <w:szCs w:val="20"/>
                <w:lang w:val="hy-AM"/>
              </w:rPr>
            </w:pPr>
          </w:p>
        </w:tc>
        <w:tc>
          <w:tcPr>
            <w:tcW w:w="3424" w:type="dxa"/>
            <w:shd w:val="clear" w:color="auto" w:fill="FFFFFF"/>
            <w:vAlign w:val="center"/>
          </w:tcPr>
          <w:p w14:paraId="1FE35C11" w14:textId="478138E0" w:rsidR="00177381" w:rsidRPr="001431F4" w:rsidRDefault="003941B2" w:rsidP="00B8401D">
            <w:pPr>
              <w:pStyle w:val="a6"/>
              <w:spacing w:after="0" w:line="259" w:lineRule="auto"/>
              <w:ind w:left="0"/>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Ասֆալտապատել բարեկարգման կարիք ունեցող որոշակի ճանապարհահատվածներ</w:t>
            </w:r>
          </w:p>
        </w:tc>
        <w:tc>
          <w:tcPr>
            <w:tcW w:w="1417" w:type="dxa"/>
            <w:shd w:val="clear" w:color="auto" w:fill="FFFFFF"/>
            <w:vAlign w:val="center"/>
          </w:tcPr>
          <w:p w14:paraId="704FCB91" w14:textId="10DAAB77" w:rsidR="00177381" w:rsidRPr="001431F4" w:rsidRDefault="004766A7"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25</w:t>
            </w:r>
          </w:p>
        </w:tc>
        <w:tc>
          <w:tcPr>
            <w:tcW w:w="1447" w:type="dxa"/>
            <w:shd w:val="clear" w:color="auto" w:fill="FFFFFF"/>
            <w:vAlign w:val="center"/>
          </w:tcPr>
          <w:p w14:paraId="4041803F" w14:textId="40DCBFB7" w:rsidR="00177381" w:rsidRPr="001431F4" w:rsidRDefault="004766A7"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30</w:t>
            </w:r>
          </w:p>
        </w:tc>
      </w:tr>
      <w:tr w:rsidR="00177381" w:rsidRPr="001431F4" w14:paraId="7D83939C" w14:textId="77777777" w:rsidTr="005E00F2">
        <w:trPr>
          <w:trHeight w:val="184"/>
        </w:trPr>
        <w:tc>
          <w:tcPr>
            <w:tcW w:w="4253" w:type="dxa"/>
            <w:shd w:val="clear" w:color="auto" w:fill="DEEAF6"/>
            <w:vAlign w:val="center"/>
          </w:tcPr>
          <w:p w14:paraId="0AC4F05E"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b/>
                <w:color w:val="000000" w:themeColor="text1"/>
                <w:sz w:val="20"/>
                <w:szCs w:val="20"/>
                <w:lang w:val="hy-AM"/>
              </w:rPr>
              <w:t>Ո</w:t>
            </w:r>
            <w:r w:rsidRPr="001431F4">
              <w:rPr>
                <w:rFonts w:ascii="GHEA Mariam" w:hAnsi="GHEA Mariam"/>
                <w:b/>
                <w:color w:val="000000" w:themeColor="text1"/>
                <w:sz w:val="20"/>
                <w:szCs w:val="20"/>
                <w:lang w:val="hy-AM"/>
              </w:rPr>
              <w:t>լորտ 7.</w:t>
            </w:r>
            <w:r w:rsidRPr="001431F4">
              <w:rPr>
                <w:rFonts w:ascii="GHEA Mariam" w:hAnsi="GHEA Mariam"/>
                <w:color w:val="000000" w:themeColor="text1"/>
                <w:sz w:val="20"/>
                <w:szCs w:val="20"/>
                <w:lang w:val="hy-AM"/>
              </w:rPr>
              <w:t xml:space="preserve"> </w:t>
            </w:r>
            <w:r w:rsidRPr="001431F4">
              <w:rPr>
                <w:rFonts w:ascii="GHEA Mariam" w:hAnsi="GHEA Mariam"/>
                <w:b/>
                <w:color w:val="000000" w:themeColor="text1"/>
                <w:sz w:val="20"/>
                <w:szCs w:val="20"/>
                <w:lang w:val="hy-AM"/>
              </w:rPr>
              <w:t>Առևտուր և ծառայություններ</w:t>
            </w:r>
          </w:p>
        </w:tc>
        <w:tc>
          <w:tcPr>
            <w:tcW w:w="3424" w:type="dxa"/>
            <w:shd w:val="clear" w:color="auto" w:fill="DEEAF6"/>
            <w:vAlign w:val="center"/>
          </w:tcPr>
          <w:p w14:paraId="4045F6A1" w14:textId="77777777" w:rsidR="00177381" w:rsidRPr="001431F4" w:rsidRDefault="00177381" w:rsidP="007E6100">
            <w:pPr>
              <w:pStyle w:val="a6"/>
              <w:spacing w:after="0" w:line="259" w:lineRule="auto"/>
              <w:ind w:left="0"/>
              <w:rPr>
                <w:rFonts w:ascii="GHEA Mariam" w:hAnsi="GHEA Mariam"/>
                <w:color w:val="000000" w:themeColor="text1"/>
                <w:sz w:val="20"/>
                <w:szCs w:val="20"/>
                <w:lang w:val="hy-AM"/>
              </w:rPr>
            </w:pPr>
          </w:p>
        </w:tc>
        <w:tc>
          <w:tcPr>
            <w:tcW w:w="1417" w:type="dxa"/>
            <w:shd w:val="clear" w:color="auto" w:fill="DEEAF6"/>
            <w:vAlign w:val="center"/>
          </w:tcPr>
          <w:p w14:paraId="571345F8"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19701FE0"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r>
      <w:tr w:rsidR="00177381" w:rsidRPr="001431F4" w14:paraId="42142A57" w14:textId="77777777" w:rsidTr="00177381">
        <w:trPr>
          <w:trHeight w:val="1246"/>
        </w:trPr>
        <w:tc>
          <w:tcPr>
            <w:tcW w:w="4253" w:type="dxa"/>
            <w:shd w:val="clear" w:color="auto" w:fill="auto"/>
          </w:tcPr>
          <w:p w14:paraId="3BC2D390" w14:textId="7A99D897" w:rsidR="00177381" w:rsidRPr="001431F4" w:rsidRDefault="00177381" w:rsidP="007E6100">
            <w:pPr>
              <w:tabs>
                <w:tab w:val="left" w:pos="4080"/>
              </w:tabs>
              <w:spacing w:after="0" w:line="20" w:lineRule="atLeast"/>
              <w:rPr>
                <w:rFonts w:ascii="GHEA Mariam" w:hAnsi="GHEA Mariam" w:cs="Arial"/>
                <w:b/>
                <w:color w:val="538135" w:themeColor="accent6" w:themeShade="BF"/>
                <w:sz w:val="20"/>
                <w:szCs w:val="20"/>
                <w:lang w:val="hy-AM"/>
              </w:rPr>
            </w:pPr>
            <w:r w:rsidRPr="001431F4">
              <w:rPr>
                <w:rFonts w:ascii="GHEA Mariam" w:hAnsi="GHEA Mariam" w:cs="Sylfaen"/>
                <w:iCs/>
                <w:sz w:val="20"/>
                <w:szCs w:val="20"/>
              </w:rPr>
              <w:t>Խթանել</w:t>
            </w:r>
            <w:r w:rsidRPr="001431F4">
              <w:rPr>
                <w:rFonts w:ascii="GHEA Mariam" w:hAnsi="GHEA Mariam" w:cs="Sylfaen"/>
                <w:iCs/>
                <w:sz w:val="20"/>
                <w:szCs w:val="20"/>
                <w:lang w:val="ro-RO"/>
              </w:rPr>
              <w:t xml:space="preserve"> </w:t>
            </w:r>
            <w:r w:rsidRPr="001431F4">
              <w:rPr>
                <w:rFonts w:ascii="GHEA Mariam" w:hAnsi="GHEA Mariam" w:cs="Sylfaen"/>
                <w:iCs/>
                <w:sz w:val="20"/>
                <w:szCs w:val="20"/>
              </w:rPr>
              <w:t>հ</w:t>
            </w:r>
            <w:r w:rsidRPr="001431F4">
              <w:rPr>
                <w:rFonts w:ascii="GHEA Mariam" w:hAnsi="GHEA Mariam" w:cs="Sylfaen"/>
                <w:iCs/>
                <w:sz w:val="20"/>
                <w:szCs w:val="20"/>
                <w:lang w:val="hy-AM"/>
              </w:rPr>
              <w:t>ամայնքում գործարար միջավայրի բարելավ</w:t>
            </w:r>
            <w:r w:rsidRPr="001431F4">
              <w:rPr>
                <w:rFonts w:ascii="GHEA Mariam" w:hAnsi="GHEA Mariam" w:cs="Sylfaen"/>
                <w:iCs/>
                <w:sz w:val="20"/>
                <w:szCs w:val="20"/>
              </w:rPr>
              <w:t>ու</w:t>
            </w:r>
            <w:r w:rsidRPr="001431F4">
              <w:rPr>
                <w:rFonts w:ascii="GHEA Mariam" w:hAnsi="GHEA Mariam" w:cs="Sylfaen"/>
                <w:iCs/>
                <w:sz w:val="20"/>
                <w:szCs w:val="20"/>
                <w:lang w:val="hy-AM"/>
              </w:rPr>
              <w:t>մ</w:t>
            </w:r>
            <w:r w:rsidRPr="001431F4">
              <w:rPr>
                <w:rFonts w:ascii="GHEA Mariam" w:hAnsi="GHEA Mariam" w:cs="Sylfaen"/>
                <w:iCs/>
                <w:sz w:val="20"/>
                <w:szCs w:val="20"/>
              </w:rPr>
              <w:t>ը</w:t>
            </w:r>
            <w:r w:rsidRPr="001431F4">
              <w:rPr>
                <w:rFonts w:ascii="GHEA Mariam" w:hAnsi="GHEA Mariam" w:cs="Sylfaen"/>
                <w:iCs/>
                <w:sz w:val="20"/>
                <w:szCs w:val="20"/>
                <w:lang w:val="hy-AM"/>
              </w:rPr>
              <w:t xml:space="preserve"> ու զարգաց</w:t>
            </w:r>
            <w:r w:rsidRPr="001431F4">
              <w:rPr>
                <w:rFonts w:ascii="GHEA Mariam" w:hAnsi="GHEA Mariam" w:cs="Sylfaen"/>
                <w:iCs/>
                <w:sz w:val="20"/>
                <w:szCs w:val="20"/>
              </w:rPr>
              <w:t>ու</w:t>
            </w:r>
            <w:r w:rsidRPr="001431F4">
              <w:rPr>
                <w:rFonts w:ascii="GHEA Mariam" w:hAnsi="GHEA Mariam" w:cs="Sylfaen"/>
                <w:iCs/>
                <w:sz w:val="20"/>
                <w:szCs w:val="20"/>
                <w:lang w:val="hy-AM"/>
              </w:rPr>
              <w:t>մ</w:t>
            </w:r>
            <w:r w:rsidRPr="001431F4">
              <w:rPr>
                <w:rFonts w:ascii="GHEA Mariam" w:hAnsi="GHEA Mariam" w:cs="Sylfaen"/>
                <w:iCs/>
                <w:sz w:val="20"/>
                <w:szCs w:val="20"/>
              </w:rPr>
              <w:t>ը:</w:t>
            </w:r>
          </w:p>
        </w:tc>
        <w:tc>
          <w:tcPr>
            <w:tcW w:w="3424" w:type="dxa"/>
            <w:shd w:val="clear" w:color="auto" w:fill="auto"/>
          </w:tcPr>
          <w:p w14:paraId="3C3B19F3" w14:textId="77DEA25A" w:rsidR="00177381" w:rsidRPr="001431F4" w:rsidRDefault="00177381" w:rsidP="007E6100">
            <w:pPr>
              <w:pStyle w:val="a6"/>
              <w:spacing w:after="0" w:line="259" w:lineRule="auto"/>
              <w:ind w:left="0"/>
              <w:jc w:val="center"/>
              <w:rPr>
                <w:rFonts w:ascii="GHEA Mariam" w:hAnsi="GHEA Mariam"/>
                <w:color w:val="538135" w:themeColor="accent6" w:themeShade="BF"/>
                <w:sz w:val="20"/>
                <w:szCs w:val="20"/>
                <w:lang w:val="hy-AM"/>
              </w:rPr>
            </w:pPr>
            <w:r w:rsidRPr="001431F4">
              <w:rPr>
                <w:rFonts w:ascii="GHEA Mariam" w:hAnsi="GHEA Mariam"/>
                <w:sz w:val="20"/>
                <w:szCs w:val="16"/>
                <w:lang w:val="hy-AM"/>
              </w:rPr>
              <w:t>Համայնքում ձեռնարկատիրական գործունեությամբ զբաղվող սուբյեկտների (ձեռնարկությունների և անհատ ձեռներեցների) թիվը</w:t>
            </w:r>
          </w:p>
        </w:tc>
        <w:tc>
          <w:tcPr>
            <w:tcW w:w="1417" w:type="dxa"/>
            <w:shd w:val="clear" w:color="auto" w:fill="auto"/>
            <w:vAlign w:val="center"/>
          </w:tcPr>
          <w:p w14:paraId="425F4290" w14:textId="75ADCDA2" w:rsidR="00177381" w:rsidRPr="001431F4" w:rsidRDefault="006F2F61" w:rsidP="007E6100">
            <w:pPr>
              <w:spacing w:after="0" w:line="20" w:lineRule="atLeast"/>
              <w:jc w:val="center"/>
              <w:rPr>
                <w:rFonts w:ascii="GHEA Mariam" w:hAnsi="GHEA Mariam"/>
                <w:sz w:val="20"/>
                <w:szCs w:val="20"/>
              </w:rPr>
            </w:pPr>
            <w:r w:rsidRPr="001431F4">
              <w:rPr>
                <w:rFonts w:ascii="GHEA Mariam" w:hAnsi="GHEA Mariam"/>
                <w:sz w:val="20"/>
                <w:szCs w:val="20"/>
              </w:rPr>
              <w:t>113</w:t>
            </w:r>
          </w:p>
        </w:tc>
        <w:tc>
          <w:tcPr>
            <w:tcW w:w="1447" w:type="dxa"/>
            <w:shd w:val="clear" w:color="auto" w:fill="auto"/>
            <w:vAlign w:val="center"/>
          </w:tcPr>
          <w:p w14:paraId="5B896C7F" w14:textId="2DB0FF5E" w:rsidR="00177381" w:rsidRPr="001431F4" w:rsidRDefault="006F2F61" w:rsidP="007E6100">
            <w:pPr>
              <w:spacing w:after="0" w:line="20" w:lineRule="atLeast"/>
              <w:jc w:val="center"/>
              <w:rPr>
                <w:rFonts w:ascii="GHEA Mariam" w:hAnsi="GHEA Mariam"/>
                <w:sz w:val="20"/>
                <w:szCs w:val="20"/>
              </w:rPr>
            </w:pPr>
            <w:r w:rsidRPr="001431F4">
              <w:rPr>
                <w:rFonts w:ascii="GHEA Mariam" w:hAnsi="GHEA Mariam"/>
                <w:sz w:val="20"/>
                <w:szCs w:val="20"/>
              </w:rPr>
              <w:t>120</w:t>
            </w:r>
          </w:p>
        </w:tc>
      </w:tr>
      <w:tr w:rsidR="00177381" w:rsidRPr="001431F4" w14:paraId="53D46D03" w14:textId="77777777" w:rsidTr="005E00F2">
        <w:trPr>
          <w:trHeight w:val="184"/>
        </w:trPr>
        <w:tc>
          <w:tcPr>
            <w:tcW w:w="4253" w:type="dxa"/>
            <w:shd w:val="clear" w:color="auto" w:fill="DEEAF6"/>
            <w:vAlign w:val="center"/>
          </w:tcPr>
          <w:p w14:paraId="1AA91C28" w14:textId="77777777"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cs="Arial"/>
                <w:b/>
                <w:color w:val="000000" w:themeColor="text1"/>
                <w:sz w:val="20"/>
                <w:szCs w:val="20"/>
                <w:lang w:val="hy-AM"/>
              </w:rPr>
              <w:lastRenderedPageBreak/>
              <w:t>Ո</w:t>
            </w:r>
            <w:r w:rsidRPr="001431F4">
              <w:rPr>
                <w:rFonts w:ascii="GHEA Mariam" w:hAnsi="GHEA Mariam"/>
                <w:b/>
                <w:color w:val="000000" w:themeColor="text1"/>
                <w:sz w:val="20"/>
                <w:szCs w:val="20"/>
                <w:lang w:val="hy-AM"/>
              </w:rPr>
              <w:t>լորտ 8. Կրթություն</w:t>
            </w:r>
          </w:p>
        </w:tc>
        <w:tc>
          <w:tcPr>
            <w:tcW w:w="3424" w:type="dxa"/>
            <w:shd w:val="clear" w:color="auto" w:fill="DEEAF6"/>
            <w:vAlign w:val="center"/>
          </w:tcPr>
          <w:p w14:paraId="64A9E81F" w14:textId="77777777" w:rsidR="00177381" w:rsidRPr="001431F4" w:rsidRDefault="00177381" w:rsidP="007E6100">
            <w:pPr>
              <w:pStyle w:val="a6"/>
              <w:spacing w:after="0" w:line="259" w:lineRule="auto"/>
              <w:ind w:left="0"/>
              <w:rPr>
                <w:rFonts w:ascii="GHEA Mariam" w:hAnsi="GHEA Mariam"/>
                <w:color w:val="538135" w:themeColor="accent6" w:themeShade="BF"/>
                <w:sz w:val="20"/>
                <w:szCs w:val="20"/>
                <w:lang w:val="hy-AM"/>
              </w:rPr>
            </w:pPr>
          </w:p>
        </w:tc>
        <w:tc>
          <w:tcPr>
            <w:tcW w:w="1417" w:type="dxa"/>
            <w:shd w:val="clear" w:color="auto" w:fill="DEEAF6"/>
            <w:vAlign w:val="center"/>
          </w:tcPr>
          <w:p w14:paraId="653AD2F0" w14:textId="77777777" w:rsidR="00177381" w:rsidRPr="001431F4" w:rsidRDefault="00177381" w:rsidP="007E6100">
            <w:pPr>
              <w:spacing w:after="0" w:line="20" w:lineRule="atLeast"/>
              <w:jc w:val="center"/>
              <w:rPr>
                <w:rFonts w:ascii="GHEA Mariam" w:hAnsi="GHEA Mariam"/>
                <w:color w:val="538135" w:themeColor="accent6" w:themeShade="BF"/>
                <w:sz w:val="20"/>
                <w:szCs w:val="20"/>
                <w:lang w:val="hy-AM"/>
              </w:rPr>
            </w:pPr>
          </w:p>
        </w:tc>
        <w:tc>
          <w:tcPr>
            <w:tcW w:w="1447" w:type="dxa"/>
            <w:shd w:val="clear" w:color="auto" w:fill="DEEAF6"/>
            <w:vAlign w:val="center"/>
          </w:tcPr>
          <w:p w14:paraId="1CBB2DB0" w14:textId="77777777" w:rsidR="00177381" w:rsidRPr="001431F4" w:rsidRDefault="00177381" w:rsidP="007E6100">
            <w:pPr>
              <w:spacing w:after="0" w:line="20" w:lineRule="atLeast"/>
              <w:jc w:val="center"/>
              <w:rPr>
                <w:rFonts w:ascii="GHEA Mariam" w:hAnsi="GHEA Mariam"/>
                <w:color w:val="538135" w:themeColor="accent6" w:themeShade="BF"/>
                <w:sz w:val="20"/>
                <w:szCs w:val="20"/>
                <w:lang w:val="hy-AM"/>
              </w:rPr>
            </w:pPr>
          </w:p>
        </w:tc>
      </w:tr>
      <w:tr w:rsidR="00177381" w:rsidRPr="001431F4" w14:paraId="55E04263" w14:textId="77777777" w:rsidTr="005E00F2">
        <w:trPr>
          <w:trHeight w:val="864"/>
        </w:trPr>
        <w:tc>
          <w:tcPr>
            <w:tcW w:w="4253" w:type="dxa"/>
            <w:vMerge w:val="restart"/>
            <w:shd w:val="clear" w:color="auto" w:fill="auto"/>
            <w:vAlign w:val="center"/>
          </w:tcPr>
          <w:p w14:paraId="1766EF26" w14:textId="2528C9A0" w:rsidR="00177381" w:rsidRPr="001431F4" w:rsidRDefault="00177381" w:rsidP="007A30C0">
            <w:pPr>
              <w:tabs>
                <w:tab w:val="left" w:pos="4080"/>
              </w:tabs>
              <w:spacing w:after="0" w:line="20" w:lineRule="atLeast"/>
              <w:jc w:val="center"/>
              <w:rPr>
                <w:rFonts w:ascii="GHEA Mariam" w:hAnsi="GHEA Mariam" w:cs="Arial"/>
                <w:color w:val="538135" w:themeColor="accent6" w:themeShade="BF"/>
                <w:sz w:val="20"/>
                <w:szCs w:val="20"/>
                <w:lang w:val="hy-AM"/>
              </w:rPr>
            </w:pPr>
            <w:r w:rsidRPr="001431F4">
              <w:rPr>
                <w:rFonts w:ascii="GHEA Mariam" w:hAnsi="GHEA Mariam" w:cs="Arial"/>
                <w:color w:val="000000" w:themeColor="text1"/>
                <w:sz w:val="20"/>
                <w:szCs w:val="20"/>
                <w:lang w:val="hy-AM"/>
              </w:rPr>
              <w:t>Ապահովել համայնքում կրթական ծառայությունների արդյունավետ մատուցումը</w:t>
            </w:r>
          </w:p>
        </w:tc>
        <w:tc>
          <w:tcPr>
            <w:tcW w:w="3424" w:type="dxa"/>
            <w:shd w:val="clear" w:color="auto" w:fill="auto"/>
            <w:vAlign w:val="center"/>
          </w:tcPr>
          <w:p w14:paraId="62F13D39" w14:textId="34C37DBF" w:rsidR="00177381" w:rsidRPr="001431F4" w:rsidRDefault="00177381" w:rsidP="007E6100">
            <w:pPr>
              <w:pStyle w:val="a6"/>
              <w:spacing w:after="0" w:line="259" w:lineRule="auto"/>
              <w:ind w:left="0"/>
              <w:rPr>
                <w:rFonts w:ascii="GHEA Mariam" w:hAnsi="GHEA Mariam"/>
                <w:color w:val="538135" w:themeColor="accent6" w:themeShade="BF"/>
                <w:sz w:val="20"/>
                <w:szCs w:val="20"/>
                <w:lang w:val="hy-AM"/>
              </w:rPr>
            </w:pPr>
            <w:r w:rsidRPr="001431F4">
              <w:rPr>
                <w:rFonts w:ascii="GHEA Mariam" w:hAnsi="GHEA Mariam"/>
                <w:color w:val="000000" w:themeColor="text1"/>
                <w:sz w:val="20"/>
                <w:szCs w:val="20"/>
                <w:lang w:val="hy-AM"/>
              </w:rPr>
              <w:t>Համայնքի բնակիչների համար կրթական ծառայությունների հասանելիության մակարդակի բարձրացում</w:t>
            </w:r>
            <w:r w:rsidR="007A30C0" w:rsidRPr="001431F4">
              <w:rPr>
                <w:rFonts w:ascii="GHEA Mariam" w:hAnsi="GHEA Mariam"/>
                <w:color w:val="000000" w:themeColor="text1"/>
                <w:sz w:val="20"/>
                <w:szCs w:val="20"/>
                <w:lang w:val="hy-AM"/>
              </w:rPr>
              <w:t>(</w:t>
            </w:r>
            <w:r w:rsidR="006F2F61" w:rsidRPr="001431F4">
              <w:rPr>
                <w:rFonts w:ascii="GHEA Mariam" w:hAnsi="GHEA Mariam"/>
                <w:color w:val="000000" w:themeColor="text1"/>
                <w:sz w:val="20"/>
                <w:szCs w:val="20"/>
                <w:lang w:val="hy-AM"/>
              </w:rPr>
              <w:t>%</w:t>
            </w:r>
            <w:r w:rsidR="007A30C0" w:rsidRPr="001431F4">
              <w:rPr>
                <w:rFonts w:ascii="GHEA Mariam" w:hAnsi="GHEA Mariam"/>
                <w:color w:val="000000" w:themeColor="text1"/>
                <w:sz w:val="20"/>
                <w:szCs w:val="20"/>
                <w:lang w:val="hy-AM"/>
              </w:rPr>
              <w:t>)</w:t>
            </w:r>
          </w:p>
        </w:tc>
        <w:tc>
          <w:tcPr>
            <w:tcW w:w="1417" w:type="dxa"/>
            <w:shd w:val="clear" w:color="auto" w:fill="auto"/>
            <w:vAlign w:val="center"/>
          </w:tcPr>
          <w:p w14:paraId="5BC6AB4B" w14:textId="10824209"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10</w:t>
            </w:r>
          </w:p>
        </w:tc>
        <w:tc>
          <w:tcPr>
            <w:tcW w:w="1447" w:type="dxa"/>
            <w:shd w:val="clear" w:color="auto" w:fill="auto"/>
            <w:vAlign w:val="center"/>
          </w:tcPr>
          <w:p w14:paraId="6FA63230" w14:textId="642739DA" w:rsidR="00177381" w:rsidRPr="001431F4" w:rsidRDefault="00177381" w:rsidP="00082E80">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12</w:t>
            </w:r>
          </w:p>
        </w:tc>
      </w:tr>
      <w:tr w:rsidR="00177381" w:rsidRPr="001431F4" w14:paraId="4D78D71A" w14:textId="77777777" w:rsidTr="005E00F2">
        <w:trPr>
          <w:trHeight w:val="645"/>
        </w:trPr>
        <w:tc>
          <w:tcPr>
            <w:tcW w:w="4253" w:type="dxa"/>
            <w:vMerge/>
            <w:shd w:val="clear" w:color="auto" w:fill="auto"/>
            <w:vAlign w:val="center"/>
          </w:tcPr>
          <w:p w14:paraId="175FBFFC" w14:textId="77777777"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p>
        </w:tc>
        <w:tc>
          <w:tcPr>
            <w:tcW w:w="3424" w:type="dxa"/>
            <w:shd w:val="clear" w:color="auto" w:fill="auto"/>
            <w:vAlign w:val="center"/>
          </w:tcPr>
          <w:p w14:paraId="4F54EF3A" w14:textId="1A81C0B7" w:rsidR="00177381" w:rsidRPr="001431F4" w:rsidRDefault="00380759" w:rsidP="007E6100">
            <w:pPr>
              <w:spacing w:after="0" w:line="259" w:lineRule="auto"/>
              <w:contextualSpacing/>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 xml:space="preserve">Անհարժեշտ շենքային պայմաններով </w:t>
            </w:r>
            <w:r w:rsidR="003714F8" w:rsidRPr="001431F4">
              <w:rPr>
                <w:rFonts w:ascii="GHEA Mariam" w:hAnsi="GHEA Mariam"/>
                <w:color w:val="000000" w:themeColor="text1"/>
                <w:sz w:val="20"/>
                <w:szCs w:val="20"/>
                <w:lang w:val="hy-AM"/>
              </w:rPr>
              <w:t>ապահով</w:t>
            </w:r>
            <w:r w:rsidRPr="001431F4">
              <w:rPr>
                <w:rFonts w:ascii="GHEA Mariam" w:hAnsi="GHEA Mariam"/>
                <w:color w:val="000000" w:themeColor="text1"/>
                <w:sz w:val="20"/>
                <w:szCs w:val="20"/>
                <w:lang w:val="hy-AM"/>
              </w:rPr>
              <w:t xml:space="preserve">ել արտադպրոցական դաստիարակության խմբակներին </w:t>
            </w:r>
          </w:p>
        </w:tc>
        <w:tc>
          <w:tcPr>
            <w:tcW w:w="1417" w:type="dxa"/>
            <w:shd w:val="clear" w:color="auto" w:fill="auto"/>
            <w:vAlign w:val="center"/>
          </w:tcPr>
          <w:p w14:paraId="086A6542" w14:textId="3509E88B" w:rsidR="00177381" w:rsidRPr="001431F4" w:rsidRDefault="004766A7"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1</w:t>
            </w:r>
          </w:p>
        </w:tc>
        <w:tc>
          <w:tcPr>
            <w:tcW w:w="1447" w:type="dxa"/>
            <w:shd w:val="clear" w:color="auto" w:fill="auto"/>
            <w:vAlign w:val="center"/>
          </w:tcPr>
          <w:p w14:paraId="74BB38A4" w14:textId="021F5F98" w:rsidR="00177381" w:rsidRPr="001431F4" w:rsidRDefault="004766A7" w:rsidP="00082E80">
            <w:pPr>
              <w:spacing w:after="0" w:line="20" w:lineRule="atLeast"/>
              <w:rPr>
                <w:rFonts w:ascii="GHEA Mariam" w:hAnsi="GHEA Mariam"/>
                <w:color w:val="000000" w:themeColor="text1"/>
                <w:sz w:val="20"/>
                <w:szCs w:val="20"/>
              </w:rPr>
            </w:pPr>
            <w:r w:rsidRPr="001431F4">
              <w:rPr>
                <w:rFonts w:ascii="GHEA Mariam" w:hAnsi="GHEA Mariam"/>
                <w:color w:val="000000" w:themeColor="text1"/>
                <w:sz w:val="20"/>
                <w:szCs w:val="20"/>
              </w:rPr>
              <w:t>2</w:t>
            </w:r>
          </w:p>
        </w:tc>
      </w:tr>
      <w:tr w:rsidR="00177381" w:rsidRPr="001431F4" w14:paraId="65C5D25A" w14:textId="77777777" w:rsidTr="005E00F2">
        <w:trPr>
          <w:trHeight w:val="1057"/>
        </w:trPr>
        <w:tc>
          <w:tcPr>
            <w:tcW w:w="4253" w:type="dxa"/>
            <w:vMerge/>
            <w:shd w:val="clear" w:color="auto" w:fill="auto"/>
            <w:vAlign w:val="center"/>
          </w:tcPr>
          <w:p w14:paraId="2FE0CD19" w14:textId="77777777"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p>
        </w:tc>
        <w:tc>
          <w:tcPr>
            <w:tcW w:w="3424" w:type="dxa"/>
            <w:shd w:val="clear" w:color="auto" w:fill="auto"/>
            <w:vAlign w:val="center"/>
          </w:tcPr>
          <w:p w14:paraId="5E290AF4" w14:textId="2178C40F" w:rsidR="00177381" w:rsidRPr="001431F4" w:rsidRDefault="00380759" w:rsidP="007E6100">
            <w:pPr>
              <w:spacing w:after="0" w:line="259" w:lineRule="auto"/>
              <w:contextualSpacing/>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Բարձրացնել մ</w:t>
            </w:r>
            <w:r w:rsidR="00177381" w:rsidRPr="001431F4">
              <w:rPr>
                <w:rFonts w:ascii="GHEA Mariam" w:hAnsi="GHEA Mariam"/>
                <w:color w:val="000000" w:themeColor="text1"/>
                <w:sz w:val="20"/>
                <w:szCs w:val="20"/>
                <w:lang w:val="hy-AM"/>
              </w:rPr>
              <w:t>ատուցվող նախադպրոցական կրթության ծառայության հասանելիությունը համայնքի բնակիչներին</w:t>
            </w:r>
            <w:r w:rsidR="007A30C0" w:rsidRPr="001431F4">
              <w:rPr>
                <w:rFonts w:ascii="GHEA Mariam" w:hAnsi="GHEA Mariam"/>
                <w:color w:val="000000" w:themeColor="text1"/>
                <w:sz w:val="20"/>
                <w:szCs w:val="20"/>
                <w:lang w:val="hy-AM"/>
              </w:rPr>
              <w:t>(</w:t>
            </w:r>
            <w:r w:rsidR="006F2F61" w:rsidRPr="001431F4">
              <w:rPr>
                <w:rFonts w:ascii="GHEA Mariam" w:hAnsi="GHEA Mariam"/>
                <w:color w:val="000000" w:themeColor="text1"/>
                <w:sz w:val="20"/>
                <w:szCs w:val="20"/>
                <w:lang w:val="hy-AM"/>
              </w:rPr>
              <w:t>%</w:t>
            </w:r>
            <w:r w:rsidR="007A30C0" w:rsidRPr="001431F4">
              <w:rPr>
                <w:rFonts w:ascii="GHEA Mariam" w:hAnsi="GHEA Mariam"/>
                <w:color w:val="000000" w:themeColor="text1"/>
                <w:sz w:val="20"/>
                <w:szCs w:val="20"/>
                <w:lang w:val="hy-AM"/>
              </w:rPr>
              <w:t>)</w:t>
            </w:r>
          </w:p>
        </w:tc>
        <w:tc>
          <w:tcPr>
            <w:tcW w:w="1417" w:type="dxa"/>
            <w:shd w:val="clear" w:color="auto" w:fill="auto"/>
            <w:vAlign w:val="center"/>
          </w:tcPr>
          <w:p w14:paraId="6796086E" w14:textId="71551A1B" w:rsidR="00177381" w:rsidRPr="001431F4" w:rsidRDefault="00380759"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45</w:t>
            </w:r>
          </w:p>
        </w:tc>
        <w:tc>
          <w:tcPr>
            <w:tcW w:w="1447" w:type="dxa"/>
            <w:shd w:val="clear" w:color="auto" w:fill="auto"/>
            <w:vAlign w:val="center"/>
          </w:tcPr>
          <w:p w14:paraId="01CE6358" w14:textId="5C6883F6" w:rsidR="00177381" w:rsidRPr="001431F4" w:rsidRDefault="00380759" w:rsidP="000F705A">
            <w:pPr>
              <w:spacing w:after="0" w:line="20" w:lineRule="atLeast"/>
              <w:rPr>
                <w:rFonts w:ascii="GHEA Mariam" w:hAnsi="GHEA Mariam"/>
                <w:color w:val="000000" w:themeColor="text1"/>
                <w:sz w:val="20"/>
                <w:szCs w:val="20"/>
              </w:rPr>
            </w:pPr>
            <w:r w:rsidRPr="001431F4">
              <w:rPr>
                <w:rFonts w:ascii="GHEA Mariam" w:hAnsi="GHEA Mariam"/>
                <w:color w:val="000000" w:themeColor="text1"/>
                <w:sz w:val="20"/>
                <w:szCs w:val="20"/>
              </w:rPr>
              <w:t>60</w:t>
            </w:r>
          </w:p>
        </w:tc>
      </w:tr>
      <w:tr w:rsidR="00177381" w:rsidRPr="001431F4" w14:paraId="05337865" w14:textId="77777777" w:rsidTr="005E00F2">
        <w:trPr>
          <w:trHeight w:val="1511"/>
        </w:trPr>
        <w:tc>
          <w:tcPr>
            <w:tcW w:w="4253" w:type="dxa"/>
            <w:vMerge/>
            <w:shd w:val="clear" w:color="auto" w:fill="auto"/>
            <w:vAlign w:val="center"/>
          </w:tcPr>
          <w:p w14:paraId="222C9E6C" w14:textId="77777777"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p>
        </w:tc>
        <w:tc>
          <w:tcPr>
            <w:tcW w:w="3424" w:type="dxa"/>
            <w:shd w:val="clear" w:color="auto" w:fill="auto"/>
            <w:vAlign w:val="center"/>
          </w:tcPr>
          <w:p w14:paraId="24C64F15" w14:textId="2D0EB2C0" w:rsidR="00177381" w:rsidRPr="001431F4" w:rsidRDefault="00177381" w:rsidP="007E6100">
            <w:pPr>
              <w:spacing w:after="0" w:line="259" w:lineRule="auto"/>
              <w:contextualSpacing/>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hy-AM"/>
              </w:rPr>
              <w:t>Արտադպրոցական դաստիարակության խմբակներում</w:t>
            </w:r>
            <w:r w:rsidR="007A30C0" w:rsidRPr="001431F4">
              <w:rPr>
                <w:rFonts w:ascii="GHEA Mariam" w:eastAsia="Calibri" w:hAnsi="GHEA Mariam" w:cs="Times New Roman"/>
                <w:color w:val="000000" w:themeColor="text1"/>
                <w:sz w:val="20"/>
                <w:szCs w:val="20"/>
                <w:lang w:val="hy-AM"/>
              </w:rPr>
              <w:t xml:space="preserve"> </w:t>
            </w:r>
            <w:r w:rsidRPr="001431F4">
              <w:rPr>
                <w:rFonts w:ascii="GHEA Mariam" w:eastAsia="Calibri" w:hAnsi="GHEA Mariam" w:cs="Times New Roman"/>
                <w:color w:val="000000" w:themeColor="text1"/>
                <w:sz w:val="20"/>
                <w:szCs w:val="20"/>
                <w:lang w:val="hy-AM"/>
              </w:rPr>
              <w:t>ընդգրկված երեխաների թվի տեսակարար կշիռը դպրոցական տարիքի երեխաների</w:t>
            </w:r>
            <w:r w:rsidR="007A30C0" w:rsidRPr="001431F4">
              <w:rPr>
                <w:rFonts w:ascii="GHEA Mariam" w:eastAsia="Calibri" w:hAnsi="GHEA Mariam" w:cs="Times New Roman"/>
                <w:color w:val="000000" w:themeColor="text1"/>
                <w:sz w:val="20"/>
                <w:szCs w:val="20"/>
                <w:lang w:val="hy-AM"/>
              </w:rPr>
              <w:t xml:space="preserve"> </w:t>
            </w:r>
            <w:r w:rsidRPr="001431F4">
              <w:rPr>
                <w:rFonts w:ascii="GHEA Mariam" w:eastAsia="Calibri" w:hAnsi="GHEA Mariam" w:cs="Times New Roman"/>
                <w:color w:val="000000" w:themeColor="text1"/>
                <w:sz w:val="20"/>
                <w:szCs w:val="20"/>
                <w:lang w:val="hy-AM"/>
              </w:rPr>
              <w:t>ընդհանուր թվի մեջ</w:t>
            </w:r>
            <w:r w:rsidR="007A30C0" w:rsidRPr="001431F4">
              <w:rPr>
                <w:rFonts w:ascii="GHEA Mariam" w:eastAsia="Calibri" w:hAnsi="GHEA Mariam" w:cs="Times New Roman"/>
                <w:color w:val="000000" w:themeColor="text1"/>
                <w:sz w:val="20"/>
                <w:szCs w:val="20"/>
                <w:lang w:val="hy-AM"/>
              </w:rPr>
              <w:t>(</w:t>
            </w:r>
            <w:r w:rsidR="006F2F61" w:rsidRPr="001431F4">
              <w:rPr>
                <w:rFonts w:ascii="GHEA Mariam" w:eastAsia="Calibri" w:hAnsi="GHEA Mariam" w:cs="Times New Roman"/>
                <w:color w:val="000000" w:themeColor="text1"/>
                <w:sz w:val="20"/>
                <w:szCs w:val="20"/>
                <w:lang w:val="hy-AM"/>
              </w:rPr>
              <w:t>%</w:t>
            </w:r>
            <w:r w:rsidR="00E86245" w:rsidRPr="001431F4">
              <w:rPr>
                <w:rFonts w:ascii="GHEA Mariam" w:eastAsia="Calibri" w:hAnsi="GHEA Mariam" w:cs="Times New Roman"/>
                <w:color w:val="000000" w:themeColor="text1"/>
                <w:sz w:val="20"/>
                <w:szCs w:val="20"/>
                <w:lang w:val="hy-AM"/>
              </w:rPr>
              <w:t>)</w:t>
            </w:r>
          </w:p>
        </w:tc>
        <w:tc>
          <w:tcPr>
            <w:tcW w:w="1417" w:type="dxa"/>
            <w:shd w:val="clear" w:color="auto" w:fill="auto"/>
            <w:vAlign w:val="center"/>
          </w:tcPr>
          <w:p w14:paraId="66D494CB" w14:textId="3060C6E5" w:rsidR="00177381" w:rsidRPr="001431F4" w:rsidRDefault="007D53CA"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40</w:t>
            </w:r>
          </w:p>
        </w:tc>
        <w:tc>
          <w:tcPr>
            <w:tcW w:w="1447" w:type="dxa"/>
            <w:shd w:val="clear" w:color="auto" w:fill="auto"/>
            <w:vAlign w:val="center"/>
          </w:tcPr>
          <w:p w14:paraId="045D2A7C" w14:textId="0BBB1D74" w:rsidR="00177381" w:rsidRPr="001431F4" w:rsidRDefault="007D53CA" w:rsidP="000F705A">
            <w:pPr>
              <w:spacing w:after="0" w:line="20" w:lineRule="atLeast"/>
              <w:rPr>
                <w:rFonts w:ascii="GHEA Mariam" w:hAnsi="GHEA Mariam"/>
                <w:color w:val="000000" w:themeColor="text1"/>
                <w:sz w:val="20"/>
                <w:szCs w:val="20"/>
              </w:rPr>
            </w:pPr>
            <w:r w:rsidRPr="001431F4">
              <w:rPr>
                <w:rFonts w:ascii="GHEA Mariam" w:hAnsi="GHEA Mariam"/>
                <w:color w:val="000000" w:themeColor="text1"/>
                <w:sz w:val="20"/>
                <w:szCs w:val="20"/>
              </w:rPr>
              <w:t>45</w:t>
            </w:r>
          </w:p>
        </w:tc>
      </w:tr>
      <w:tr w:rsidR="00177381" w:rsidRPr="001431F4" w14:paraId="36D1BCC5" w14:textId="77777777" w:rsidTr="005E00F2">
        <w:trPr>
          <w:trHeight w:val="184"/>
        </w:trPr>
        <w:tc>
          <w:tcPr>
            <w:tcW w:w="4253" w:type="dxa"/>
            <w:shd w:val="clear" w:color="auto" w:fill="DEEAF6"/>
            <w:vAlign w:val="center"/>
          </w:tcPr>
          <w:p w14:paraId="7123A70E"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b/>
                <w:color w:val="000000" w:themeColor="text1"/>
                <w:sz w:val="20"/>
                <w:szCs w:val="20"/>
                <w:lang w:val="hy-AM"/>
              </w:rPr>
              <w:t>Ո</w:t>
            </w:r>
            <w:r w:rsidRPr="001431F4">
              <w:rPr>
                <w:rFonts w:ascii="GHEA Mariam" w:hAnsi="GHEA Mariam"/>
                <w:b/>
                <w:color w:val="000000" w:themeColor="text1"/>
                <w:sz w:val="20"/>
                <w:szCs w:val="20"/>
                <w:lang w:val="hy-AM"/>
              </w:rPr>
              <w:t>լորտ 9. Մշակույթ և երիտասարդության հետ տարվող աշխատանքներ</w:t>
            </w:r>
          </w:p>
        </w:tc>
        <w:tc>
          <w:tcPr>
            <w:tcW w:w="3424" w:type="dxa"/>
            <w:shd w:val="clear" w:color="auto" w:fill="DEEAF6"/>
            <w:vAlign w:val="center"/>
          </w:tcPr>
          <w:p w14:paraId="7FCCA530" w14:textId="77777777" w:rsidR="00177381" w:rsidRPr="001431F4" w:rsidRDefault="00177381" w:rsidP="007E6100">
            <w:pPr>
              <w:pStyle w:val="a6"/>
              <w:spacing w:after="0" w:line="259" w:lineRule="auto"/>
              <w:ind w:left="0"/>
              <w:rPr>
                <w:rFonts w:ascii="GHEA Mariam" w:hAnsi="GHEA Mariam" w:cs="Arial"/>
                <w:color w:val="000000" w:themeColor="text1"/>
                <w:sz w:val="20"/>
                <w:szCs w:val="20"/>
                <w:lang w:val="hy-AM"/>
              </w:rPr>
            </w:pPr>
          </w:p>
        </w:tc>
        <w:tc>
          <w:tcPr>
            <w:tcW w:w="1417" w:type="dxa"/>
            <w:shd w:val="clear" w:color="auto" w:fill="DEEAF6"/>
            <w:vAlign w:val="center"/>
          </w:tcPr>
          <w:p w14:paraId="68EA3239"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7B95A46C" w14:textId="77777777" w:rsidR="00177381" w:rsidRPr="001431F4" w:rsidRDefault="00177381" w:rsidP="007E6100">
            <w:pPr>
              <w:spacing w:after="0" w:line="20" w:lineRule="atLeast"/>
              <w:rPr>
                <w:rFonts w:ascii="GHEA Mariam" w:hAnsi="GHEA Mariam"/>
                <w:color w:val="000000" w:themeColor="text1"/>
                <w:sz w:val="20"/>
                <w:szCs w:val="20"/>
                <w:lang w:val="hy-AM"/>
              </w:rPr>
            </w:pPr>
          </w:p>
        </w:tc>
      </w:tr>
      <w:tr w:rsidR="00177381" w:rsidRPr="001431F4" w14:paraId="50E88FC2" w14:textId="77777777" w:rsidTr="004148AD">
        <w:trPr>
          <w:trHeight w:val="1115"/>
        </w:trPr>
        <w:tc>
          <w:tcPr>
            <w:tcW w:w="4253" w:type="dxa"/>
            <w:vMerge w:val="restart"/>
            <w:shd w:val="clear" w:color="auto" w:fill="auto"/>
            <w:vAlign w:val="center"/>
          </w:tcPr>
          <w:p w14:paraId="27439D05" w14:textId="2A27E8C4"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cs="Arial"/>
                <w:color w:val="000000" w:themeColor="text1"/>
                <w:sz w:val="20"/>
                <w:szCs w:val="20"/>
                <w:lang w:val="hy-AM"/>
              </w:rPr>
              <w:t>Ապահովել ՏԻՄ-երի կողմից համայնքի բնակչությանը մշակույթի և երիտասարդության հետ տարվող որակյալ և մատչելի ծառայությունների մատուցումը</w:t>
            </w:r>
          </w:p>
        </w:tc>
        <w:tc>
          <w:tcPr>
            <w:tcW w:w="3424" w:type="dxa"/>
            <w:shd w:val="clear" w:color="auto" w:fill="auto"/>
            <w:vAlign w:val="center"/>
          </w:tcPr>
          <w:p w14:paraId="67EB9F48" w14:textId="4AB9D982"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Մատուցվող մշակութային ծառայությունների հասանելիությունը համայնքի կենտրոն չհանդիսացող բնակավայրերի բնակիչներին</w:t>
            </w:r>
            <w:r w:rsidR="00FA1D16" w:rsidRPr="001431F4">
              <w:rPr>
                <w:rFonts w:ascii="GHEA Mariam" w:hAnsi="GHEA Mariam" w:cs="Arial"/>
                <w:color w:val="000000" w:themeColor="text1"/>
                <w:sz w:val="20"/>
                <w:szCs w:val="20"/>
                <w:lang w:val="hy-AM"/>
              </w:rPr>
              <w:t>(</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p>
        </w:tc>
        <w:tc>
          <w:tcPr>
            <w:tcW w:w="1417" w:type="dxa"/>
            <w:shd w:val="clear" w:color="auto" w:fill="auto"/>
            <w:vAlign w:val="center"/>
          </w:tcPr>
          <w:p w14:paraId="554A7E86" w14:textId="2D96A13D" w:rsidR="00177381" w:rsidRPr="001431F4" w:rsidRDefault="002E1AF4" w:rsidP="004148AD">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60</w:t>
            </w:r>
          </w:p>
        </w:tc>
        <w:tc>
          <w:tcPr>
            <w:tcW w:w="1447" w:type="dxa"/>
            <w:shd w:val="clear" w:color="auto" w:fill="auto"/>
            <w:vAlign w:val="center"/>
          </w:tcPr>
          <w:p w14:paraId="25E4ADB4" w14:textId="0412F5BB" w:rsidR="00177381" w:rsidRPr="001431F4" w:rsidRDefault="002E1AF4" w:rsidP="004148AD">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70</w:t>
            </w:r>
          </w:p>
        </w:tc>
      </w:tr>
      <w:tr w:rsidR="00177381" w:rsidRPr="001431F4" w14:paraId="368D6B2E" w14:textId="77777777" w:rsidTr="004148AD">
        <w:trPr>
          <w:trHeight w:val="485"/>
        </w:trPr>
        <w:tc>
          <w:tcPr>
            <w:tcW w:w="4253" w:type="dxa"/>
            <w:vMerge/>
            <w:shd w:val="clear" w:color="auto" w:fill="auto"/>
            <w:vAlign w:val="center"/>
          </w:tcPr>
          <w:p w14:paraId="04DFD641" w14:textId="77777777"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p>
        </w:tc>
        <w:tc>
          <w:tcPr>
            <w:tcW w:w="3424" w:type="dxa"/>
            <w:shd w:val="clear" w:color="auto" w:fill="auto"/>
            <w:vAlign w:val="center"/>
          </w:tcPr>
          <w:p w14:paraId="1A2B27C0" w14:textId="20C26268" w:rsidR="00177381" w:rsidRPr="001431F4" w:rsidRDefault="00177381" w:rsidP="007B4FC9">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cs="Arial"/>
                <w:color w:val="000000" w:themeColor="text1"/>
                <w:sz w:val="20"/>
                <w:szCs w:val="20"/>
                <w:lang w:val="hy-AM"/>
              </w:rPr>
              <w:t>Գրադարանից օգտվողների թվի տարեկան աճը</w:t>
            </w:r>
            <w:r w:rsidR="00FA1D16" w:rsidRPr="001431F4">
              <w:rPr>
                <w:rFonts w:ascii="GHEA Mariam" w:hAnsi="GHEA Mariam" w:cs="Arial"/>
                <w:color w:val="000000" w:themeColor="text1"/>
                <w:sz w:val="20"/>
                <w:szCs w:val="20"/>
                <w:lang w:val="hy-AM"/>
              </w:rPr>
              <w:t xml:space="preserve"> (</w:t>
            </w:r>
            <w:r w:rsidR="00F5656C" w:rsidRPr="001431F4">
              <w:rPr>
                <w:rFonts w:ascii="GHEA Mariam" w:hAnsi="GHEA Mariam" w:cs="Arial"/>
                <w:color w:val="000000" w:themeColor="text1"/>
                <w:sz w:val="20"/>
                <w:szCs w:val="20"/>
                <w:lang w:val="hy-AM"/>
              </w:rPr>
              <w:t xml:space="preserve"> </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p>
        </w:tc>
        <w:tc>
          <w:tcPr>
            <w:tcW w:w="1417" w:type="dxa"/>
            <w:shd w:val="clear" w:color="auto" w:fill="auto"/>
            <w:vAlign w:val="center"/>
          </w:tcPr>
          <w:p w14:paraId="04A0A3B5" w14:textId="2B0FE2B9" w:rsidR="00177381" w:rsidRPr="001431F4" w:rsidRDefault="00E86245" w:rsidP="004148AD">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2</w:t>
            </w:r>
          </w:p>
        </w:tc>
        <w:tc>
          <w:tcPr>
            <w:tcW w:w="1447" w:type="dxa"/>
            <w:shd w:val="clear" w:color="auto" w:fill="auto"/>
            <w:vAlign w:val="center"/>
          </w:tcPr>
          <w:p w14:paraId="21B4F7A6" w14:textId="5EC90511" w:rsidR="00177381" w:rsidRPr="001431F4" w:rsidRDefault="00177381" w:rsidP="004148A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3</w:t>
            </w:r>
          </w:p>
        </w:tc>
      </w:tr>
      <w:tr w:rsidR="00177381" w:rsidRPr="001431F4" w14:paraId="2760B1A6" w14:textId="77777777" w:rsidTr="004148AD">
        <w:trPr>
          <w:trHeight w:val="1387"/>
        </w:trPr>
        <w:tc>
          <w:tcPr>
            <w:tcW w:w="4253" w:type="dxa"/>
            <w:vMerge/>
            <w:shd w:val="clear" w:color="auto" w:fill="auto"/>
            <w:vAlign w:val="center"/>
          </w:tcPr>
          <w:p w14:paraId="6A558F50" w14:textId="77777777" w:rsidR="00177381" w:rsidRPr="001431F4" w:rsidRDefault="00177381" w:rsidP="007E6100">
            <w:pPr>
              <w:rPr>
                <w:rFonts w:ascii="GHEA Mariam" w:hAnsi="GHEA Mariam" w:cs="Arial"/>
                <w:color w:val="538135" w:themeColor="accent6" w:themeShade="BF"/>
                <w:sz w:val="20"/>
                <w:szCs w:val="20"/>
                <w:lang w:val="hy-AM"/>
              </w:rPr>
            </w:pPr>
          </w:p>
        </w:tc>
        <w:tc>
          <w:tcPr>
            <w:tcW w:w="3424" w:type="dxa"/>
            <w:shd w:val="clear" w:color="auto" w:fill="auto"/>
            <w:vAlign w:val="center"/>
          </w:tcPr>
          <w:p w14:paraId="6F67D477" w14:textId="0536D296" w:rsidR="00177381" w:rsidRPr="001431F4" w:rsidRDefault="00177381" w:rsidP="005E00F2">
            <w:pPr>
              <w:contextualSpacing/>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Համայնքում մշակութային հիմնարկ հաճախող երեխաների տեսակարար կշիռն դպրոցահասակ երեխաների ընդհանուր թվի մեջ</w:t>
            </w:r>
            <w:r w:rsidR="00FA1D16" w:rsidRPr="001431F4">
              <w:rPr>
                <w:rFonts w:ascii="GHEA Mariam" w:hAnsi="GHEA Mariam" w:cs="Arial"/>
                <w:color w:val="000000" w:themeColor="text1"/>
                <w:sz w:val="20"/>
                <w:szCs w:val="20"/>
                <w:lang w:val="hy-AM"/>
              </w:rPr>
              <w:t xml:space="preserve"> (</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p>
        </w:tc>
        <w:tc>
          <w:tcPr>
            <w:tcW w:w="1417" w:type="dxa"/>
            <w:shd w:val="clear" w:color="auto" w:fill="auto"/>
            <w:vAlign w:val="center"/>
          </w:tcPr>
          <w:p w14:paraId="6022938E" w14:textId="2983A619" w:rsidR="00177381" w:rsidRPr="001431F4" w:rsidRDefault="00177381" w:rsidP="004148AD">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35</w:t>
            </w:r>
          </w:p>
        </w:tc>
        <w:tc>
          <w:tcPr>
            <w:tcW w:w="1447" w:type="dxa"/>
            <w:shd w:val="clear" w:color="auto" w:fill="auto"/>
            <w:vAlign w:val="center"/>
          </w:tcPr>
          <w:p w14:paraId="0911F02A" w14:textId="303B09F5" w:rsidR="00177381" w:rsidRPr="001431F4" w:rsidRDefault="00380759" w:rsidP="004148AD">
            <w:pPr>
              <w:jc w:val="center"/>
              <w:rPr>
                <w:rFonts w:ascii="GHEA Mariam" w:hAnsi="GHEA Mariam"/>
                <w:color w:val="000000" w:themeColor="text1"/>
                <w:sz w:val="20"/>
                <w:szCs w:val="20"/>
              </w:rPr>
            </w:pPr>
            <w:r w:rsidRPr="001431F4">
              <w:rPr>
                <w:rFonts w:ascii="GHEA Mariam" w:hAnsi="GHEA Mariam"/>
                <w:color w:val="000000" w:themeColor="text1"/>
                <w:sz w:val="20"/>
                <w:szCs w:val="20"/>
              </w:rPr>
              <w:t>40</w:t>
            </w:r>
          </w:p>
        </w:tc>
      </w:tr>
      <w:tr w:rsidR="00177381" w:rsidRPr="001431F4" w14:paraId="69A03B41" w14:textId="77777777" w:rsidTr="005E00F2">
        <w:trPr>
          <w:trHeight w:val="184"/>
        </w:trPr>
        <w:tc>
          <w:tcPr>
            <w:tcW w:w="4253" w:type="dxa"/>
            <w:shd w:val="clear" w:color="auto" w:fill="DEEAF6"/>
            <w:vAlign w:val="center"/>
          </w:tcPr>
          <w:p w14:paraId="438BFE14"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b/>
                <w:color w:val="000000" w:themeColor="text1"/>
                <w:sz w:val="20"/>
                <w:szCs w:val="20"/>
                <w:lang w:val="hy-AM"/>
              </w:rPr>
              <w:t>Ո</w:t>
            </w:r>
            <w:r w:rsidRPr="001431F4">
              <w:rPr>
                <w:rFonts w:ascii="GHEA Mariam" w:hAnsi="GHEA Mariam"/>
                <w:b/>
                <w:color w:val="000000" w:themeColor="text1"/>
                <w:sz w:val="20"/>
                <w:szCs w:val="20"/>
                <w:lang w:val="hy-AM"/>
              </w:rPr>
              <w:t>լորտ 10. Առողջապահություն</w:t>
            </w:r>
          </w:p>
        </w:tc>
        <w:tc>
          <w:tcPr>
            <w:tcW w:w="3424" w:type="dxa"/>
            <w:shd w:val="clear" w:color="auto" w:fill="DEEAF6"/>
            <w:vAlign w:val="center"/>
          </w:tcPr>
          <w:p w14:paraId="6C9F17C2"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p>
        </w:tc>
        <w:tc>
          <w:tcPr>
            <w:tcW w:w="1417" w:type="dxa"/>
            <w:shd w:val="clear" w:color="auto" w:fill="DEEAF6"/>
            <w:vAlign w:val="center"/>
          </w:tcPr>
          <w:p w14:paraId="2E5F6D28"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1DEB5ECA" w14:textId="77777777" w:rsidR="00177381" w:rsidRPr="001431F4" w:rsidRDefault="00177381" w:rsidP="007E6100">
            <w:pPr>
              <w:spacing w:after="0" w:line="20" w:lineRule="atLeast"/>
              <w:rPr>
                <w:rFonts w:ascii="GHEA Mariam" w:hAnsi="GHEA Mariam"/>
                <w:color w:val="000000" w:themeColor="text1"/>
                <w:sz w:val="20"/>
                <w:szCs w:val="20"/>
                <w:lang w:val="hy-AM"/>
              </w:rPr>
            </w:pPr>
          </w:p>
        </w:tc>
      </w:tr>
      <w:tr w:rsidR="00177381" w:rsidRPr="001431F4" w14:paraId="422F2438" w14:textId="77777777" w:rsidTr="005E00F2">
        <w:trPr>
          <w:trHeight w:val="184"/>
        </w:trPr>
        <w:tc>
          <w:tcPr>
            <w:tcW w:w="4253" w:type="dxa"/>
            <w:shd w:val="clear" w:color="auto" w:fill="auto"/>
            <w:vAlign w:val="center"/>
          </w:tcPr>
          <w:p w14:paraId="430E1E94" w14:textId="40C7F4FA" w:rsidR="00177381" w:rsidRPr="001431F4" w:rsidRDefault="00177381" w:rsidP="00011133">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2018 թվականին առողջապահության ոլորտում ծրագրեր և միջոցառումներ չեն նախատեսվում, այդ պատճառով ոլորտային նպատակ չի սահմանվել</w:t>
            </w:r>
          </w:p>
        </w:tc>
        <w:tc>
          <w:tcPr>
            <w:tcW w:w="3424" w:type="dxa"/>
            <w:shd w:val="clear" w:color="auto" w:fill="auto"/>
            <w:vAlign w:val="center"/>
          </w:tcPr>
          <w:p w14:paraId="0FB7F82C" w14:textId="0BB5552F" w:rsidR="00177381" w:rsidRPr="001431F4" w:rsidRDefault="00177381" w:rsidP="00B17501">
            <w:pPr>
              <w:tabs>
                <w:tab w:val="left" w:pos="4080"/>
              </w:tabs>
              <w:spacing w:after="0" w:line="20" w:lineRule="atLeast"/>
              <w:jc w:val="center"/>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w:t>
            </w:r>
          </w:p>
        </w:tc>
        <w:tc>
          <w:tcPr>
            <w:tcW w:w="1417" w:type="dxa"/>
            <w:shd w:val="clear" w:color="auto" w:fill="auto"/>
            <w:vAlign w:val="center"/>
          </w:tcPr>
          <w:p w14:paraId="1FB872BF"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447" w:type="dxa"/>
            <w:shd w:val="clear" w:color="auto" w:fill="auto"/>
            <w:vAlign w:val="center"/>
          </w:tcPr>
          <w:p w14:paraId="0216DD29"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177381" w:rsidRPr="001431F4" w14:paraId="40C3BAA6" w14:textId="77777777" w:rsidTr="005E00F2">
        <w:trPr>
          <w:trHeight w:val="184"/>
        </w:trPr>
        <w:tc>
          <w:tcPr>
            <w:tcW w:w="4253" w:type="dxa"/>
            <w:shd w:val="clear" w:color="auto" w:fill="DEEAF6"/>
            <w:vAlign w:val="center"/>
          </w:tcPr>
          <w:p w14:paraId="258D4646" w14:textId="77777777" w:rsidR="00177381" w:rsidRPr="001431F4" w:rsidRDefault="00177381" w:rsidP="007E6100">
            <w:pPr>
              <w:pStyle w:val="a6"/>
              <w:spacing w:after="0" w:line="20" w:lineRule="atLeast"/>
              <w:ind w:left="0"/>
              <w:contextualSpacing w:val="0"/>
              <w:rPr>
                <w:rFonts w:ascii="GHEA Mariam" w:hAnsi="GHEA Mariam"/>
                <w:b/>
                <w:color w:val="000000" w:themeColor="text1"/>
                <w:sz w:val="20"/>
                <w:szCs w:val="20"/>
                <w:lang w:val="hy-AM"/>
              </w:rPr>
            </w:pPr>
            <w:r w:rsidRPr="001431F4">
              <w:rPr>
                <w:rFonts w:ascii="GHEA Mariam" w:hAnsi="GHEA Mariam" w:cs="Arial"/>
                <w:b/>
                <w:color w:val="000000" w:themeColor="text1"/>
                <w:sz w:val="20"/>
                <w:szCs w:val="20"/>
                <w:lang w:val="hy-AM"/>
              </w:rPr>
              <w:t>Ո</w:t>
            </w:r>
            <w:r w:rsidRPr="001431F4">
              <w:rPr>
                <w:rFonts w:ascii="GHEA Mariam" w:hAnsi="GHEA Mariam"/>
                <w:b/>
                <w:color w:val="000000" w:themeColor="text1"/>
                <w:sz w:val="20"/>
                <w:szCs w:val="20"/>
                <w:lang w:val="hy-AM"/>
              </w:rPr>
              <w:t>լորտ 11. Ֆիզիկական կուլտուրա և սպորտ</w:t>
            </w:r>
          </w:p>
        </w:tc>
        <w:tc>
          <w:tcPr>
            <w:tcW w:w="3424" w:type="dxa"/>
            <w:shd w:val="clear" w:color="auto" w:fill="DEEAF6"/>
            <w:vAlign w:val="center"/>
          </w:tcPr>
          <w:p w14:paraId="37CDB250"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p>
        </w:tc>
        <w:tc>
          <w:tcPr>
            <w:tcW w:w="1417" w:type="dxa"/>
            <w:shd w:val="clear" w:color="auto" w:fill="DEEAF6"/>
            <w:vAlign w:val="center"/>
          </w:tcPr>
          <w:p w14:paraId="693E7A75"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1CECBAB7" w14:textId="77777777" w:rsidR="00177381" w:rsidRPr="001431F4" w:rsidRDefault="00177381" w:rsidP="007E6100">
            <w:pPr>
              <w:spacing w:after="0" w:line="20" w:lineRule="atLeast"/>
              <w:rPr>
                <w:rFonts w:ascii="GHEA Mariam" w:hAnsi="GHEA Mariam"/>
                <w:color w:val="000000" w:themeColor="text1"/>
                <w:sz w:val="20"/>
                <w:szCs w:val="20"/>
                <w:lang w:val="hy-AM"/>
              </w:rPr>
            </w:pPr>
          </w:p>
        </w:tc>
      </w:tr>
      <w:tr w:rsidR="00177381" w:rsidRPr="001431F4" w14:paraId="0113F1F9" w14:textId="77777777" w:rsidTr="00A3304A">
        <w:trPr>
          <w:trHeight w:val="1220"/>
        </w:trPr>
        <w:tc>
          <w:tcPr>
            <w:tcW w:w="4253" w:type="dxa"/>
            <w:vMerge w:val="restart"/>
            <w:shd w:val="clear" w:color="auto" w:fill="auto"/>
            <w:vAlign w:val="center"/>
          </w:tcPr>
          <w:p w14:paraId="2FDC46AD" w14:textId="2B35BC41" w:rsidR="00177381" w:rsidRPr="001431F4" w:rsidRDefault="00177381" w:rsidP="00DB3922">
            <w:pPr>
              <w:tabs>
                <w:tab w:val="left" w:pos="4080"/>
              </w:tabs>
              <w:spacing w:after="0" w:line="20" w:lineRule="atLeast"/>
              <w:rPr>
                <w:rFonts w:ascii="GHEA Mariam" w:hAnsi="GHEA Mariam"/>
                <w:color w:val="538135" w:themeColor="accent6" w:themeShade="BF"/>
                <w:sz w:val="20"/>
                <w:szCs w:val="20"/>
                <w:lang w:val="hy-AM"/>
              </w:rPr>
            </w:pPr>
            <w:r w:rsidRPr="001431F4">
              <w:rPr>
                <w:rFonts w:ascii="GHEA Mariam" w:hAnsi="GHEA Mariam" w:cs="Arial"/>
                <w:color w:val="000000" w:themeColor="text1"/>
                <w:sz w:val="20"/>
                <w:szCs w:val="20"/>
                <w:lang w:val="hy-AM"/>
              </w:rPr>
              <w:t>Ապահովել Ֆիզիկական կուլտուրայի և սպորտի բնագավառում որակյալ ծառայությունների մատուցումը</w:t>
            </w:r>
          </w:p>
        </w:tc>
        <w:tc>
          <w:tcPr>
            <w:tcW w:w="3424" w:type="dxa"/>
            <w:shd w:val="clear" w:color="auto" w:fill="auto"/>
            <w:vAlign w:val="center"/>
          </w:tcPr>
          <w:p w14:paraId="3090228E" w14:textId="6D54E6EE" w:rsidR="00177381" w:rsidRPr="001431F4" w:rsidRDefault="00177381" w:rsidP="00111E5A">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Մարզական խմբակներում ընդգրկված երեխաների թվի տեսակարար կշիռը համապատասխան տարիքի երեխաների թվի կազմում</w:t>
            </w:r>
            <w:r w:rsidR="00FA1D16" w:rsidRPr="001431F4">
              <w:rPr>
                <w:rFonts w:ascii="GHEA Mariam" w:hAnsi="GHEA Mariam" w:cs="Arial"/>
                <w:color w:val="000000" w:themeColor="text1"/>
                <w:sz w:val="20"/>
                <w:szCs w:val="20"/>
                <w:lang w:val="hy-AM"/>
              </w:rPr>
              <w:t>(</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p>
        </w:tc>
        <w:tc>
          <w:tcPr>
            <w:tcW w:w="1417" w:type="dxa"/>
            <w:shd w:val="clear" w:color="auto" w:fill="auto"/>
            <w:vAlign w:val="center"/>
          </w:tcPr>
          <w:p w14:paraId="248A74E8" w14:textId="67379913" w:rsidR="00177381" w:rsidRPr="001431F4" w:rsidRDefault="007D53CA"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35</w:t>
            </w:r>
          </w:p>
        </w:tc>
        <w:tc>
          <w:tcPr>
            <w:tcW w:w="1447" w:type="dxa"/>
            <w:shd w:val="clear" w:color="auto" w:fill="auto"/>
            <w:vAlign w:val="center"/>
          </w:tcPr>
          <w:p w14:paraId="6EB3C185" w14:textId="63BB592B" w:rsidR="00177381" w:rsidRPr="001431F4" w:rsidRDefault="007D53CA" w:rsidP="007E6100">
            <w:pPr>
              <w:spacing w:after="0" w:line="20" w:lineRule="atLeast"/>
              <w:rPr>
                <w:rFonts w:ascii="GHEA Mariam" w:hAnsi="GHEA Mariam"/>
                <w:color w:val="000000" w:themeColor="text1"/>
                <w:sz w:val="20"/>
                <w:szCs w:val="20"/>
              </w:rPr>
            </w:pPr>
            <w:r w:rsidRPr="001431F4">
              <w:rPr>
                <w:rFonts w:ascii="GHEA Mariam" w:hAnsi="GHEA Mariam"/>
                <w:color w:val="000000" w:themeColor="text1"/>
                <w:sz w:val="20"/>
                <w:szCs w:val="20"/>
              </w:rPr>
              <w:t>45</w:t>
            </w:r>
          </w:p>
        </w:tc>
      </w:tr>
      <w:tr w:rsidR="00177381" w:rsidRPr="001431F4" w14:paraId="60EADAB8" w14:textId="77777777" w:rsidTr="00111E5A">
        <w:trPr>
          <w:trHeight w:val="140"/>
        </w:trPr>
        <w:tc>
          <w:tcPr>
            <w:tcW w:w="4253" w:type="dxa"/>
            <w:vMerge/>
            <w:shd w:val="clear" w:color="auto" w:fill="auto"/>
            <w:vAlign w:val="center"/>
          </w:tcPr>
          <w:p w14:paraId="5E6E7D7E" w14:textId="77777777" w:rsidR="00177381" w:rsidRPr="001431F4" w:rsidRDefault="00177381" w:rsidP="00DB3922">
            <w:pPr>
              <w:tabs>
                <w:tab w:val="left" w:pos="4080"/>
              </w:tabs>
              <w:spacing w:after="0" w:line="20" w:lineRule="atLeast"/>
              <w:rPr>
                <w:rFonts w:ascii="GHEA Mariam" w:hAnsi="GHEA Mariam" w:cs="Arial"/>
                <w:color w:val="000000" w:themeColor="text1"/>
                <w:sz w:val="20"/>
                <w:szCs w:val="20"/>
                <w:lang w:val="hy-AM"/>
              </w:rPr>
            </w:pPr>
          </w:p>
        </w:tc>
        <w:tc>
          <w:tcPr>
            <w:tcW w:w="3424" w:type="dxa"/>
            <w:shd w:val="clear" w:color="auto" w:fill="auto"/>
            <w:vAlign w:val="center"/>
          </w:tcPr>
          <w:p w14:paraId="4FD1365F" w14:textId="512B2A19" w:rsidR="00177381" w:rsidRPr="001431F4" w:rsidRDefault="00177381" w:rsidP="00111E5A">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 xml:space="preserve">Մատուցվող մարզական ծառայությունների մատչելիությունը համայնքի </w:t>
            </w:r>
            <w:r w:rsidRPr="001431F4">
              <w:rPr>
                <w:rFonts w:ascii="GHEA Mariam" w:hAnsi="GHEA Mariam" w:cs="Arial"/>
                <w:color w:val="000000" w:themeColor="text1"/>
                <w:sz w:val="20"/>
                <w:szCs w:val="20"/>
                <w:lang w:val="hy-AM"/>
              </w:rPr>
              <w:lastRenderedPageBreak/>
              <w:t>կենտրոն չհանդիսացող բնակավայրերի բնակիչներին</w:t>
            </w:r>
            <w:r w:rsidR="00FA1D16" w:rsidRPr="001431F4">
              <w:rPr>
                <w:rFonts w:ascii="GHEA Mariam" w:hAnsi="GHEA Mariam" w:cs="Arial"/>
                <w:color w:val="000000" w:themeColor="text1"/>
                <w:sz w:val="20"/>
                <w:szCs w:val="20"/>
                <w:lang w:val="hy-AM"/>
              </w:rPr>
              <w:t>(</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p>
        </w:tc>
        <w:tc>
          <w:tcPr>
            <w:tcW w:w="1417" w:type="dxa"/>
            <w:shd w:val="clear" w:color="auto" w:fill="auto"/>
            <w:vAlign w:val="center"/>
          </w:tcPr>
          <w:p w14:paraId="281FAE0F" w14:textId="6476F9B8" w:rsidR="00177381" w:rsidRPr="001431F4" w:rsidRDefault="007D53CA" w:rsidP="007E610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lastRenderedPageBreak/>
              <w:t>40</w:t>
            </w:r>
          </w:p>
        </w:tc>
        <w:tc>
          <w:tcPr>
            <w:tcW w:w="1447" w:type="dxa"/>
            <w:shd w:val="clear" w:color="auto" w:fill="auto"/>
            <w:vAlign w:val="center"/>
          </w:tcPr>
          <w:p w14:paraId="62653D3B" w14:textId="63CA0566" w:rsidR="00177381" w:rsidRPr="001431F4" w:rsidRDefault="007D53CA" w:rsidP="007E6100">
            <w:pPr>
              <w:spacing w:after="0" w:line="20" w:lineRule="atLeast"/>
              <w:rPr>
                <w:rFonts w:ascii="GHEA Mariam" w:hAnsi="GHEA Mariam"/>
                <w:color w:val="000000" w:themeColor="text1"/>
                <w:sz w:val="20"/>
                <w:szCs w:val="20"/>
              </w:rPr>
            </w:pPr>
            <w:r w:rsidRPr="001431F4">
              <w:rPr>
                <w:rFonts w:ascii="GHEA Mariam" w:hAnsi="GHEA Mariam"/>
                <w:color w:val="000000" w:themeColor="text1"/>
                <w:sz w:val="20"/>
                <w:szCs w:val="20"/>
              </w:rPr>
              <w:t>45</w:t>
            </w:r>
          </w:p>
        </w:tc>
      </w:tr>
      <w:tr w:rsidR="00177381" w:rsidRPr="001431F4" w14:paraId="7D242AC4" w14:textId="77777777" w:rsidTr="005E00F2">
        <w:trPr>
          <w:trHeight w:val="180"/>
        </w:trPr>
        <w:tc>
          <w:tcPr>
            <w:tcW w:w="4253" w:type="dxa"/>
            <w:shd w:val="clear" w:color="auto" w:fill="DEEAF6"/>
            <w:vAlign w:val="center"/>
          </w:tcPr>
          <w:p w14:paraId="224E08AE"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b/>
                <w:color w:val="000000" w:themeColor="text1"/>
                <w:sz w:val="20"/>
                <w:szCs w:val="20"/>
                <w:lang w:val="hy-AM"/>
              </w:rPr>
              <w:lastRenderedPageBreak/>
              <w:t>Ո</w:t>
            </w:r>
            <w:r w:rsidRPr="001431F4">
              <w:rPr>
                <w:rFonts w:ascii="GHEA Mariam" w:hAnsi="GHEA Mariam"/>
                <w:b/>
                <w:color w:val="000000" w:themeColor="text1"/>
                <w:sz w:val="20"/>
                <w:szCs w:val="20"/>
                <w:lang w:val="hy-AM"/>
              </w:rPr>
              <w:t>լորտ 12.</w:t>
            </w:r>
            <w:r w:rsidRPr="001431F4">
              <w:rPr>
                <w:rFonts w:ascii="GHEA Mariam" w:hAnsi="GHEA Mariam"/>
                <w:color w:val="000000" w:themeColor="text1"/>
                <w:sz w:val="20"/>
                <w:szCs w:val="20"/>
                <w:lang w:val="hy-AM"/>
              </w:rPr>
              <w:t xml:space="preserve"> </w:t>
            </w:r>
            <w:r w:rsidRPr="001431F4">
              <w:rPr>
                <w:rFonts w:ascii="GHEA Mariam" w:hAnsi="GHEA Mariam"/>
                <w:b/>
                <w:color w:val="000000" w:themeColor="text1"/>
                <w:sz w:val="20"/>
                <w:szCs w:val="20"/>
                <w:lang w:val="hy-AM"/>
              </w:rPr>
              <w:t>Սոցիալական պաշտպանություն</w:t>
            </w:r>
          </w:p>
        </w:tc>
        <w:tc>
          <w:tcPr>
            <w:tcW w:w="3424" w:type="dxa"/>
            <w:shd w:val="clear" w:color="auto" w:fill="DEEAF6"/>
            <w:vAlign w:val="center"/>
          </w:tcPr>
          <w:p w14:paraId="26AFC28B" w14:textId="77777777" w:rsidR="00177381" w:rsidRPr="001431F4" w:rsidRDefault="00177381" w:rsidP="007E6100">
            <w:pPr>
              <w:pStyle w:val="a6"/>
              <w:spacing w:after="0" w:line="259" w:lineRule="auto"/>
              <w:ind w:left="0"/>
              <w:rPr>
                <w:rFonts w:ascii="GHEA Mariam" w:hAnsi="GHEA Mariam" w:cs="Arial"/>
                <w:color w:val="000000" w:themeColor="text1"/>
                <w:sz w:val="20"/>
                <w:szCs w:val="20"/>
                <w:lang w:val="hy-AM"/>
              </w:rPr>
            </w:pPr>
          </w:p>
        </w:tc>
        <w:tc>
          <w:tcPr>
            <w:tcW w:w="1417" w:type="dxa"/>
            <w:shd w:val="clear" w:color="auto" w:fill="DEEAF6"/>
            <w:vAlign w:val="center"/>
          </w:tcPr>
          <w:p w14:paraId="3FC72557"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55F04216" w14:textId="77777777" w:rsidR="00177381" w:rsidRPr="001431F4" w:rsidRDefault="00177381" w:rsidP="007E6100">
            <w:pPr>
              <w:spacing w:after="0" w:line="20" w:lineRule="atLeast"/>
              <w:rPr>
                <w:rFonts w:ascii="GHEA Mariam" w:hAnsi="GHEA Mariam"/>
                <w:color w:val="000000" w:themeColor="text1"/>
                <w:sz w:val="20"/>
                <w:szCs w:val="20"/>
                <w:lang w:val="hy-AM"/>
              </w:rPr>
            </w:pPr>
          </w:p>
        </w:tc>
      </w:tr>
      <w:tr w:rsidR="00177381" w:rsidRPr="001431F4" w14:paraId="2F8C6B6E" w14:textId="77777777" w:rsidTr="006D6EDB">
        <w:trPr>
          <w:trHeight w:val="1159"/>
        </w:trPr>
        <w:tc>
          <w:tcPr>
            <w:tcW w:w="4253" w:type="dxa"/>
            <w:shd w:val="clear" w:color="auto" w:fill="auto"/>
            <w:vAlign w:val="center"/>
          </w:tcPr>
          <w:p w14:paraId="6F89AD2B" w14:textId="6C49E12C"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sz w:val="20"/>
                <w:szCs w:val="20"/>
                <w:lang w:val="hy-AM"/>
              </w:rPr>
              <w:t>Օգնել համայնքի կարիքավոր, վիրավոր և զոհված ազատամարտիկների ընտանիքներին՝ բարելավելու նրանց  սոցիալական վիճակը</w:t>
            </w:r>
          </w:p>
        </w:tc>
        <w:tc>
          <w:tcPr>
            <w:tcW w:w="3424" w:type="dxa"/>
            <w:shd w:val="clear" w:color="auto" w:fill="auto"/>
            <w:vAlign w:val="center"/>
          </w:tcPr>
          <w:p w14:paraId="0FC53027" w14:textId="564E5A2A" w:rsidR="00177381" w:rsidRPr="001431F4" w:rsidRDefault="00177381" w:rsidP="007E6100">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cs="Arial"/>
                <w:color w:val="000000" w:themeColor="text1"/>
                <w:sz w:val="20"/>
                <w:szCs w:val="20"/>
                <w:lang w:val="hy-AM"/>
              </w:rPr>
              <w:t>Սոցիալական ծրագրի շահառուների բավարարվածությունը իրականացվող ծրագրից</w:t>
            </w:r>
            <w:r w:rsidR="00FA1D16" w:rsidRPr="001431F4">
              <w:rPr>
                <w:rFonts w:ascii="GHEA Mariam" w:hAnsi="GHEA Mariam" w:cs="Arial"/>
                <w:color w:val="000000" w:themeColor="text1"/>
                <w:sz w:val="20"/>
                <w:szCs w:val="20"/>
                <w:lang w:val="hy-AM"/>
              </w:rPr>
              <w:t>(</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p>
        </w:tc>
        <w:tc>
          <w:tcPr>
            <w:tcW w:w="1417" w:type="dxa"/>
            <w:shd w:val="clear" w:color="auto" w:fill="auto"/>
            <w:vAlign w:val="center"/>
          </w:tcPr>
          <w:p w14:paraId="1AD50071" w14:textId="19B5A403" w:rsidR="00177381" w:rsidRPr="001431F4" w:rsidRDefault="006F2F61" w:rsidP="00DB7BD7">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60</w:t>
            </w:r>
          </w:p>
        </w:tc>
        <w:tc>
          <w:tcPr>
            <w:tcW w:w="1447" w:type="dxa"/>
            <w:shd w:val="clear" w:color="auto" w:fill="auto"/>
            <w:vAlign w:val="center"/>
          </w:tcPr>
          <w:p w14:paraId="787EB255" w14:textId="54971BD3" w:rsidR="00177381" w:rsidRPr="001431F4" w:rsidRDefault="006F2F61" w:rsidP="00DB7BD7">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65</w:t>
            </w:r>
          </w:p>
        </w:tc>
      </w:tr>
      <w:tr w:rsidR="00177381" w:rsidRPr="00AE5FBC" w14:paraId="3D03F033" w14:textId="77777777" w:rsidTr="00177381">
        <w:trPr>
          <w:trHeight w:val="1159"/>
        </w:trPr>
        <w:tc>
          <w:tcPr>
            <w:tcW w:w="4253" w:type="dxa"/>
            <w:shd w:val="clear" w:color="auto" w:fill="auto"/>
            <w:vAlign w:val="center"/>
          </w:tcPr>
          <w:p w14:paraId="2E825EF8" w14:textId="5C1DC29B" w:rsidR="00177381" w:rsidRPr="001431F4" w:rsidRDefault="00177381" w:rsidP="007E6100">
            <w:pPr>
              <w:tabs>
                <w:tab w:val="left" w:pos="4080"/>
              </w:tabs>
              <w:spacing w:after="0" w:line="20" w:lineRule="atLeast"/>
              <w:rPr>
                <w:rFonts w:ascii="GHEA Mariam" w:hAnsi="GHEA Mariam"/>
                <w:sz w:val="20"/>
                <w:szCs w:val="20"/>
                <w:lang w:val="hy-AM"/>
              </w:rPr>
            </w:pPr>
            <w:r w:rsidRPr="001431F4">
              <w:rPr>
                <w:rFonts w:ascii="GHEA Mariam" w:hAnsi="GHEA Mariam"/>
                <w:sz w:val="20"/>
                <w:szCs w:val="20"/>
              </w:rPr>
              <w:t>Ապահովել</w:t>
            </w:r>
            <w:r w:rsidRPr="001431F4">
              <w:rPr>
                <w:rFonts w:ascii="GHEA Mariam" w:hAnsi="GHEA Mariam"/>
                <w:sz w:val="20"/>
                <w:szCs w:val="20"/>
                <w:lang w:val="hy-AM"/>
              </w:rPr>
              <w:t xml:space="preserve"> </w:t>
            </w:r>
            <w:r w:rsidRPr="001431F4">
              <w:rPr>
                <w:rFonts w:ascii="GHEA Mariam" w:hAnsi="GHEA Mariam" w:cs="Sylfaen"/>
                <w:sz w:val="20"/>
                <w:szCs w:val="20"/>
                <w:lang w:val="hy-AM"/>
              </w:rPr>
              <w:t>սոցիալապես անապահով ընտանիքներին տրամադրվող սոցիալական աջակցության հասցեականությունը և մատչելիությունը</w:t>
            </w:r>
            <w:r w:rsidRPr="001431F4">
              <w:rPr>
                <w:rFonts w:ascii="GHEA Mariam" w:hAnsi="GHEA Mariam" w:cs="Sylfaen"/>
                <w:sz w:val="20"/>
                <w:szCs w:val="20"/>
              </w:rPr>
              <w:t>:</w:t>
            </w:r>
          </w:p>
        </w:tc>
        <w:tc>
          <w:tcPr>
            <w:tcW w:w="3424" w:type="dxa"/>
            <w:shd w:val="clear" w:color="auto" w:fill="auto"/>
          </w:tcPr>
          <w:p w14:paraId="5A82280F" w14:textId="0A572D4F"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sz w:val="20"/>
                <w:szCs w:val="20"/>
                <w:lang w:val="hy-AM"/>
              </w:rPr>
              <w:t>Սոցիալական ծրագրի շահառուների բավարարվածությունը իրականացվող ծրագրից</w:t>
            </w:r>
            <w:r w:rsidR="00FA1D16" w:rsidRPr="001431F4">
              <w:rPr>
                <w:rFonts w:ascii="GHEA Mariam" w:hAnsi="GHEA Mariam" w:cs="Arial"/>
                <w:sz w:val="20"/>
                <w:szCs w:val="20"/>
                <w:lang w:val="hy-AM"/>
              </w:rPr>
              <w:t>(</w:t>
            </w:r>
            <w:r w:rsidR="006F2F61" w:rsidRPr="001431F4">
              <w:rPr>
                <w:rFonts w:ascii="GHEA Mariam" w:hAnsi="GHEA Mariam" w:cs="Arial"/>
                <w:sz w:val="20"/>
                <w:szCs w:val="20"/>
                <w:lang w:val="hy-AM"/>
              </w:rPr>
              <w:t>%</w:t>
            </w:r>
            <w:r w:rsidR="00FA1D16" w:rsidRPr="001431F4">
              <w:rPr>
                <w:rFonts w:ascii="GHEA Mariam" w:hAnsi="GHEA Mariam" w:cs="Arial"/>
                <w:sz w:val="20"/>
                <w:szCs w:val="20"/>
                <w:lang w:val="hy-AM"/>
              </w:rPr>
              <w:t>)</w:t>
            </w:r>
          </w:p>
        </w:tc>
        <w:tc>
          <w:tcPr>
            <w:tcW w:w="1417" w:type="dxa"/>
            <w:shd w:val="clear" w:color="auto" w:fill="auto"/>
            <w:vAlign w:val="center"/>
          </w:tcPr>
          <w:p w14:paraId="4E47AABB" w14:textId="064BABAA" w:rsidR="00177381" w:rsidRPr="001431F4" w:rsidRDefault="00177381" w:rsidP="00DB7BD7">
            <w:pPr>
              <w:spacing w:after="0" w:line="20" w:lineRule="atLeast"/>
              <w:jc w:val="center"/>
              <w:rPr>
                <w:rFonts w:ascii="GHEA Mariam" w:hAnsi="GHEA Mariam"/>
                <w:color w:val="000000" w:themeColor="text1"/>
                <w:sz w:val="20"/>
                <w:szCs w:val="20"/>
                <w:lang w:val="hy-AM"/>
              </w:rPr>
            </w:pPr>
            <w:r w:rsidRPr="001431F4">
              <w:rPr>
                <w:rFonts w:ascii="GHEA Mariam" w:hAnsi="GHEA Mariam" w:cs="Sylfaen"/>
                <w:color w:val="000000"/>
                <w:sz w:val="20"/>
                <w:szCs w:val="20"/>
                <w:shd w:val="clear" w:color="auto" w:fill="FFFFFF"/>
                <w:lang w:val="hy-AM"/>
              </w:rPr>
              <w:t>ավելի</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շատ</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վատ</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քան</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 xml:space="preserve">լավ    </w:t>
            </w:r>
          </w:p>
        </w:tc>
        <w:tc>
          <w:tcPr>
            <w:tcW w:w="1447" w:type="dxa"/>
            <w:shd w:val="clear" w:color="auto" w:fill="auto"/>
            <w:vAlign w:val="center"/>
          </w:tcPr>
          <w:p w14:paraId="2E6D9543" w14:textId="20054292" w:rsidR="00177381" w:rsidRPr="001431F4" w:rsidRDefault="00177381" w:rsidP="00DB7BD7">
            <w:pPr>
              <w:spacing w:after="0" w:line="20" w:lineRule="atLeast"/>
              <w:jc w:val="center"/>
              <w:rPr>
                <w:rFonts w:ascii="GHEA Mariam" w:hAnsi="GHEA Mariam"/>
                <w:color w:val="000000" w:themeColor="text1"/>
                <w:sz w:val="20"/>
                <w:szCs w:val="20"/>
                <w:lang w:val="hy-AM"/>
              </w:rPr>
            </w:pPr>
            <w:r w:rsidRPr="001431F4">
              <w:rPr>
                <w:rFonts w:ascii="GHEA Mariam" w:hAnsi="GHEA Mariam" w:cs="Sylfaen"/>
                <w:color w:val="000000"/>
                <w:sz w:val="20"/>
                <w:szCs w:val="20"/>
                <w:shd w:val="clear" w:color="auto" w:fill="FFFFFF"/>
                <w:lang w:val="hy-AM"/>
              </w:rPr>
              <w:t>միջին՝</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ոչ</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լավ</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ոչ</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 xml:space="preserve">վատ    </w:t>
            </w:r>
          </w:p>
        </w:tc>
      </w:tr>
      <w:tr w:rsidR="00177381" w:rsidRPr="001431F4" w14:paraId="600E3819" w14:textId="77777777" w:rsidTr="005E00F2">
        <w:tc>
          <w:tcPr>
            <w:tcW w:w="4253" w:type="dxa"/>
            <w:shd w:val="clear" w:color="auto" w:fill="DEEAF6"/>
          </w:tcPr>
          <w:p w14:paraId="594CF529" w14:textId="77777777" w:rsidR="00177381" w:rsidRPr="001431F4" w:rsidRDefault="00177381" w:rsidP="007E6100">
            <w:pPr>
              <w:spacing w:after="0" w:line="20" w:lineRule="atLeast"/>
              <w:jc w:val="both"/>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Ոլորտ 13. Գյուղատնտեսություն</w:t>
            </w:r>
          </w:p>
        </w:tc>
        <w:tc>
          <w:tcPr>
            <w:tcW w:w="3424" w:type="dxa"/>
            <w:shd w:val="clear" w:color="auto" w:fill="DEEAF6"/>
          </w:tcPr>
          <w:p w14:paraId="78660AD2" w14:textId="77777777" w:rsidR="00177381" w:rsidRPr="001431F4" w:rsidRDefault="00177381" w:rsidP="007E6100">
            <w:pPr>
              <w:spacing w:after="0" w:line="20" w:lineRule="atLeast"/>
              <w:jc w:val="both"/>
              <w:rPr>
                <w:rFonts w:ascii="GHEA Mariam" w:hAnsi="GHEA Mariam"/>
                <w:color w:val="000000" w:themeColor="text1"/>
                <w:sz w:val="20"/>
                <w:szCs w:val="20"/>
                <w:lang w:val="hy-AM"/>
              </w:rPr>
            </w:pPr>
          </w:p>
        </w:tc>
        <w:tc>
          <w:tcPr>
            <w:tcW w:w="1417" w:type="dxa"/>
            <w:shd w:val="clear" w:color="auto" w:fill="DEEAF6"/>
          </w:tcPr>
          <w:p w14:paraId="7DBA0DD3" w14:textId="77777777" w:rsidR="00177381" w:rsidRPr="001431F4" w:rsidRDefault="00177381" w:rsidP="007E6100">
            <w:pPr>
              <w:spacing w:after="0" w:line="20" w:lineRule="atLeast"/>
              <w:jc w:val="both"/>
              <w:rPr>
                <w:rFonts w:ascii="GHEA Mariam" w:hAnsi="GHEA Mariam"/>
                <w:color w:val="000000" w:themeColor="text1"/>
                <w:sz w:val="20"/>
                <w:szCs w:val="20"/>
                <w:lang w:val="hy-AM"/>
              </w:rPr>
            </w:pPr>
          </w:p>
        </w:tc>
        <w:tc>
          <w:tcPr>
            <w:tcW w:w="1447" w:type="dxa"/>
            <w:shd w:val="clear" w:color="auto" w:fill="DEEAF6"/>
          </w:tcPr>
          <w:p w14:paraId="65B15B73" w14:textId="77777777" w:rsidR="00177381" w:rsidRPr="001431F4" w:rsidRDefault="00177381" w:rsidP="007E6100">
            <w:pPr>
              <w:spacing w:after="0" w:line="20" w:lineRule="atLeast"/>
              <w:jc w:val="both"/>
              <w:rPr>
                <w:rFonts w:ascii="GHEA Mariam" w:hAnsi="GHEA Mariam"/>
                <w:color w:val="000000" w:themeColor="text1"/>
                <w:sz w:val="20"/>
                <w:szCs w:val="20"/>
                <w:lang w:val="hy-AM"/>
              </w:rPr>
            </w:pPr>
          </w:p>
        </w:tc>
      </w:tr>
      <w:tr w:rsidR="00177381" w:rsidRPr="001431F4" w14:paraId="3697D6F4" w14:textId="77777777" w:rsidTr="001B5BE3">
        <w:trPr>
          <w:trHeight w:val="1459"/>
        </w:trPr>
        <w:tc>
          <w:tcPr>
            <w:tcW w:w="4253" w:type="dxa"/>
            <w:vAlign w:val="center"/>
          </w:tcPr>
          <w:p w14:paraId="1C8AF173" w14:textId="7AAD4B9A" w:rsidR="00177381" w:rsidRPr="001431F4" w:rsidRDefault="00380759" w:rsidP="00F546C9">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sz w:val="20"/>
                <w:szCs w:val="20"/>
              </w:rPr>
              <w:t>Խթանել համայնքում գյուղատնտեսության զարգացումը և ապահովել բնակչությանը գյուղատնտեսական  որակյալ ծառայությունների մատուցումը և ընդլայնումը:</w:t>
            </w:r>
          </w:p>
        </w:tc>
        <w:tc>
          <w:tcPr>
            <w:tcW w:w="3424" w:type="dxa"/>
            <w:vAlign w:val="center"/>
          </w:tcPr>
          <w:p w14:paraId="195D7E81" w14:textId="4399E0AE" w:rsidR="00177381" w:rsidRPr="001431F4" w:rsidRDefault="00791974" w:rsidP="007E6100">
            <w:pPr>
              <w:tabs>
                <w:tab w:val="left" w:pos="4080"/>
              </w:tabs>
              <w:spacing w:after="0" w:line="20" w:lineRule="atLeast"/>
              <w:rPr>
                <w:rFonts w:ascii="GHEA Mariam" w:hAnsi="GHEA Mariam" w:cs="Arial"/>
                <w:color w:val="000000" w:themeColor="text1"/>
                <w:sz w:val="18"/>
                <w:szCs w:val="18"/>
                <w:lang w:val="hy-AM"/>
              </w:rPr>
            </w:pPr>
            <w:r w:rsidRPr="001431F4">
              <w:rPr>
                <w:rFonts w:ascii="GHEA Mariam" w:eastAsia="Times New Roman" w:hAnsi="GHEA Mariam" w:cs="Times New Roman"/>
                <w:bCs/>
                <w:color w:val="000000"/>
                <w:sz w:val="18"/>
                <w:szCs w:val="18"/>
              </w:rPr>
              <w:t>Գյուղատնտեսական տեխնիկայի մատչելիությունը  բնակավայրերում</w:t>
            </w:r>
            <w:r w:rsidR="00FA1D16" w:rsidRPr="001431F4">
              <w:rPr>
                <w:rFonts w:ascii="GHEA Mariam" w:eastAsia="Times New Roman" w:hAnsi="GHEA Mariam" w:cs="Times New Roman"/>
                <w:bCs/>
                <w:color w:val="000000"/>
                <w:sz w:val="18"/>
                <w:szCs w:val="18"/>
              </w:rPr>
              <w:t xml:space="preserve">    (</w:t>
            </w:r>
            <w:r w:rsidRPr="001431F4">
              <w:rPr>
                <w:rFonts w:ascii="GHEA Mariam" w:eastAsia="Times New Roman" w:hAnsi="GHEA Mariam" w:cs="Times New Roman"/>
                <w:bCs/>
                <w:color w:val="000000"/>
                <w:sz w:val="18"/>
                <w:szCs w:val="18"/>
              </w:rPr>
              <w:t xml:space="preserve"> </w:t>
            </w:r>
            <w:r w:rsidR="006F2F61" w:rsidRPr="001431F4">
              <w:rPr>
                <w:rFonts w:ascii="GHEA Mariam" w:eastAsia="Times New Roman" w:hAnsi="GHEA Mariam" w:cs="Times New Roman"/>
                <w:bCs/>
                <w:color w:val="000000"/>
                <w:sz w:val="18"/>
                <w:szCs w:val="18"/>
              </w:rPr>
              <w:t>%</w:t>
            </w:r>
            <w:r w:rsidR="00FA1D16" w:rsidRPr="001431F4">
              <w:rPr>
                <w:rFonts w:ascii="GHEA Mariam" w:eastAsia="Times New Roman" w:hAnsi="GHEA Mariam" w:cs="Times New Roman"/>
                <w:bCs/>
                <w:color w:val="000000"/>
                <w:sz w:val="18"/>
                <w:szCs w:val="18"/>
              </w:rPr>
              <w:t>)</w:t>
            </w:r>
          </w:p>
        </w:tc>
        <w:tc>
          <w:tcPr>
            <w:tcW w:w="1417" w:type="dxa"/>
            <w:vAlign w:val="center"/>
          </w:tcPr>
          <w:p w14:paraId="32CAD768" w14:textId="12ED2C8A" w:rsidR="00177381" w:rsidRPr="001431F4" w:rsidRDefault="006F2F61" w:rsidP="007E6100">
            <w:pPr>
              <w:tabs>
                <w:tab w:val="left" w:pos="4080"/>
              </w:tabs>
              <w:spacing w:after="0" w:line="20" w:lineRule="atLeast"/>
              <w:jc w:val="center"/>
              <w:rPr>
                <w:rFonts w:ascii="GHEA Mariam" w:hAnsi="GHEA Mariam" w:cs="Arial"/>
                <w:color w:val="000000" w:themeColor="text1"/>
                <w:sz w:val="20"/>
                <w:szCs w:val="20"/>
              </w:rPr>
            </w:pPr>
            <w:r w:rsidRPr="001431F4">
              <w:rPr>
                <w:rFonts w:ascii="GHEA Mariam" w:hAnsi="GHEA Mariam" w:cs="Arial"/>
                <w:color w:val="000000" w:themeColor="text1"/>
                <w:sz w:val="20"/>
                <w:szCs w:val="20"/>
              </w:rPr>
              <w:t>35</w:t>
            </w:r>
          </w:p>
        </w:tc>
        <w:tc>
          <w:tcPr>
            <w:tcW w:w="1447" w:type="dxa"/>
            <w:vAlign w:val="center"/>
          </w:tcPr>
          <w:p w14:paraId="2AB681A1" w14:textId="46AC321E" w:rsidR="00177381" w:rsidRPr="001431F4" w:rsidRDefault="006F2F61" w:rsidP="007E6100">
            <w:pPr>
              <w:tabs>
                <w:tab w:val="left" w:pos="4080"/>
              </w:tabs>
              <w:spacing w:after="0" w:line="20" w:lineRule="atLeast"/>
              <w:jc w:val="center"/>
              <w:rPr>
                <w:rFonts w:ascii="GHEA Mariam" w:hAnsi="GHEA Mariam" w:cs="Arial"/>
                <w:color w:val="000000" w:themeColor="text1"/>
                <w:sz w:val="20"/>
                <w:szCs w:val="20"/>
              </w:rPr>
            </w:pPr>
            <w:r w:rsidRPr="001431F4">
              <w:rPr>
                <w:rFonts w:ascii="GHEA Mariam" w:hAnsi="GHEA Mariam" w:cs="Arial"/>
                <w:color w:val="000000" w:themeColor="text1"/>
                <w:sz w:val="20"/>
                <w:szCs w:val="20"/>
              </w:rPr>
              <w:t>40</w:t>
            </w:r>
          </w:p>
        </w:tc>
      </w:tr>
      <w:tr w:rsidR="00177381" w:rsidRPr="001431F4" w14:paraId="7F435B8F" w14:textId="77777777" w:rsidTr="005E00F2">
        <w:trPr>
          <w:trHeight w:val="265"/>
        </w:trPr>
        <w:tc>
          <w:tcPr>
            <w:tcW w:w="4253" w:type="dxa"/>
            <w:shd w:val="clear" w:color="auto" w:fill="DEEAF6"/>
            <w:vAlign w:val="center"/>
          </w:tcPr>
          <w:p w14:paraId="351DF891"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b/>
                <w:color w:val="000000" w:themeColor="text1"/>
                <w:sz w:val="20"/>
                <w:szCs w:val="20"/>
                <w:lang w:val="hy-AM"/>
              </w:rPr>
              <w:t>Ոլորտ 14.</w:t>
            </w:r>
            <w:r w:rsidRPr="001431F4">
              <w:rPr>
                <w:rFonts w:ascii="GHEA Mariam" w:hAnsi="GHEA Mariam"/>
                <w:color w:val="000000" w:themeColor="text1"/>
                <w:sz w:val="20"/>
                <w:szCs w:val="20"/>
                <w:lang w:val="hy-AM"/>
              </w:rPr>
              <w:t xml:space="preserve"> </w:t>
            </w:r>
            <w:r w:rsidRPr="001431F4">
              <w:rPr>
                <w:rFonts w:ascii="GHEA Mariam" w:hAnsi="GHEA Mariam"/>
                <w:b/>
                <w:color w:val="000000" w:themeColor="text1"/>
                <w:sz w:val="20"/>
                <w:szCs w:val="20"/>
                <w:lang w:val="hy-AM"/>
              </w:rPr>
              <w:t>Անասնաբուժություն և բուսասանիտարիա</w:t>
            </w:r>
          </w:p>
        </w:tc>
        <w:tc>
          <w:tcPr>
            <w:tcW w:w="3424" w:type="dxa"/>
            <w:shd w:val="clear" w:color="auto" w:fill="DEEAF6"/>
            <w:vAlign w:val="center"/>
          </w:tcPr>
          <w:p w14:paraId="59D5B2E2"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p>
        </w:tc>
        <w:tc>
          <w:tcPr>
            <w:tcW w:w="1417" w:type="dxa"/>
            <w:shd w:val="clear" w:color="auto" w:fill="DEEAF6"/>
            <w:vAlign w:val="center"/>
          </w:tcPr>
          <w:p w14:paraId="763C6AA1" w14:textId="77777777" w:rsidR="00177381" w:rsidRPr="001431F4" w:rsidRDefault="00177381" w:rsidP="007E6100">
            <w:pPr>
              <w:tabs>
                <w:tab w:val="left" w:pos="4080"/>
              </w:tabs>
              <w:spacing w:after="0" w:line="20" w:lineRule="atLeast"/>
              <w:jc w:val="center"/>
              <w:rPr>
                <w:rFonts w:ascii="GHEA Mariam" w:hAnsi="GHEA Mariam" w:cs="Arial"/>
                <w:color w:val="000000" w:themeColor="text1"/>
                <w:sz w:val="20"/>
                <w:szCs w:val="20"/>
                <w:lang w:val="hy-AM"/>
              </w:rPr>
            </w:pPr>
          </w:p>
        </w:tc>
        <w:tc>
          <w:tcPr>
            <w:tcW w:w="1447" w:type="dxa"/>
            <w:shd w:val="clear" w:color="auto" w:fill="DEEAF6"/>
            <w:vAlign w:val="center"/>
          </w:tcPr>
          <w:p w14:paraId="06D39D3A" w14:textId="77777777" w:rsidR="00177381" w:rsidRPr="001431F4" w:rsidRDefault="00177381" w:rsidP="007E6100">
            <w:pPr>
              <w:tabs>
                <w:tab w:val="left" w:pos="4080"/>
              </w:tabs>
              <w:spacing w:after="0" w:line="20" w:lineRule="atLeast"/>
              <w:jc w:val="center"/>
              <w:rPr>
                <w:rFonts w:ascii="GHEA Mariam" w:hAnsi="GHEA Mariam" w:cs="Arial"/>
                <w:color w:val="000000" w:themeColor="text1"/>
                <w:sz w:val="20"/>
                <w:szCs w:val="20"/>
                <w:lang w:val="hy-AM"/>
              </w:rPr>
            </w:pPr>
          </w:p>
        </w:tc>
      </w:tr>
      <w:tr w:rsidR="00177381" w:rsidRPr="001431F4" w14:paraId="5B1D1679" w14:textId="77777777" w:rsidTr="00C9421C">
        <w:trPr>
          <w:trHeight w:val="974"/>
        </w:trPr>
        <w:tc>
          <w:tcPr>
            <w:tcW w:w="4253" w:type="dxa"/>
            <w:vAlign w:val="center"/>
          </w:tcPr>
          <w:p w14:paraId="561C8492" w14:textId="196157E3" w:rsidR="00177381" w:rsidRPr="001431F4" w:rsidRDefault="00177381" w:rsidP="00591B6A">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Նպաստել համայնքում անասնապահության զարգացմանը</w:t>
            </w:r>
          </w:p>
        </w:tc>
        <w:tc>
          <w:tcPr>
            <w:tcW w:w="3424" w:type="dxa"/>
            <w:vAlign w:val="center"/>
          </w:tcPr>
          <w:p w14:paraId="1F16A630" w14:textId="0E0D57D6" w:rsidR="00177381" w:rsidRPr="001431F4" w:rsidRDefault="00177381" w:rsidP="00591B6A">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Անասնապահության բնագավառում զբաղվածության աճը նախորդ տարվա համեմատ</w:t>
            </w:r>
            <w:r w:rsidR="00FA1D16" w:rsidRPr="001431F4">
              <w:rPr>
                <w:rFonts w:ascii="GHEA Mariam" w:hAnsi="GHEA Mariam" w:cs="Arial"/>
                <w:color w:val="000000" w:themeColor="text1"/>
                <w:sz w:val="20"/>
                <w:szCs w:val="20"/>
                <w:lang w:val="hy-AM"/>
              </w:rPr>
              <w:t>(</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p>
        </w:tc>
        <w:tc>
          <w:tcPr>
            <w:tcW w:w="1417" w:type="dxa"/>
            <w:vAlign w:val="center"/>
          </w:tcPr>
          <w:p w14:paraId="42F24E69" w14:textId="6356CFF9" w:rsidR="00177381" w:rsidRPr="001431F4" w:rsidRDefault="00177381" w:rsidP="00591B6A">
            <w:pPr>
              <w:tabs>
                <w:tab w:val="left" w:pos="4080"/>
              </w:tabs>
              <w:spacing w:after="0" w:line="20" w:lineRule="atLeast"/>
              <w:jc w:val="center"/>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2</w:t>
            </w:r>
          </w:p>
        </w:tc>
        <w:tc>
          <w:tcPr>
            <w:tcW w:w="1447" w:type="dxa"/>
            <w:vAlign w:val="center"/>
          </w:tcPr>
          <w:p w14:paraId="64B6FD37" w14:textId="1475653E" w:rsidR="00177381" w:rsidRPr="001431F4" w:rsidRDefault="00177381" w:rsidP="00591B6A">
            <w:pPr>
              <w:tabs>
                <w:tab w:val="left" w:pos="4080"/>
              </w:tabs>
              <w:spacing w:after="0" w:line="20" w:lineRule="atLeast"/>
              <w:jc w:val="center"/>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3</w:t>
            </w:r>
          </w:p>
        </w:tc>
      </w:tr>
      <w:tr w:rsidR="00177381" w:rsidRPr="001431F4" w14:paraId="20005741" w14:textId="77777777" w:rsidTr="005E00F2">
        <w:trPr>
          <w:trHeight w:val="265"/>
        </w:trPr>
        <w:tc>
          <w:tcPr>
            <w:tcW w:w="4253" w:type="dxa"/>
            <w:shd w:val="clear" w:color="auto" w:fill="DEEAF6"/>
            <w:vAlign w:val="center"/>
          </w:tcPr>
          <w:p w14:paraId="05F40497"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b/>
                <w:color w:val="000000" w:themeColor="text1"/>
                <w:sz w:val="20"/>
                <w:szCs w:val="20"/>
                <w:lang w:val="hy-AM"/>
              </w:rPr>
              <w:t>Ոլորտ 15.</w:t>
            </w:r>
            <w:r w:rsidRPr="001431F4">
              <w:rPr>
                <w:rFonts w:ascii="GHEA Mariam" w:hAnsi="GHEA Mariam"/>
                <w:color w:val="000000" w:themeColor="text1"/>
                <w:sz w:val="20"/>
                <w:szCs w:val="20"/>
                <w:lang w:val="hy-AM"/>
              </w:rPr>
              <w:t xml:space="preserve"> </w:t>
            </w:r>
            <w:r w:rsidRPr="001431F4">
              <w:rPr>
                <w:rFonts w:ascii="GHEA Mariam" w:hAnsi="GHEA Mariam"/>
                <w:b/>
                <w:color w:val="000000" w:themeColor="text1"/>
                <w:sz w:val="20"/>
                <w:szCs w:val="20"/>
                <w:lang w:val="hy-AM"/>
              </w:rPr>
              <w:t>Շրջակա միջավայրի պահպանություն</w:t>
            </w:r>
          </w:p>
        </w:tc>
        <w:tc>
          <w:tcPr>
            <w:tcW w:w="3424" w:type="dxa"/>
            <w:shd w:val="clear" w:color="auto" w:fill="DEEAF6"/>
            <w:vAlign w:val="center"/>
          </w:tcPr>
          <w:p w14:paraId="7D60C628" w14:textId="77777777" w:rsidR="00177381" w:rsidRPr="001431F4" w:rsidRDefault="00177381" w:rsidP="007E6100">
            <w:pPr>
              <w:tabs>
                <w:tab w:val="left" w:pos="4080"/>
              </w:tabs>
              <w:spacing w:after="0" w:line="20" w:lineRule="atLeast"/>
              <w:rPr>
                <w:rFonts w:ascii="GHEA Mariam" w:hAnsi="GHEA Mariam" w:cs="Arial"/>
                <w:color w:val="000000" w:themeColor="text1"/>
                <w:sz w:val="20"/>
                <w:szCs w:val="20"/>
                <w:lang w:val="hy-AM"/>
              </w:rPr>
            </w:pPr>
          </w:p>
        </w:tc>
        <w:tc>
          <w:tcPr>
            <w:tcW w:w="1417" w:type="dxa"/>
            <w:shd w:val="clear" w:color="auto" w:fill="DEEAF6"/>
            <w:vAlign w:val="center"/>
          </w:tcPr>
          <w:p w14:paraId="049EDA4E" w14:textId="77777777" w:rsidR="00177381" w:rsidRPr="001431F4" w:rsidRDefault="00177381" w:rsidP="007E6100">
            <w:pPr>
              <w:tabs>
                <w:tab w:val="left" w:pos="4080"/>
              </w:tabs>
              <w:spacing w:after="0" w:line="20" w:lineRule="atLeast"/>
              <w:jc w:val="center"/>
              <w:rPr>
                <w:rFonts w:ascii="GHEA Mariam" w:hAnsi="GHEA Mariam" w:cs="Arial"/>
                <w:color w:val="000000" w:themeColor="text1"/>
                <w:sz w:val="20"/>
                <w:szCs w:val="20"/>
                <w:lang w:val="hy-AM"/>
              </w:rPr>
            </w:pPr>
          </w:p>
        </w:tc>
        <w:tc>
          <w:tcPr>
            <w:tcW w:w="1447" w:type="dxa"/>
            <w:shd w:val="clear" w:color="auto" w:fill="DEEAF6"/>
            <w:vAlign w:val="center"/>
          </w:tcPr>
          <w:p w14:paraId="5D2999DB" w14:textId="77777777" w:rsidR="00177381" w:rsidRPr="001431F4" w:rsidRDefault="00177381" w:rsidP="007E6100">
            <w:pPr>
              <w:tabs>
                <w:tab w:val="left" w:pos="4080"/>
              </w:tabs>
              <w:spacing w:after="0" w:line="20" w:lineRule="atLeast"/>
              <w:jc w:val="center"/>
              <w:rPr>
                <w:rFonts w:ascii="GHEA Mariam" w:hAnsi="GHEA Mariam" w:cs="Arial"/>
                <w:color w:val="000000" w:themeColor="text1"/>
                <w:sz w:val="20"/>
                <w:szCs w:val="20"/>
                <w:lang w:val="hy-AM"/>
              </w:rPr>
            </w:pPr>
          </w:p>
        </w:tc>
      </w:tr>
      <w:tr w:rsidR="00177381" w:rsidRPr="001431F4" w14:paraId="1A0C31E7" w14:textId="77777777" w:rsidTr="001B5BE3">
        <w:trPr>
          <w:trHeight w:val="1777"/>
        </w:trPr>
        <w:tc>
          <w:tcPr>
            <w:tcW w:w="4253" w:type="dxa"/>
            <w:vAlign w:val="center"/>
          </w:tcPr>
          <w:p w14:paraId="48201348" w14:textId="115E4723" w:rsidR="00177381" w:rsidRPr="001431F4" w:rsidRDefault="00177381" w:rsidP="00894C76">
            <w:pPr>
              <w:tabs>
                <w:tab w:val="left" w:pos="4080"/>
              </w:tabs>
              <w:spacing w:after="0" w:line="20" w:lineRule="atLeast"/>
              <w:rPr>
                <w:rFonts w:ascii="GHEA Mariam" w:hAnsi="GHEA Mariam" w:cs="Arial"/>
                <w:color w:val="538135" w:themeColor="accent6" w:themeShade="BF"/>
                <w:sz w:val="20"/>
                <w:szCs w:val="20"/>
                <w:lang w:val="hy-AM"/>
              </w:rPr>
            </w:pPr>
            <w:r w:rsidRPr="001431F4">
              <w:rPr>
                <w:rFonts w:ascii="GHEA Mariam" w:hAnsi="GHEA Mariam"/>
                <w:sz w:val="20"/>
                <w:szCs w:val="20"/>
                <w:lang w:val="hy-AM"/>
              </w:rPr>
              <w:t>Ապահովել համայնքի բնակիչների առողջության և շրջակա միջավայրի վրա աղբի բացասական ներգործության նվազեցումը և չեզոքացումը, ստեղծել բնակության համար հարմարավետ և էկոլոգիապես անվտանգ պայմաններ</w:t>
            </w:r>
          </w:p>
        </w:tc>
        <w:tc>
          <w:tcPr>
            <w:tcW w:w="3424" w:type="dxa"/>
            <w:vAlign w:val="center"/>
          </w:tcPr>
          <w:p w14:paraId="1190939D" w14:textId="6C6A6912" w:rsidR="00177381" w:rsidRPr="001431F4" w:rsidRDefault="00177381" w:rsidP="00894C76">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Աղբահանության և սանիտարական մաքրման ծառայությունների մատուցումից բնակչության բավարարվածության աստիճանի բարձրացումը (հարցումների հիման վրա</w:t>
            </w:r>
            <w:r w:rsidR="006F2F61" w:rsidRPr="001431F4">
              <w:rPr>
                <w:rFonts w:ascii="GHEA Mariam" w:hAnsi="GHEA Mariam" w:cs="Arial"/>
                <w:color w:val="000000" w:themeColor="text1"/>
                <w:sz w:val="20"/>
                <w:szCs w:val="20"/>
                <w:lang w:val="hy-AM"/>
              </w:rPr>
              <w:t>),</w:t>
            </w:r>
            <w:r w:rsidR="00FA1D16" w:rsidRPr="001431F4">
              <w:rPr>
                <w:rFonts w:ascii="GHEA Mariam" w:hAnsi="GHEA Mariam" w:cs="Arial"/>
                <w:color w:val="000000" w:themeColor="text1"/>
                <w:sz w:val="20"/>
                <w:szCs w:val="20"/>
                <w:lang w:val="hy-AM"/>
              </w:rPr>
              <w:t>(</w:t>
            </w:r>
            <w:r w:rsidR="006F2F61" w:rsidRPr="001431F4">
              <w:rPr>
                <w:rFonts w:ascii="GHEA Mariam" w:hAnsi="GHEA Mariam" w:cs="Arial"/>
                <w:color w:val="000000" w:themeColor="text1"/>
                <w:sz w:val="20"/>
                <w:szCs w:val="20"/>
                <w:lang w:val="hy-AM"/>
              </w:rPr>
              <w:t xml:space="preserve"> %</w:t>
            </w:r>
            <w:r w:rsidRPr="001431F4">
              <w:rPr>
                <w:rFonts w:ascii="GHEA Mariam" w:hAnsi="GHEA Mariam" w:cs="Calibri"/>
                <w:b/>
                <w:color w:val="000000" w:themeColor="text1"/>
                <w:sz w:val="20"/>
                <w:szCs w:val="20"/>
                <w:lang w:val="hy-AM"/>
              </w:rPr>
              <w:t xml:space="preserve">  </w:t>
            </w:r>
            <w:r w:rsidR="00FA1D16" w:rsidRPr="001431F4">
              <w:rPr>
                <w:rFonts w:ascii="GHEA Mariam" w:hAnsi="GHEA Mariam" w:cs="Calibri"/>
                <w:b/>
                <w:color w:val="000000" w:themeColor="text1"/>
                <w:sz w:val="20"/>
                <w:szCs w:val="20"/>
                <w:lang w:val="hy-AM"/>
              </w:rPr>
              <w:t>)</w:t>
            </w:r>
          </w:p>
        </w:tc>
        <w:tc>
          <w:tcPr>
            <w:tcW w:w="1417" w:type="dxa"/>
            <w:vAlign w:val="center"/>
          </w:tcPr>
          <w:p w14:paraId="727BBB6F" w14:textId="245DBC6E" w:rsidR="00177381" w:rsidRPr="001431F4" w:rsidRDefault="006F2F61" w:rsidP="007E6100">
            <w:pPr>
              <w:tabs>
                <w:tab w:val="left" w:pos="4080"/>
              </w:tabs>
              <w:spacing w:after="0" w:line="20" w:lineRule="atLeast"/>
              <w:jc w:val="center"/>
              <w:rPr>
                <w:rFonts w:ascii="GHEA Mariam" w:hAnsi="GHEA Mariam" w:cs="Arial"/>
                <w:color w:val="000000" w:themeColor="text1"/>
                <w:sz w:val="20"/>
                <w:szCs w:val="20"/>
              </w:rPr>
            </w:pPr>
            <w:r w:rsidRPr="001431F4">
              <w:rPr>
                <w:rFonts w:ascii="GHEA Mariam" w:hAnsi="GHEA Mariam" w:cs="Arial"/>
                <w:color w:val="000000" w:themeColor="text1"/>
                <w:sz w:val="20"/>
                <w:szCs w:val="20"/>
              </w:rPr>
              <w:t>40</w:t>
            </w:r>
          </w:p>
        </w:tc>
        <w:tc>
          <w:tcPr>
            <w:tcW w:w="1447" w:type="dxa"/>
            <w:vAlign w:val="center"/>
          </w:tcPr>
          <w:p w14:paraId="0FD28385" w14:textId="7EBC94AD" w:rsidR="00177381" w:rsidRPr="001431F4" w:rsidRDefault="006F2F61" w:rsidP="007E6100">
            <w:pPr>
              <w:tabs>
                <w:tab w:val="left" w:pos="4080"/>
              </w:tabs>
              <w:spacing w:after="0" w:line="20" w:lineRule="atLeast"/>
              <w:jc w:val="center"/>
              <w:rPr>
                <w:rFonts w:ascii="GHEA Mariam" w:hAnsi="GHEA Mariam" w:cs="Arial"/>
                <w:color w:val="000000" w:themeColor="text1"/>
                <w:sz w:val="20"/>
                <w:szCs w:val="20"/>
              </w:rPr>
            </w:pPr>
            <w:r w:rsidRPr="001431F4">
              <w:rPr>
                <w:rFonts w:ascii="GHEA Mariam" w:hAnsi="GHEA Mariam" w:cs="Arial"/>
                <w:color w:val="000000" w:themeColor="text1"/>
                <w:sz w:val="20"/>
                <w:szCs w:val="20"/>
              </w:rPr>
              <w:t>50</w:t>
            </w:r>
          </w:p>
        </w:tc>
      </w:tr>
      <w:tr w:rsidR="00177381" w:rsidRPr="00AE5FBC" w14:paraId="33CD0484" w14:textId="77777777" w:rsidTr="00177381">
        <w:trPr>
          <w:trHeight w:val="1777"/>
        </w:trPr>
        <w:tc>
          <w:tcPr>
            <w:tcW w:w="4253" w:type="dxa"/>
            <w:vAlign w:val="center"/>
          </w:tcPr>
          <w:p w14:paraId="777FE19E" w14:textId="5181A24C" w:rsidR="00177381" w:rsidRPr="001431F4" w:rsidRDefault="00177381" w:rsidP="00894C76">
            <w:pPr>
              <w:tabs>
                <w:tab w:val="left" w:pos="4080"/>
              </w:tabs>
              <w:spacing w:after="0" w:line="20" w:lineRule="atLeast"/>
              <w:rPr>
                <w:rFonts w:ascii="GHEA Mariam" w:hAnsi="GHEA Mariam"/>
                <w:sz w:val="20"/>
                <w:szCs w:val="20"/>
                <w:lang w:val="hy-AM"/>
              </w:rPr>
            </w:pPr>
            <w:r w:rsidRPr="001431F4">
              <w:rPr>
                <w:rFonts w:ascii="GHEA Mariam" w:eastAsia="Calibri" w:hAnsi="GHEA Mariam" w:cs="Times New Roman"/>
                <w:sz w:val="20"/>
                <w:szCs w:val="20"/>
                <w:lang w:val="hy-AM"/>
              </w:rPr>
              <w:t xml:space="preserve">Ապահովել համայնքի բոլոր բնակավայրերում բնակչությանը </w:t>
            </w:r>
            <w:r w:rsidRPr="001431F4">
              <w:rPr>
                <w:rFonts w:ascii="GHEA Mariam" w:eastAsia="Calibri" w:hAnsi="GHEA Mariam" w:cs="Calibri"/>
                <w:sz w:val="20"/>
                <w:szCs w:val="20"/>
                <w:lang w:val="hy-AM"/>
              </w:rPr>
              <w:t>աղբահանության և սանիտարական մաքրման  որակյալ և մատչելի ծառայությունների մատուցումը</w:t>
            </w:r>
            <w:r w:rsidRPr="001431F4">
              <w:rPr>
                <w:rFonts w:ascii="GHEA Mariam" w:eastAsia="Calibri" w:hAnsi="GHEA Mariam" w:cs="Calibri"/>
                <w:b/>
                <w:lang w:val="hy-AM"/>
              </w:rPr>
              <w:t xml:space="preserve"> </w:t>
            </w:r>
            <w:r w:rsidRPr="001431F4">
              <w:rPr>
                <w:rFonts w:ascii="GHEA Mariam" w:eastAsia="Calibri" w:hAnsi="GHEA Mariam" w:cs="Calibri"/>
                <w:sz w:val="20"/>
                <w:szCs w:val="20"/>
                <w:lang w:val="hy-AM"/>
              </w:rPr>
              <w:t xml:space="preserve">և </w:t>
            </w:r>
            <w:r w:rsidRPr="001431F4">
              <w:rPr>
                <w:rFonts w:ascii="GHEA Mariam" w:eastAsia="Calibri" w:hAnsi="GHEA Mariam" w:cs="Times New Roman"/>
                <w:sz w:val="20"/>
                <w:szCs w:val="20"/>
                <w:lang w:val="hy-AM"/>
              </w:rPr>
              <w:t>շրջակա միջավայրի մաքրությունը</w:t>
            </w:r>
          </w:p>
        </w:tc>
        <w:tc>
          <w:tcPr>
            <w:tcW w:w="3424" w:type="dxa"/>
          </w:tcPr>
          <w:p w14:paraId="7FFF662D" w14:textId="2AD8A68B" w:rsidR="00177381" w:rsidRPr="001431F4" w:rsidRDefault="00177381" w:rsidP="00894C76">
            <w:pPr>
              <w:tabs>
                <w:tab w:val="left" w:pos="4080"/>
              </w:tabs>
              <w:spacing w:after="0" w:line="20" w:lineRule="atLeast"/>
              <w:rPr>
                <w:rFonts w:ascii="GHEA Mariam" w:hAnsi="GHEA Mariam" w:cs="Arial"/>
                <w:color w:val="000000" w:themeColor="text1"/>
                <w:sz w:val="20"/>
                <w:szCs w:val="20"/>
                <w:lang w:val="hy-AM"/>
              </w:rPr>
            </w:pPr>
            <w:r w:rsidRPr="001431F4">
              <w:rPr>
                <w:rFonts w:ascii="GHEA Mariam" w:hAnsi="GHEA Mariam"/>
                <w:sz w:val="20"/>
                <w:szCs w:val="20"/>
                <w:lang w:val="hy-AM"/>
              </w:rPr>
              <w:t xml:space="preserve">Համայնքի բնակիչների բավարարվածությունը մատուցված  աղբահանության և սանիտարական մաքրման ծառայություններից </w:t>
            </w:r>
            <w:r w:rsidRPr="001431F4">
              <w:rPr>
                <w:rFonts w:ascii="GHEA Mariam" w:eastAsia="Calibri" w:hAnsi="GHEA Mariam" w:cs="Times New Roman"/>
                <w:sz w:val="20"/>
                <w:szCs w:val="20"/>
                <w:lang w:val="hy-AM"/>
              </w:rPr>
              <w:t>(հարցումների հիման վրա)</w:t>
            </w:r>
          </w:p>
        </w:tc>
        <w:tc>
          <w:tcPr>
            <w:tcW w:w="1417" w:type="dxa"/>
            <w:vAlign w:val="center"/>
          </w:tcPr>
          <w:p w14:paraId="03FFCF40" w14:textId="5479E6C1" w:rsidR="00177381" w:rsidRPr="001431F4" w:rsidRDefault="00177381" w:rsidP="007E6100">
            <w:pPr>
              <w:tabs>
                <w:tab w:val="left" w:pos="4080"/>
              </w:tabs>
              <w:spacing w:after="0" w:line="20" w:lineRule="atLeast"/>
              <w:jc w:val="center"/>
              <w:rPr>
                <w:rFonts w:ascii="GHEA Mariam" w:hAnsi="GHEA Mariam" w:cs="Arial"/>
                <w:color w:val="000000" w:themeColor="text1"/>
                <w:sz w:val="20"/>
                <w:szCs w:val="20"/>
                <w:lang w:val="hy-AM"/>
              </w:rPr>
            </w:pPr>
            <w:r w:rsidRPr="001431F4">
              <w:rPr>
                <w:rFonts w:ascii="GHEA Mariam" w:hAnsi="GHEA Mariam" w:cs="Sylfaen"/>
                <w:color w:val="000000"/>
                <w:sz w:val="20"/>
                <w:szCs w:val="20"/>
                <w:shd w:val="clear" w:color="auto" w:fill="FFFFFF"/>
                <w:lang w:val="hy-AM"/>
              </w:rPr>
              <w:t>ավելի</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շատ</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վատ</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քան</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լավ</w:t>
            </w:r>
          </w:p>
        </w:tc>
        <w:tc>
          <w:tcPr>
            <w:tcW w:w="1447" w:type="dxa"/>
            <w:vAlign w:val="center"/>
          </w:tcPr>
          <w:p w14:paraId="07BE8A51" w14:textId="63966628" w:rsidR="00177381" w:rsidRPr="001431F4" w:rsidRDefault="00177381" w:rsidP="007E6100">
            <w:pPr>
              <w:tabs>
                <w:tab w:val="left" w:pos="4080"/>
              </w:tabs>
              <w:spacing w:after="0" w:line="20" w:lineRule="atLeast"/>
              <w:jc w:val="center"/>
              <w:rPr>
                <w:rFonts w:ascii="GHEA Mariam" w:hAnsi="GHEA Mariam" w:cs="Arial"/>
                <w:color w:val="000000" w:themeColor="text1"/>
                <w:sz w:val="20"/>
                <w:szCs w:val="20"/>
                <w:lang w:val="hy-AM"/>
              </w:rPr>
            </w:pPr>
            <w:r w:rsidRPr="001431F4">
              <w:rPr>
                <w:rFonts w:ascii="GHEA Mariam" w:hAnsi="GHEA Mariam" w:cs="Sylfaen"/>
                <w:color w:val="000000"/>
                <w:sz w:val="20"/>
                <w:szCs w:val="20"/>
                <w:shd w:val="clear" w:color="auto" w:fill="FFFFFF"/>
                <w:lang w:val="hy-AM"/>
              </w:rPr>
              <w:t>ավելի</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շատ</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լավ</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քան</w:t>
            </w:r>
            <w:r w:rsidRPr="001431F4">
              <w:rPr>
                <w:rFonts w:ascii="GHEA Mariam" w:hAnsi="GHEA Mariam"/>
                <w:color w:val="000000"/>
                <w:sz w:val="20"/>
                <w:szCs w:val="20"/>
                <w:shd w:val="clear" w:color="auto" w:fill="FFFFFF"/>
                <w:lang w:val="hy-AM"/>
              </w:rPr>
              <w:t xml:space="preserve"> </w:t>
            </w:r>
            <w:r w:rsidRPr="001431F4">
              <w:rPr>
                <w:rFonts w:ascii="GHEA Mariam" w:hAnsi="GHEA Mariam" w:cs="Sylfaen"/>
                <w:color w:val="000000"/>
                <w:sz w:val="20"/>
                <w:szCs w:val="20"/>
                <w:shd w:val="clear" w:color="auto" w:fill="FFFFFF"/>
                <w:lang w:val="hy-AM"/>
              </w:rPr>
              <w:t xml:space="preserve">վատ   </w:t>
            </w:r>
          </w:p>
        </w:tc>
      </w:tr>
      <w:tr w:rsidR="00177381" w:rsidRPr="001431F4" w14:paraId="71E4F945" w14:textId="77777777" w:rsidTr="005E00F2">
        <w:tc>
          <w:tcPr>
            <w:tcW w:w="4253" w:type="dxa"/>
            <w:shd w:val="clear" w:color="auto" w:fill="DEEAF6"/>
          </w:tcPr>
          <w:p w14:paraId="2F2B7603" w14:textId="4088D511" w:rsidR="00177381" w:rsidRPr="00261A37" w:rsidRDefault="00177381" w:rsidP="007E6100">
            <w:pPr>
              <w:spacing w:after="0" w:line="240" w:lineRule="auto"/>
              <w:rPr>
                <w:rFonts w:ascii="GHEA Mariam" w:hAnsi="GHEA Mariam"/>
                <w:color w:val="000000" w:themeColor="text1"/>
                <w:w w:val="105"/>
                <w:sz w:val="20"/>
                <w:szCs w:val="20"/>
              </w:rPr>
            </w:pPr>
            <w:r w:rsidRPr="001431F4">
              <w:rPr>
                <w:rFonts w:ascii="GHEA Mariam" w:hAnsi="GHEA Mariam"/>
                <w:b/>
                <w:color w:val="000000" w:themeColor="text1"/>
                <w:sz w:val="20"/>
                <w:szCs w:val="20"/>
                <w:lang w:val="hy-AM"/>
              </w:rPr>
              <w:t xml:space="preserve">Ոլորտ 16. </w:t>
            </w:r>
            <w:r w:rsidR="00261A37">
              <w:rPr>
                <w:rFonts w:ascii="GHEA Mariam" w:hAnsi="GHEA Mariam"/>
                <w:b/>
                <w:color w:val="000000" w:themeColor="text1"/>
                <w:sz w:val="20"/>
                <w:szCs w:val="20"/>
              </w:rPr>
              <w:t>Համայնքի զարգացում</w:t>
            </w:r>
          </w:p>
        </w:tc>
        <w:tc>
          <w:tcPr>
            <w:tcW w:w="3424" w:type="dxa"/>
            <w:shd w:val="clear" w:color="auto" w:fill="DEEAF6"/>
            <w:vAlign w:val="center"/>
          </w:tcPr>
          <w:p w14:paraId="315B15E0"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0E63027A"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0762BC78" w14:textId="77777777" w:rsidR="00177381" w:rsidRPr="001431F4" w:rsidRDefault="00177381" w:rsidP="007E6100">
            <w:pPr>
              <w:spacing w:after="0" w:line="20" w:lineRule="atLeast"/>
              <w:jc w:val="center"/>
              <w:rPr>
                <w:rFonts w:ascii="GHEA Mariam" w:hAnsi="GHEA Mariam"/>
                <w:color w:val="000000" w:themeColor="text1"/>
                <w:sz w:val="20"/>
                <w:szCs w:val="20"/>
                <w:lang w:val="hy-AM"/>
              </w:rPr>
            </w:pPr>
          </w:p>
        </w:tc>
      </w:tr>
      <w:tr w:rsidR="00261A37" w:rsidRPr="00AE5FBC" w14:paraId="5A3E615C" w14:textId="77777777" w:rsidTr="0027757D">
        <w:tc>
          <w:tcPr>
            <w:tcW w:w="4253" w:type="dxa"/>
            <w:shd w:val="clear" w:color="auto" w:fill="FFFFFF"/>
            <w:vAlign w:val="center"/>
          </w:tcPr>
          <w:p w14:paraId="783BB650" w14:textId="047CFFBA" w:rsidR="00261A37" w:rsidRPr="001431F4" w:rsidRDefault="00261A37" w:rsidP="003262A0">
            <w:pPr>
              <w:spacing w:after="0" w:line="240" w:lineRule="auto"/>
              <w:rPr>
                <w:rFonts w:ascii="GHEA Mariam" w:hAnsi="GHEA Mariam"/>
                <w:color w:val="538135" w:themeColor="accent6" w:themeShade="BF"/>
                <w:sz w:val="20"/>
                <w:szCs w:val="20"/>
                <w:lang w:val="hy-AM"/>
              </w:rPr>
            </w:pPr>
            <w:r w:rsidRPr="001431F4">
              <w:rPr>
                <w:rFonts w:ascii="GHEA Mariam" w:hAnsi="GHEA Mariam" w:cs="Arial"/>
                <w:sz w:val="20"/>
                <w:szCs w:val="20"/>
                <w:lang w:val="hy-AM"/>
              </w:rPr>
              <w:t xml:space="preserve">Բյուրեղավան բնակավայրում </w:t>
            </w:r>
            <w:r w:rsidRPr="001431F4">
              <w:rPr>
                <w:rFonts w:ascii="GHEA Mariam" w:hAnsi="GHEA Mariam" w:cs="Arial"/>
                <w:sz w:val="20"/>
                <w:szCs w:val="20"/>
              </w:rPr>
              <w:t>հուշաղբյուրի կառուցում</w:t>
            </w:r>
          </w:p>
        </w:tc>
        <w:tc>
          <w:tcPr>
            <w:tcW w:w="3424" w:type="dxa"/>
            <w:shd w:val="clear" w:color="auto" w:fill="FFFFFF"/>
            <w:vAlign w:val="center"/>
          </w:tcPr>
          <w:p w14:paraId="4360A424" w14:textId="77777777" w:rsidR="00261A37" w:rsidRPr="00261A37" w:rsidRDefault="00261A37" w:rsidP="00261A37">
            <w:pPr>
              <w:jc w:val="both"/>
              <w:rPr>
                <w:rFonts w:ascii="GHEA Mariam" w:hAnsi="GHEA Mariam"/>
                <w:sz w:val="20"/>
                <w:szCs w:val="20"/>
                <w:lang w:val="hy-AM"/>
              </w:rPr>
            </w:pPr>
            <w:r w:rsidRPr="00261A37">
              <w:rPr>
                <w:rFonts w:ascii="GHEA Mariam" w:hAnsi="GHEA Mariam"/>
                <w:sz w:val="20"/>
                <w:szCs w:val="20"/>
                <w:lang w:val="hy-AM"/>
              </w:rPr>
              <w:t xml:space="preserve">Բնակչության՝ հատկապես մատաղ սերնդի բարեկիրթ, քաղաքը և իր միջավայրը սիրող , հանդուրժող, հայրենասեր  քաղաքացու  դաստիարակություն: </w:t>
            </w:r>
          </w:p>
          <w:p w14:paraId="25CE0AC8" w14:textId="1C6B4390" w:rsidR="00261A37" w:rsidRPr="001431F4" w:rsidRDefault="00261A37" w:rsidP="003262A0">
            <w:pPr>
              <w:tabs>
                <w:tab w:val="left" w:pos="4080"/>
              </w:tabs>
              <w:spacing w:after="0" w:line="20" w:lineRule="atLeast"/>
              <w:rPr>
                <w:rFonts w:ascii="GHEA Mariam" w:hAnsi="GHEA Mariam" w:cs="Arial"/>
                <w:color w:val="000000" w:themeColor="text1"/>
                <w:sz w:val="20"/>
                <w:szCs w:val="20"/>
                <w:lang w:val="hy-AM"/>
              </w:rPr>
            </w:pPr>
          </w:p>
        </w:tc>
        <w:tc>
          <w:tcPr>
            <w:tcW w:w="1417" w:type="dxa"/>
            <w:shd w:val="clear" w:color="auto" w:fill="FFFFFF"/>
            <w:vAlign w:val="center"/>
          </w:tcPr>
          <w:p w14:paraId="6C806DE6" w14:textId="258BE955" w:rsidR="00261A37" w:rsidRPr="001431F4" w:rsidRDefault="00261A37"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FFFFFF"/>
            <w:vAlign w:val="center"/>
          </w:tcPr>
          <w:p w14:paraId="16050931" w14:textId="0A89B4B0" w:rsidR="00261A37" w:rsidRPr="001431F4" w:rsidRDefault="00261A37" w:rsidP="007E6100">
            <w:pPr>
              <w:spacing w:after="0" w:line="20" w:lineRule="atLeast"/>
              <w:jc w:val="center"/>
              <w:rPr>
                <w:rFonts w:ascii="GHEA Mariam" w:hAnsi="GHEA Mariam"/>
                <w:color w:val="000000" w:themeColor="text1"/>
                <w:sz w:val="20"/>
                <w:szCs w:val="20"/>
                <w:lang w:val="hy-AM"/>
              </w:rPr>
            </w:pPr>
          </w:p>
        </w:tc>
      </w:tr>
      <w:tr w:rsidR="00261A37" w:rsidRPr="00AE5FBC" w14:paraId="3E560167" w14:textId="77777777" w:rsidTr="007E26E2">
        <w:trPr>
          <w:trHeight w:val="1084"/>
        </w:trPr>
        <w:tc>
          <w:tcPr>
            <w:tcW w:w="4253" w:type="dxa"/>
            <w:shd w:val="clear" w:color="auto" w:fill="DEEAF6"/>
          </w:tcPr>
          <w:p w14:paraId="2629E7FB" w14:textId="77777777" w:rsidR="00261A37" w:rsidRPr="001431F4" w:rsidRDefault="00261A37" w:rsidP="007E6100">
            <w:pPr>
              <w:spacing w:after="0" w:line="240" w:lineRule="auto"/>
              <w:rPr>
                <w:rFonts w:ascii="GHEA Mariam" w:hAnsi="GHEA Mariam" w:cs="Arial"/>
                <w:color w:val="000000" w:themeColor="text1"/>
                <w:sz w:val="20"/>
                <w:szCs w:val="20"/>
                <w:lang w:val="hy-AM"/>
              </w:rPr>
            </w:pPr>
            <w:r w:rsidRPr="001431F4">
              <w:rPr>
                <w:rFonts w:ascii="GHEA Mariam" w:hAnsi="GHEA Mariam"/>
                <w:b/>
                <w:color w:val="000000" w:themeColor="text1"/>
                <w:sz w:val="20"/>
                <w:szCs w:val="20"/>
                <w:lang w:val="hy-AM"/>
              </w:rPr>
              <w:lastRenderedPageBreak/>
              <w:t>Ոլորտ 17. Տեղական ինքնակառավարմանը բնակիչների մասնակցություն</w:t>
            </w:r>
          </w:p>
        </w:tc>
        <w:tc>
          <w:tcPr>
            <w:tcW w:w="3424" w:type="dxa"/>
            <w:shd w:val="clear" w:color="auto" w:fill="DEEAF6"/>
            <w:vAlign w:val="center"/>
          </w:tcPr>
          <w:p w14:paraId="30B54EB1" w14:textId="77777777" w:rsidR="00261A37" w:rsidRPr="001431F4" w:rsidRDefault="00261A37" w:rsidP="007E6100">
            <w:pPr>
              <w:spacing w:after="0" w:line="20" w:lineRule="atLeast"/>
              <w:jc w:val="center"/>
              <w:rPr>
                <w:rFonts w:ascii="GHEA Mariam" w:hAnsi="GHEA Mariam"/>
                <w:color w:val="000000" w:themeColor="text1"/>
                <w:sz w:val="20"/>
                <w:szCs w:val="20"/>
                <w:lang w:val="hy-AM"/>
              </w:rPr>
            </w:pPr>
          </w:p>
        </w:tc>
        <w:tc>
          <w:tcPr>
            <w:tcW w:w="1417" w:type="dxa"/>
            <w:shd w:val="clear" w:color="auto" w:fill="DEEAF6"/>
            <w:vAlign w:val="center"/>
          </w:tcPr>
          <w:p w14:paraId="3698B338" w14:textId="77777777" w:rsidR="00261A37" w:rsidRPr="001431F4" w:rsidRDefault="00261A37" w:rsidP="007E6100">
            <w:pPr>
              <w:spacing w:after="0" w:line="20" w:lineRule="atLeast"/>
              <w:jc w:val="center"/>
              <w:rPr>
                <w:rFonts w:ascii="GHEA Mariam" w:hAnsi="GHEA Mariam"/>
                <w:color w:val="000000" w:themeColor="text1"/>
                <w:sz w:val="20"/>
                <w:szCs w:val="20"/>
                <w:lang w:val="hy-AM"/>
              </w:rPr>
            </w:pPr>
          </w:p>
        </w:tc>
        <w:tc>
          <w:tcPr>
            <w:tcW w:w="1447" w:type="dxa"/>
            <w:shd w:val="clear" w:color="auto" w:fill="DEEAF6"/>
            <w:vAlign w:val="center"/>
          </w:tcPr>
          <w:p w14:paraId="1B2039CC" w14:textId="77777777" w:rsidR="00261A37" w:rsidRPr="001431F4" w:rsidRDefault="00261A37" w:rsidP="007E6100">
            <w:pPr>
              <w:spacing w:after="0" w:line="20" w:lineRule="atLeast"/>
              <w:jc w:val="center"/>
              <w:rPr>
                <w:rFonts w:ascii="GHEA Mariam" w:hAnsi="GHEA Mariam"/>
                <w:color w:val="000000" w:themeColor="text1"/>
                <w:sz w:val="20"/>
                <w:szCs w:val="20"/>
                <w:lang w:val="hy-AM"/>
              </w:rPr>
            </w:pPr>
          </w:p>
        </w:tc>
      </w:tr>
      <w:tr w:rsidR="00261A37" w:rsidRPr="001431F4" w14:paraId="16266EB2" w14:textId="77777777" w:rsidTr="005E00F2">
        <w:tc>
          <w:tcPr>
            <w:tcW w:w="4253" w:type="dxa"/>
          </w:tcPr>
          <w:p w14:paraId="5848AEB2" w14:textId="5A1312E9" w:rsidR="00261A37" w:rsidRPr="001431F4" w:rsidRDefault="00261A37" w:rsidP="007E6100">
            <w:pPr>
              <w:spacing w:after="0" w:line="240" w:lineRule="auto"/>
              <w:rPr>
                <w:rFonts w:ascii="GHEA Mariam" w:hAnsi="GHEA Mariam"/>
                <w:b/>
                <w:color w:val="538135" w:themeColor="accent6" w:themeShade="BF"/>
                <w:sz w:val="20"/>
                <w:szCs w:val="20"/>
                <w:lang w:val="hy-AM"/>
              </w:rPr>
            </w:pPr>
            <w:r w:rsidRPr="00AB46DB">
              <w:rPr>
                <w:rFonts w:ascii="GHEA Mariam" w:hAnsi="GHEA Mariam"/>
                <w:sz w:val="20"/>
                <w:szCs w:val="20"/>
                <w:lang w:val="hy-AM"/>
              </w:rPr>
              <w:t>Ապահովել տեղական ինքնակառավարմանը համայնքի բնակչության մասնակցությունը և ՏԻՄ-ի աշխատանքների թափանցիկության մակարդակի բարձրացումը</w:t>
            </w:r>
          </w:p>
        </w:tc>
        <w:tc>
          <w:tcPr>
            <w:tcW w:w="3424" w:type="dxa"/>
            <w:vAlign w:val="center"/>
          </w:tcPr>
          <w:p w14:paraId="7762D2FA" w14:textId="4ABD9145" w:rsidR="00261A37" w:rsidRPr="001431F4" w:rsidRDefault="00261A37" w:rsidP="00676C2B">
            <w:pPr>
              <w:spacing w:after="0" w:line="20" w:lineRule="atLeast"/>
              <w:jc w:val="both"/>
              <w:rPr>
                <w:rFonts w:ascii="GHEA Mariam" w:hAnsi="GHEA Mariam"/>
                <w:color w:val="538135" w:themeColor="accent6" w:themeShade="BF"/>
                <w:sz w:val="20"/>
                <w:szCs w:val="20"/>
                <w:lang w:val="hy-AM"/>
              </w:rPr>
            </w:pPr>
            <w:r w:rsidRPr="001431F4">
              <w:rPr>
                <w:rFonts w:ascii="GHEA Mariam" w:hAnsi="GHEA Mariam" w:cs="Sylfaen"/>
                <w:sz w:val="20"/>
                <w:szCs w:val="20"/>
                <w:lang w:val="hy-AM"/>
              </w:rPr>
              <w:t>Համայնքի</w:t>
            </w:r>
            <w:r w:rsidRPr="001431F4">
              <w:rPr>
                <w:rFonts w:ascii="GHEA Mariam" w:hAnsi="GHEA Mariam"/>
                <w:sz w:val="20"/>
                <w:szCs w:val="20"/>
                <w:lang w:val="hy-AM"/>
              </w:rPr>
              <w:t xml:space="preserve">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w:t>
            </w:r>
          </w:p>
        </w:tc>
        <w:tc>
          <w:tcPr>
            <w:tcW w:w="1417" w:type="dxa"/>
            <w:vAlign w:val="center"/>
          </w:tcPr>
          <w:p w14:paraId="2544CBBD" w14:textId="0214CA5B" w:rsidR="00261A37" w:rsidRPr="001431F4" w:rsidRDefault="00261A37" w:rsidP="007E6100">
            <w:pPr>
              <w:spacing w:after="0" w:line="20" w:lineRule="atLeast"/>
              <w:jc w:val="center"/>
              <w:rPr>
                <w:rFonts w:ascii="GHEA Mariam" w:hAnsi="GHEA Mariam"/>
                <w:color w:val="538135" w:themeColor="accent6" w:themeShade="BF"/>
                <w:sz w:val="20"/>
                <w:szCs w:val="20"/>
              </w:rPr>
            </w:pPr>
            <w:r w:rsidRPr="001431F4">
              <w:rPr>
                <w:rFonts w:ascii="GHEA Mariam" w:hAnsi="GHEA Mariam"/>
                <w:sz w:val="20"/>
                <w:szCs w:val="20"/>
                <w:lang w:val="hy-AM"/>
              </w:rPr>
              <w:t>20</w:t>
            </w:r>
          </w:p>
        </w:tc>
        <w:tc>
          <w:tcPr>
            <w:tcW w:w="1447" w:type="dxa"/>
            <w:vAlign w:val="center"/>
          </w:tcPr>
          <w:p w14:paraId="5B48E282" w14:textId="72A3B9CE" w:rsidR="00261A37" w:rsidRPr="001431F4" w:rsidRDefault="00261A37" w:rsidP="007E6100">
            <w:pPr>
              <w:spacing w:after="0" w:line="20" w:lineRule="atLeast"/>
              <w:jc w:val="center"/>
              <w:rPr>
                <w:rFonts w:ascii="GHEA Mariam" w:hAnsi="GHEA Mariam"/>
                <w:color w:val="538135" w:themeColor="accent6" w:themeShade="BF"/>
                <w:sz w:val="20"/>
                <w:szCs w:val="20"/>
              </w:rPr>
            </w:pPr>
            <w:r w:rsidRPr="001431F4">
              <w:rPr>
                <w:rFonts w:ascii="GHEA Mariam" w:hAnsi="GHEA Mariam"/>
                <w:sz w:val="20"/>
                <w:szCs w:val="20"/>
              </w:rPr>
              <w:t>30</w:t>
            </w:r>
          </w:p>
        </w:tc>
      </w:tr>
    </w:tbl>
    <w:p w14:paraId="34709660" w14:textId="77777777" w:rsidR="003902F4" w:rsidRPr="001431F4" w:rsidRDefault="003902F4" w:rsidP="00A077B3">
      <w:pPr>
        <w:spacing w:after="0" w:line="20" w:lineRule="atLeast"/>
        <w:jc w:val="both"/>
        <w:rPr>
          <w:rFonts w:ascii="GHEA Mariam" w:hAnsi="GHEA Mariam"/>
          <w:color w:val="538135" w:themeColor="accent6" w:themeShade="BF"/>
          <w:sz w:val="12"/>
          <w:szCs w:val="24"/>
          <w:lang w:val="hy-AM"/>
        </w:rPr>
      </w:pPr>
    </w:p>
    <w:p w14:paraId="06FDFD23" w14:textId="13C437F8" w:rsidR="003262A0" w:rsidRPr="001431F4" w:rsidRDefault="003262A0">
      <w:pPr>
        <w:spacing w:after="160" w:line="259" w:lineRule="auto"/>
        <w:rPr>
          <w:rFonts w:ascii="GHEA Mariam" w:hAnsi="GHEA Mariam"/>
          <w:color w:val="538135" w:themeColor="accent6" w:themeShade="BF"/>
          <w:sz w:val="20"/>
          <w:szCs w:val="16"/>
          <w:lang w:val="hy-AM"/>
        </w:rPr>
      </w:pPr>
      <w:r w:rsidRPr="001431F4">
        <w:rPr>
          <w:rFonts w:ascii="GHEA Mariam" w:hAnsi="GHEA Mariam"/>
          <w:color w:val="538135" w:themeColor="accent6" w:themeShade="BF"/>
          <w:sz w:val="20"/>
          <w:szCs w:val="16"/>
          <w:lang w:val="hy-AM"/>
        </w:rPr>
        <w:br w:type="page"/>
      </w:r>
    </w:p>
    <w:p w14:paraId="35E008B2" w14:textId="77777777" w:rsidR="001A5966" w:rsidRPr="001431F4" w:rsidRDefault="001A5966" w:rsidP="00DB7908">
      <w:pPr>
        <w:pStyle w:val="a6"/>
        <w:spacing w:after="0" w:line="20" w:lineRule="atLeast"/>
        <w:ind w:left="270"/>
        <w:jc w:val="both"/>
        <w:rPr>
          <w:rFonts w:ascii="GHEA Mariam" w:hAnsi="GHEA Mariam"/>
          <w:color w:val="538135" w:themeColor="accent6" w:themeShade="BF"/>
          <w:sz w:val="20"/>
          <w:szCs w:val="16"/>
          <w:lang w:val="hy-AM"/>
        </w:rPr>
      </w:pPr>
    </w:p>
    <w:p w14:paraId="5CCBF369" w14:textId="3D2DD132" w:rsidR="00D16C6C" w:rsidRPr="001431F4" w:rsidRDefault="00D16C6C" w:rsidP="00682542">
      <w:pPr>
        <w:pStyle w:val="1"/>
        <w:numPr>
          <w:ilvl w:val="0"/>
          <w:numId w:val="1"/>
        </w:numPr>
        <w:spacing w:before="0" w:line="20" w:lineRule="atLeast"/>
        <w:ind w:left="360"/>
        <w:rPr>
          <w:rFonts w:ascii="GHEA Mariam" w:hAnsi="GHEA Mariam" w:cs="Arial"/>
          <w:b/>
          <w:color w:val="000000" w:themeColor="text1"/>
          <w:sz w:val="24"/>
          <w:szCs w:val="24"/>
          <w:lang w:val="hy-AM"/>
        </w:rPr>
      </w:pPr>
      <w:bookmarkStart w:id="3" w:name="_Toc500774760"/>
      <w:r w:rsidRPr="001431F4">
        <w:rPr>
          <w:rFonts w:ascii="GHEA Mariam" w:hAnsi="GHEA Mariam" w:cs="Arial"/>
          <w:b/>
          <w:color w:val="000000" w:themeColor="text1"/>
          <w:sz w:val="24"/>
          <w:szCs w:val="24"/>
          <w:lang w:val="hy-AM"/>
        </w:rPr>
        <w:t>Համայնքի</w:t>
      </w:r>
      <w:r w:rsidR="008C5BDC" w:rsidRPr="001431F4">
        <w:rPr>
          <w:rFonts w:ascii="GHEA Mariam" w:hAnsi="GHEA Mariam" w:cs="Arial"/>
          <w:b/>
          <w:color w:val="000000" w:themeColor="text1"/>
          <w:sz w:val="24"/>
          <w:szCs w:val="24"/>
          <w:lang w:val="hy-AM"/>
        </w:rPr>
        <w:t xml:space="preserve"> 2018</w:t>
      </w:r>
      <w:r w:rsidR="00ED036A" w:rsidRPr="001431F4">
        <w:rPr>
          <w:rFonts w:ascii="GHEA Mariam" w:hAnsi="GHEA Mariam" w:cs="Arial"/>
          <w:b/>
          <w:color w:val="000000" w:themeColor="text1"/>
          <w:sz w:val="24"/>
          <w:szCs w:val="24"/>
          <w:lang w:val="hy-AM"/>
        </w:rPr>
        <w:t xml:space="preserve"> թ. </w:t>
      </w:r>
      <w:r w:rsidRPr="001431F4">
        <w:rPr>
          <w:rFonts w:ascii="GHEA Mariam" w:hAnsi="GHEA Mariam" w:cs="Arial"/>
          <w:b/>
          <w:color w:val="000000" w:themeColor="text1"/>
          <w:sz w:val="24"/>
          <w:szCs w:val="24"/>
          <w:lang w:val="hy-AM"/>
        </w:rPr>
        <w:t>ծրագրեր</w:t>
      </w:r>
      <w:r w:rsidR="00490BBA" w:rsidRPr="001431F4">
        <w:rPr>
          <w:rFonts w:ascii="GHEA Mariam" w:hAnsi="GHEA Mariam" w:cs="Arial"/>
          <w:b/>
          <w:color w:val="000000" w:themeColor="text1"/>
          <w:sz w:val="24"/>
          <w:szCs w:val="24"/>
          <w:lang w:val="hy-AM"/>
        </w:rPr>
        <w:t>ի ցանկ</w:t>
      </w:r>
      <w:r w:rsidRPr="001431F4">
        <w:rPr>
          <w:rFonts w:ascii="GHEA Mariam" w:hAnsi="GHEA Mariam" w:cs="Arial"/>
          <w:b/>
          <w:color w:val="000000" w:themeColor="text1"/>
          <w:sz w:val="24"/>
          <w:szCs w:val="24"/>
          <w:lang w:val="hy-AM"/>
        </w:rPr>
        <w:t>ը</w:t>
      </w:r>
      <w:r w:rsidR="00490BBA" w:rsidRPr="001431F4">
        <w:rPr>
          <w:rFonts w:ascii="GHEA Mariam" w:hAnsi="GHEA Mariam" w:cs="Arial"/>
          <w:b/>
          <w:color w:val="000000" w:themeColor="text1"/>
          <w:sz w:val="24"/>
          <w:szCs w:val="24"/>
          <w:lang w:val="hy-AM"/>
        </w:rPr>
        <w:t xml:space="preserve"> և տրամաբանական հենք</w:t>
      </w:r>
      <w:r w:rsidR="009D6D77" w:rsidRPr="001431F4">
        <w:rPr>
          <w:rFonts w:ascii="GHEA Mariam" w:hAnsi="GHEA Mariam" w:cs="Arial"/>
          <w:b/>
          <w:color w:val="000000" w:themeColor="text1"/>
          <w:sz w:val="24"/>
          <w:szCs w:val="24"/>
          <w:lang w:val="hy-AM"/>
        </w:rPr>
        <w:t>եր</w:t>
      </w:r>
      <w:r w:rsidR="00490BBA" w:rsidRPr="001431F4">
        <w:rPr>
          <w:rFonts w:ascii="GHEA Mariam" w:hAnsi="GHEA Mariam" w:cs="Arial"/>
          <w:b/>
          <w:color w:val="000000" w:themeColor="text1"/>
          <w:sz w:val="24"/>
          <w:szCs w:val="24"/>
          <w:lang w:val="hy-AM"/>
        </w:rPr>
        <w:t>ը</w:t>
      </w:r>
      <w:r w:rsidRPr="001431F4">
        <w:rPr>
          <w:rFonts w:ascii="GHEA Mariam" w:hAnsi="GHEA Mariam" w:cs="Arial"/>
          <w:b/>
          <w:color w:val="000000" w:themeColor="text1"/>
          <w:sz w:val="24"/>
          <w:szCs w:val="24"/>
          <w:lang w:val="hy-AM"/>
        </w:rPr>
        <w:t xml:space="preserve"> (ըստ ոլորտների)</w:t>
      </w:r>
      <w:bookmarkEnd w:id="3"/>
    </w:p>
    <w:p w14:paraId="7A951E60" w14:textId="77777777" w:rsidR="0074682A" w:rsidRPr="001431F4" w:rsidRDefault="0074682A" w:rsidP="009A6EB6">
      <w:pPr>
        <w:spacing w:after="0" w:line="20" w:lineRule="atLeast"/>
        <w:jc w:val="both"/>
        <w:rPr>
          <w:rFonts w:ascii="GHEA Mariam" w:hAnsi="GHEA Mariam"/>
          <w:b/>
          <w:color w:val="000000" w:themeColor="text1"/>
          <w:lang w:val="hy-AM"/>
        </w:rPr>
      </w:pPr>
    </w:p>
    <w:p w14:paraId="39F26B40" w14:textId="7F65AC6F" w:rsidR="009A6EB6" w:rsidRPr="001431F4" w:rsidRDefault="00387D19" w:rsidP="009D6D77">
      <w:pPr>
        <w:spacing w:after="0" w:line="20" w:lineRule="atLeast"/>
        <w:ind w:left="1418" w:hanging="1418"/>
        <w:rPr>
          <w:rFonts w:ascii="GHEA Mariam" w:hAnsi="GHEA Mariam"/>
          <w:b/>
          <w:color w:val="000000" w:themeColor="text1"/>
          <w:lang w:val="hy-AM"/>
        </w:rPr>
      </w:pPr>
      <w:r w:rsidRPr="001431F4">
        <w:rPr>
          <w:rFonts w:ascii="GHEA Mariam" w:hAnsi="GHEA Mariam"/>
          <w:b/>
          <w:color w:val="000000" w:themeColor="text1"/>
          <w:lang w:val="hy-AM"/>
        </w:rPr>
        <w:t>Աղյուսակ 3</w:t>
      </w:r>
      <w:r w:rsidRPr="001431F4">
        <w:rPr>
          <w:rFonts w:ascii="Arial Unicode MS" w:eastAsia="MS Mincho" w:hAnsi="Arial Unicode MS" w:cs="Arial Unicode MS"/>
          <w:b/>
          <w:color w:val="000000" w:themeColor="text1"/>
          <w:lang w:val="hy-AM"/>
        </w:rPr>
        <w:t>․</w:t>
      </w:r>
      <w:r w:rsidRPr="001431F4">
        <w:rPr>
          <w:rFonts w:ascii="GHEA Mariam" w:hAnsi="GHEA Mariam"/>
          <w:b/>
          <w:color w:val="000000" w:themeColor="text1"/>
          <w:lang w:val="hy-AM"/>
        </w:rPr>
        <w:t xml:space="preserve"> </w:t>
      </w:r>
      <w:r w:rsidR="009A6EB6" w:rsidRPr="001431F4">
        <w:rPr>
          <w:rFonts w:ascii="GHEA Mariam" w:hAnsi="GHEA Mariam"/>
          <w:b/>
          <w:color w:val="000000" w:themeColor="text1"/>
          <w:lang w:val="hy-AM"/>
        </w:rPr>
        <w:t xml:space="preserve">ՏԱՊ-ի ծրագրերը, որոնք ապահովված են համապատասխան ֆինանսական միջոցներով </w:t>
      </w:r>
    </w:p>
    <w:p w14:paraId="24095855" w14:textId="77777777" w:rsidR="009A6EB6" w:rsidRPr="001431F4" w:rsidRDefault="009A6EB6" w:rsidP="009A6EB6">
      <w:pPr>
        <w:spacing w:after="0" w:line="20" w:lineRule="atLeast"/>
        <w:jc w:val="both"/>
        <w:rPr>
          <w:rFonts w:ascii="GHEA Mariam" w:hAnsi="GHEA Mariam"/>
          <w:color w:val="538135" w:themeColor="accent6" w:themeShade="BF"/>
          <w:sz w:val="12"/>
          <w:szCs w:val="24"/>
          <w:lang w:val="hy-AM"/>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5"/>
        <w:gridCol w:w="6032"/>
        <w:gridCol w:w="1845"/>
        <w:gridCol w:w="1961"/>
      </w:tblGrid>
      <w:tr w:rsidR="00D23B1D" w:rsidRPr="001431F4" w14:paraId="20863D15" w14:textId="77777777" w:rsidTr="00676C2B">
        <w:trPr>
          <w:cantSplit/>
          <w:trHeight w:val="794"/>
        </w:trPr>
        <w:tc>
          <w:tcPr>
            <w:tcW w:w="625" w:type="dxa"/>
            <w:shd w:val="clear" w:color="auto" w:fill="D9D9D9"/>
            <w:vAlign w:val="center"/>
          </w:tcPr>
          <w:p w14:paraId="62C007B7" w14:textId="77777777" w:rsidR="008C5BDC" w:rsidRPr="001431F4" w:rsidRDefault="008C5BDC" w:rsidP="00CB1B4A">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Հ/հ</w:t>
            </w:r>
          </w:p>
        </w:tc>
        <w:tc>
          <w:tcPr>
            <w:tcW w:w="6032" w:type="dxa"/>
            <w:shd w:val="clear" w:color="auto" w:fill="D9D9D9"/>
            <w:vAlign w:val="center"/>
          </w:tcPr>
          <w:p w14:paraId="7BF4E70C" w14:textId="77777777" w:rsidR="008C5BDC" w:rsidRPr="001431F4" w:rsidRDefault="008C5BDC" w:rsidP="00CB1B4A">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Ծրագրի անվանումը</w:t>
            </w:r>
          </w:p>
        </w:tc>
        <w:tc>
          <w:tcPr>
            <w:tcW w:w="1845" w:type="dxa"/>
            <w:shd w:val="clear" w:color="auto" w:fill="D9D9D9"/>
            <w:vAlign w:val="center"/>
          </w:tcPr>
          <w:p w14:paraId="7D50A2F4" w14:textId="77777777" w:rsidR="008C5BDC" w:rsidRPr="001431F4" w:rsidRDefault="008C5BDC" w:rsidP="00CB1B4A">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Ծրագրի արժեքը (հազ. դրամ)</w:t>
            </w:r>
          </w:p>
        </w:tc>
        <w:tc>
          <w:tcPr>
            <w:tcW w:w="1961" w:type="dxa"/>
            <w:shd w:val="clear" w:color="auto" w:fill="D9D9D9"/>
            <w:vAlign w:val="center"/>
          </w:tcPr>
          <w:p w14:paraId="1988648D" w14:textId="77777777" w:rsidR="008C5BDC" w:rsidRPr="001431F4" w:rsidRDefault="008C5BDC" w:rsidP="005F220D">
            <w:pPr>
              <w:spacing w:after="0" w:line="20" w:lineRule="atLeast"/>
              <w:rPr>
                <w:rFonts w:ascii="GHEA Mariam" w:hAnsi="GHEA Mariam"/>
                <w:b/>
                <w:sz w:val="20"/>
                <w:szCs w:val="20"/>
                <w:lang w:val="hy-AM"/>
              </w:rPr>
            </w:pPr>
            <w:r w:rsidRPr="001431F4">
              <w:rPr>
                <w:rFonts w:ascii="GHEA Mariam" w:hAnsi="GHEA Mariam"/>
                <w:b/>
                <w:sz w:val="20"/>
                <w:szCs w:val="20"/>
                <w:lang w:val="hy-AM"/>
              </w:rPr>
              <w:t>ԲԲՀ-ի բնակավայրը</w:t>
            </w:r>
          </w:p>
        </w:tc>
      </w:tr>
      <w:tr w:rsidR="00D23B1D" w:rsidRPr="001431F4" w14:paraId="6B006233" w14:textId="77777777" w:rsidTr="00676C2B">
        <w:trPr>
          <w:cantSplit/>
          <w:trHeight w:val="139"/>
        </w:trPr>
        <w:tc>
          <w:tcPr>
            <w:tcW w:w="6657" w:type="dxa"/>
            <w:gridSpan w:val="2"/>
            <w:shd w:val="clear" w:color="auto" w:fill="DEEAF6"/>
            <w:vAlign w:val="center"/>
          </w:tcPr>
          <w:p w14:paraId="58E20985" w14:textId="77777777" w:rsidR="008C5BDC" w:rsidRPr="001431F4" w:rsidRDefault="008C5BDC" w:rsidP="00CB1B4A">
            <w:pPr>
              <w:spacing w:after="0" w:line="20" w:lineRule="atLeast"/>
              <w:rPr>
                <w:rFonts w:ascii="GHEA Mariam" w:hAnsi="GHEA Mariam"/>
                <w:b/>
                <w:sz w:val="20"/>
                <w:szCs w:val="20"/>
              </w:rPr>
            </w:pPr>
            <w:r w:rsidRPr="001431F4">
              <w:rPr>
                <w:rFonts w:ascii="GHEA Mariam" w:hAnsi="GHEA Mariam"/>
                <w:b/>
                <w:sz w:val="20"/>
                <w:szCs w:val="20"/>
                <w:lang w:val="hy-AM"/>
              </w:rPr>
              <w:t>Ոլորտ 1. Ընդհանուր</w:t>
            </w:r>
          </w:p>
        </w:tc>
        <w:tc>
          <w:tcPr>
            <w:tcW w:w="1845" w:type="dxa"/>
            <w:shd w:val="clear" w:color="auto" w:fill="DEEAF6"/>
            <w:vAlign w:val="center"/>
          </w:tcPr>
          <w:p w14:paraId="72942AAD" w14:textId="77777777" w:rsidR="008C5BDC" w:rsidRPr="001431F4" w:rsidRDefault="008C5BDC" w:rsidP="00CB1B4A">
            <w:pPr>
              <w:spacing w:after="0" w:line="20" w:lineRule="atLeast"/>
              <w:jc w:val="center"/>
              <w:rPr>
                <w:rFonts w:ascii="GHEA Mariam" w:hAnsi="GHEA Mariam"/>
                <w:b/>
                <w:sz w:val="20"/>
                <w:szCs w:val="20"/>
                <w:lang w:val="hy-AM"/>
              </w:rPr>
            </w:pPr>
          </w:p>
        </w:tc>
        <w:tc>
          <w:tcPr>
            <w:tcW w:w="1961" w:type="dxa"/>
            <w:shd w:val="clear" w:color="auto" w:fill="DEEAF6"/>
            <w:vAlign w:val="center"/>
          </w:tcPr>
          <w:p w14:paraId="39361640" w14:textId="77777777" w:rsidR="008C5BDC" w:rsidRPr="001431F4" w:rsidRDefault="008C5BDC" w:rsidP="00CB1B4A">
            <w:pPr>
              <w:spacing w:after="0" w:line="20" w:lineRule="atLeast"/>
              <w:jc w:val="center"/>
              <w:rPr>
                <w:rFonts w:ascii="GHEA Mariam" w:hAnsi="GHEA Mariam"/>
                <w:b/>
                <w:sz w:val="20"/>
                <w:szCs w:val="20"/>
                <w:lang w:val="hy-AM"/>
              </w:rPr>
            </w:pPr>
          </w:p>
        </w:tc>
      </w:tr>
      <w:tr w:rsidR="00C36234" w:rsidRPr="001431F4" w14:paraId="78DD5DCB" w14:textId="77777777" w:rsidTr="00676C2B">
        <w:trPr>
          <w:cantSplit/>
          <w:trHeight w:val="706"/>
        </w:trPr>
        <w:tc>
          <w:tcPr>
            <w:tcW w:w="625" w:type="dxa"/>
            <w:shd w:val="clear" w:color="auto" w:fill="FFFFFF"/>
            <w:vAlign w:val="center"/>
          </w:tcPr>
          <w:p w14:paraId="08C42D46" w14:textId="77777777" w:rsidR="008C5BDC" w:rsidRPr="001431F4" w:rsidRDefault="008C5BDC" w:rsidP="00256BF1">
            <w:pPr>
              <w:numPr>
                <w:ilvl w:val="0"/>
                <w:numId w:val="3"/>
              </w:numPr>
              <w:spacing w:after="0" w:line="20" w:lineRule="atLeast"/>
              <w:jc w:val="center"/>
              <w:rPr>
                <w:rFonts w:ascii="GHEA Mariam" w:hAnsi="GHEA Mariam"/>
                <w:b/>
                <w:sz w:val="20"/>
                <w:szCs w:val="20"/>
                <w:lang w:val="hy-AM"/>
              </w:rPr>
            </w:pPr>
          </w:p>
        </w:tc>
        <w:tc>
          <w:tcPr>
            <w:tcW w:w="6032" w:type="dxa"/>
            <w:shd w:val="clear" w:color="auto" w:fill="FFFFFF"/>
            <w:vAlign w:val="center"/>
          </w:tcPr>
          <w:p w14:paraId="69099BE3" w14:textId="0A5DDE02" w:rsidR="008C5BDC" w:rsidRPr="001431F4" w:rsidRDefault="00D23B1D" w:rsidP="004D09A8">
            <w:pPr>
              <w:spacing w:after="0" w:line="20" w:lineRule="atLeast"/>
              <w:rPr>
                <w:rFonts w:ascii="GHEA Mariam" w:hAnsi="GHEA Mariam"/>
                <w:b/>
                <w:sz w:val="20"/>
                <w:szCs w:val="20"/>
                <w:lang w:val="hy-AM"/>
              </w:rPr>
            </w:pPr>
            <w:r w:rsidRPr="001431F4">
              <w:rPr>
                <w:rFonts w:ascii="GHEA Mariam" w:hAnsi="GHEA Mariam"/>
                <w:sz w:val="20"/>
                <w:szCs w:val="20"/>
                <w:lang w:val="hy-AM"/>
              </w:rPr>
              <w:t>Համայնքային ծառայությունների արդյունավետ, թափանցիկ կառավարում, ենթակառուցվածքների գործունեության պահպանում</w:t>
            </w:r>
          </w:p>
        </w:tc>
        <w:tc>
          <w:tcPr>
            <w:tcW w:w="1845" w:type="dxa"/>
            <w:shd w:val="clear" w:color="auto" w:fill="FFFFFF"/>
            <w:vAlign w:val="center"/>
          </w:tcPr>
          <w:p w14:paraId="30AE3BEB" w14:textId="330888BF" w:rsidR="008C5BDC" w:rsidRPr="001431F4" w:rsidRDefault="006D7E6D" w:rsidP="00E86245">
            <w:pPr>
              <w:spacing w:after="0" w:line="20" w:lineRule="atLeast"/>
              <w:jc w:val="center"/>
              <w:rPr>
                <w:rFonts w:ascii="GHEA Mariam" w:hAnsi="GHEA Mariam"/>
                <w:sz w:val="20"/>
                <w:szCs w:val="20"/>
              </w:rPr>
            </w:pPr>
            <w:r w:rsidRPr="001431F4">
              <w:rPr>
                <w:rFonts w:ascii="GHEA Mariam" w:hAnsi="GHEA Mariam"/>
                <w:sz w:val="20"/>
                <w:szCs w:val="20"/>
              </w:rPr>
              <w:t>79215.0</w:t>
            </w:r>
          </w:p>
        </w:tc>
        <w:tc>
          <w:tcPr>
            <w:tcW w:w="1961" w:type="dxa"/>
            <w:shd w:val="clear" w:color="auto" w:fill="FFFFFF"/>
            <w:vAlign w:val="center"/>
          </w:tcPr>
          <w:p w14:paraId="273D61CB" w14:textId="31B0B477" w:rsidR="008C5BDC" w:rsidRPr="001431F4" w:rsidRDefault="000A5416" w:rsidP="000A5416">
            <w:pPr>
              <w:spacing w:after="0" w:line="20" w:lineRule="atLeast"/>
              <w:rPr>
                <w:rFonts w:ascii="GHEA Mariam" w:hAnsi="GHEA Mariam"/>
                <w:b/>
                <w:sz w:val="20"/>
                <w:szCs w:val="20"/>
              </w:rPr>
            </w:pPr>
            <w:r w:rsidRPr="001431F4">
              <w:rPr>
                <w:rFonts w:ascii="GHEA Mariam" w:eastAsia="Times New Roman" w:hAnsi="GHEA Mariam" w:cs="Times New Roman"/>
                <w:color w:val="000000"/>
                <w:sz w:val="20"/>
                <w:szCs w:val="20"/>
              </w:rPr>
              <w:t>Բոլոր բնակավայրերում</w:t>
            </w:r>
          </w:p>
        </w:tc>
      </w:tr>
      <w:tr w:rsidR="00780BF9" w:rsidRPr="001431F4" w14:paraId="523F9CDF" w14:textId="77777777" w:rsidTr="00676C2B">
        <w:trPr>
          <w:cantSplit/>
          <w:trHeight w:val="135"/>
        </w:trPr>
        <w:tc>
          <w:tcPr>
            <w:tcW w:w="6657" w:type="dxa"/>
            <w:gridSpan w:val="2"/>
            <w:shd w:val="clear" w:color="auto" w:fill="FFFFFF"/>
            <w:vAlign w:val="center"/>
          </w:tcPr>
          <w:p w14:paraId="5F6425A9" w14:textId="77777777" w:rsidR="008C5BDC" w:rsidRPr="001431F4" w:rsidRDefault="008C5BDC" w:rsidP="00CB1B4A">
            <w:pPr>
              <w:spacing w:after="0" w:line="20" w:lineRule="atLeast"/>
              <w:rPr>
                <w:rFonts w:ascii="GHEA Mariam" w:hAnsi="GHEA Mariam"/>
                <w:sz w:val="20"/>
                <w:szCs w:val="20"/>
                <w:lang w:val="hy-AM"/>
              </w:rPr>
            </w:pPr>
            <w:r w:rsidRPr="001431F4">
              <w:rPr>
                <w:rFonts w:ascii="GHEA Mariam" w:hAnsi="GHEA Mariam"/>
                <w:b/>
                <w:sz w:val="20"/>
                <w:szCs w:val="20"/>
                <w:lang w:val="hy-AM"/>
              </w:rPr>
              <w:t>Ընդամենը</w:t>
            </w:r>
          </w:p>
        </w:tc>
        <w:tc>
          <w:tcPr>
            <w:tcW w:w="1845" w:type="dxa"/>
            <w:shd w:val="clear" w:color="auto" w:fill="FFFFFF"/>
            <w:vAlign w:val="center"/>
          </w:tcPr>
          <w:p w14:paraId="2005BA69" w14:textId="5323BFA7" w:rsidR="008C5BDC" w:rsidRPr="001431F4" w:rsidRDefault="000D297E" w:rsidP="000D297E">
            <w:pPr>
              <w:spacing w:after="0" w:line="20" w:lineRule="atLeast"/>
              <w:jc w:val="center"/>
              <w:rPr>
                <w:rFonts w:ascii="GHEA Mariam" w:hAnsi="GHEA Mariam"/>
                <w:sz w:val="20"/>
                <w:szCs w:val="20"/>
              </w:rPr>
            </w:pPr>
            <w:r w:rsidRPr="001431F4">
              <w:rPr>
                <w:rFonts w:ascii="GHEA Mariam" w:hAnsi="GHEA Mariam"/>
                <w:sz w:val="20"/>
                <w:szCs w:val="20"/>
              </w:rPr>
              <w:t>79215.0</w:t>
            </w:r>
          </w:p>
        </w:tc>
        <w:tc>
          <w:tcPr>
            <w:tcW w:w="1961" w:type="dxa"/>
            <w:shd w:val="clear" w:color="auto" w:fill="FFFFFF"/>
            <w:vAlign w:val="center"/>
          </w:tcPr>
          <w:p w14:paraId="16CD04D8" w14:textId="77777777" w:rsidR="008C5BDC" w:rsidRPr="001431F4" w:rsidRDefault="008C5BDC" w:rsidP="00CB1B4A">
            <w:pPr>
              <w:spacing w:after="0" w:line="20" w:lineRule="atLeast"/>
              <w:jc w:val="center"/>
              <w:rPr>
                <w:rFonts w:ascii="GHEA Mariam" w:hAnsi="GHEA Mariam"/>
                <w:sz w:val="20"/>
                <w:szCs w:val="20"/>
                <w:lang w:val="hy-AM"/>
              </w:rPr>
            </w:pPr>
            <w:r w:rsidRPr="001431F4">
              <w:rPr>
                <w:rFonts w:ascii="GHEA Mariam" w:hAnsi="GHEA Mariam"/>
                <w:sz w:val="20"/>
                <w:szCs w:val="20"/>
                <w:lang w:val="hy-AM"/>
              </w:rPr>
              <w:t>-</w:t>
            </w:r>
          </w:p>
        </w:tc>
      </w:tr>
      <w:tr w:rsidR="00780BF9" w:rsidRPr="001431F4" w14:paraId="2899560E" w14:textId="77777777" w:rsidTr="00676C2B">
        <w:trPr>
          <w:cantSplit/>
          <w:trHeight w:val="139"/>
        </w:trPr>
        <w:tc>
          <w:tcPr>
            <w:tcW w:w="6657" w:type="dxa"/>
            <w:gridSpan w:val="2"/>
            <w:shd w:val="clear" w:color="auto" w:fill="DEEAF6"/>
            <w:vAlign w:val="center"/>
          </w:tcPr>
          <w:p w14:paraId="6D71FF02" w14:textId="77777777" w:rsidR="008C5BDC" w:rsidRPr="001431F4" w:rsidRDefault="008C5BDC" w:rsidP="00CB1B4A">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2. Պաշտպանության կազմակերպում</w:t>
            </w:r>
          </w:p>
        </w:tc>
        <w:tc>
          <w:tcPr>
            <w:tcW w:w="1845" w:type="dxa"/>
            <w:shd w:val="clear" w:color="auto" w:fill="DEEAF6"/>
            <w:vAlign w:val="center"/>
          </w:tcPr>
          <w:p w14:paraId="4950F46D" w14:textId="77777777" w:rsidR="008C5BDC" w:rsidRPr="001431F4" w:rsidRDefault="008C5BDC" w:rsidP="00CB1B4A">
            <w:pPr>
              <w:spacing w:after="0" w:line="20" w:lineRule="atLeast"/>
              <w:jc w:val="center"/>
              <w:rPr>
                <w:rFonts w:ascii="GHEA Mariam" w:hAnsi="GHEA Mariam"/>
                <w:sz w:val="20"/>
                <w:szCs w:val="20"/>
                <w:lang w:val="hy-AM"/>
              </w:rPr>
            </w:pPr>
          </w:p>
        </w:tc>
        <w:tc>
          <w:tcPr>
            <w:tcW w:w="1961" w:type="dxa"/>
            <w:shd w:val="clear" w:color="auto" w:fill="DEEAF6"/>
            <w:vAlign w:val="center"/>
          </w:tcPr>
          <w:p w14:paraId="41BDC773" w14:textId="77777777" w:rsidR="008C5BDC" w:rsidRPr="001431F4" w:rsidRDefault="008C5BDC" w:rsidP="00CB1B4A">
            <w:pPr>
              <w:spacing w:after="0" w:line="20" w:lineRule="atLeast"/>
              <w:jc w:val="center"/>
              <w:rPr>
                <w:rFonts w:ascii="GHEA Mariam" w:hAnsi="GHEA Mariam"/>
                <w:b/>
                <w:sz w:val="20"/>
                <w:szCs w:val="20"/>
                <w:lang w:val="hy-AM"/>
              </w:rPr>
            </w:pPr>
          </w:p>
        </w:tc>
      </w:tr>
      <w:tr w:rsidR="00867B84" w:rsidRPr="00AE5FBC" w14:paraId="7F5F9577" w14:textId="77777777" w:rsidTr="00676C2B">
        <w:trPr>
          <w:cantSplit/>
          <w:trHeight w:val="570"/>
        </w:trPr>
        <w:tc>
          <w:tcPr>
            <w:tcW w:w="625" w:type="dxa"/>
            <w:shd w:val="clear" w:color="auto" w:fill="FFFFFF"/>
            <w:vAlign w:val="center"/>
          </w:tcPr>
          <w:p w14:paraId="1D87114F" w14:textId="77777777" w:rsidR="00867B84" w:rsidRPr="001431F4" w:rsidRDefault="00867B84" w:rsidP="00867B84">
            <w:pPr>
              <w:numPr>
                <w:ilvl w:val="0"/>
                <w:numId w:val="4"/>
              </w:numPr>
              <w:spacing w:after="0" w:line="20" w:lineRule="atLeast"/>
              <w:jc w:val="center"/>
              <w:rPr>
                <w:rFonts w:ascii="GHEA Mariam" w:hAnsi="GHEA Mariam"/>
                <w:b/>
                <w:sz w:val="20"/>
                <w:szCs w:val="20"/>
                <w:lang w:val="hy-AM"/>
              </w:rPr>
            </w:pPr>
          </w:p>
        </w:tc>
        <w:tc>
          <w:tcPr>
            <w:tcW w:w="6032" w:type="dxa"/>
            <w:shd w:val="clear" w:color="auto" w:fill="FFFFFF"/>
          </w:tcPr>
          <w:p w14:paraId="61AFBC58" w14:textId="51C1DA32" w:rsidR="00867B84" w:rsidRPr="001431F4" w:rsidRDefault="004333EA" w:rsidP="00867B84">
            <w:pPr>
              <w:spacing w:after="0" w:line="20" w:lineRule="atLeast"/>
              <w:rPr>
                <w:rFonts w:ascii="GHEA Mariam" w:hAnsi="GHEA Mariam"/>
                <w:sz w:val="20"/>
                <w:szCs w:val="20"/>
                <w:lang w:val="hy-AM"/>
              </w:rPr>
            </w:pPr>
            <w:r w:rsidRPr="001431F4">
              <w:rPr>
                <w:rFonts w:ascii="GHEA Mariam" w:hAnsi="GHEA Mariam" w:cs="Arial"/>
                <w:sz w:val="20"/>
                <w:szCs w:val="20"/>
                <w:lang w:val="hy-AM"/>
              </w:rPr>
              <w:t>2018 թվականին հողօգտագործման ոլորտում ծրագրեր և միջոցառումներ չեն նախատեսվում</w:t>
            </w:r>
          </w:p>
        </w:tc>
        <w:tc>
          <w:tcPr>
            <w:tcW w:w="1845" w:type="dxa"/>
            <w:shd w:val="clear" w:color="auto" w:fill="FFFFFF"/>
            <w:vAlign w:val="center"/>
          </w:tcPr>
          <w:p w14:paraId="2DD96219" w14:textId="4A854469" w:rsidR="00867B84" w:rsidRPr="001431F4" w:rsidRDefault="00867B84" w:rsidP="00867B84">
            <w:pPr>
              <w:spacing w:after="0" w:line="20" w:lineRule="atLeast"/>
              <w:jc w:val="center"/>
              <w:rPr>
                <w:rFonts w:ascii="GHEA Mariam" w:hAnsi="GHEA Mariam"/>
                <w:sz w:val="20"/>
                <w:szCs w:val="20"/>
                <w:lang w:val="hy-AM"/>
              </w:rPr>
            </w:pPr>
          </w:p>
        </w:tc>
        <w:tc>
          <w:tcPr>
            <w:tcW w:w="1961" w:type="dxa"/>
            <w:shd w:val="clear" w:color="auto" w:fill="FFFFFF"/>
            <w:vAlign w:val="center"/>
          </w:tcPr>
          <w:p w14:paraId="079522AA" w14:textId="4D517F16" w:rsidR="00867B84" w:rsidRPr="001431F4" w:rsidRDefault="00867B84" w:rsidP="000D297E">
            <w:pPr>
              <w:spacing w:after="0" w:line="20" w:lineRule="atLeast"/>
              <w:jc w:val="center"/>
              <w:rPr>
                <w:rFonts w:ascii="GHEA Mariam" w:hAnsi="GHEA Mariam"/>
                <w:sz w:val="20"/>
                <w:szCs w:val="20"/>
                <w:lang w:val="hy-AM"/>
              </w:rPr>
            </w:pPr>
          </w:p>
        </w:tc>
      </w:tr>
      <w:tr w:rsidR="00867B84" w:rsidRPr="001431F4" w14:paraId="1D9AB2CB" w14:textId="77777777" w:rsidTr="00676C2B">
        <w:trPr>
          <w:cantSplit/>
          <w:trHeight w:val="213"/>
        </w:trPr>
        <w:tc>
          <w:tcPr>
            <w:tcW w:w="6657" w:type="dxa"/>
            <w:gridSpan w:val="2"/>
            <w:shd w:val="clear" w:color="auto" w:fill="FFFFFF"/>
            <w:vAlign w:val="center"/>
          </w:tcPr>
          <w:p w14:paraId="10F601E6" w14:textId="23A87738" w:rsidR="00867B84" w:rsidRPr="001431F4" w:rsidRDefault="004333EA" w:rsidP="00867B84">
            <w:pPr>
              <w:spacing w:after="0" w:line="20" w:lineRule="atLeast"/>
              <w:rPr>
                <w:rFonts w:ascii="GHEA Mariam" w:hAnsi="GHEA Mariam" w:cs="Arial"/>
                <w:sz w:val="20"/>
                <w:szCs w:val="20"/>
                <w:lang w:val="hy-AM"/>
              </w:rPr>
            </w:pPr>
            <w:r w:rsidRPr="001431F4">
              <w:rPr>
                <w:rFonts w:ascii="GHEA Mariam" w:hAnsi="GHEA Mariam"/>
                <w:b/>
                <w:sz w:val="20"/>
                <w:szCs w:val="20"/>
                <w:lang w:val="hy-AM"/>
              </w:rPr>
              <w:t>Ընդամենը</w:t>
            </w:r>
          </w:p>
        </w:tc>
        <w:tc>
          <w:tcPr>
            <w:tcW w:w="1845" w:type="dxa"/>
            <w:shd w:val="clear" w:color="auto" w:fill="FFFFFF"/>
            <w:vAlign w:val="center"/>
          </w:tcPr>
          <w:p w14:paraId="48B39E36" w14:textId="2CA693F3" w:rsidR="00867B84" w:rsidRPr="001431F4" w:rsidRDefault="00867B84" w:rsidP="00867B84">
            <w:pPr>
              <w:spacing w:after="0" w:line="20" w:lineRule="atLeast"/>
              <w:jc w:val="center"/>
              <w:rPr>
                <w:rFonts w:ascii="GHEA Mariam" w:hAnsi="GHEA Mariam"/>
                <w:sz w:val="20"/>
                <w:szCs w:val="20"/>
                <w:lang w:val="hy-AM"/>
              </w:rPr>
            </w:pPr>
          </w:p>
        </w:tc>
        <w:tc>
          <w:tcPr>
            <w:tcW w:w="1961" w:type="dxa"/>
            <w:shd w:val="clear" w:color="auto" w:fill="FFFFFF"/>
            <w:vAlign w:val="center"/>
          </w:tcPr>
          <w:p w14:paraId="2DC9464D" w14:textId="54F09590" w:rsidR="00867B84" w:rsidRPr="001431F4" w:rsidRDefault="00867B84" w:rsidP="00867B84">
            <w:pPr>
              <w:spacing w:after="0" w:line="20" w:lineRule="atLeast"/>
              <w:jc w:val="center"/>
              <w:rPr>
                <w:rFonts w:ascii="GHEA Mariam" w:hAnsi="GHEA Mariam"/>
                <w:sz w:val="20"/>
                <w:szCs w:val="20"/>
                <w:lang w:val="hy-AM"/>
              </w:rPr>
            </w:pPr>
          </w:p>
        </w:tc>
      </w:tr>
      <w:tr w:rsidR="00867B84" w:rsidRPr="001431F4" w14:paraId="0007FEC0" w14:textId="77777777" w:rsidTr="00676C2B">
        <w:trPr>
          <w:cantSplit/>
          <w:trHeight w:val="717"/>
        </w:trPr>
        <w:tc>
          <w:tcPr>
            <w:tcW w:w="6657" w:type="dxa"/>
            <w:gridSpan w:val="2"/>
            <w:shd w:val="clear" w:color="auto" w:fill="DEEAF6"/>
            <w:vAlign w:val="center"/>
          </w:tcPr>
          <w:p w14:paraId="52C9DFC6" w14:textId="77777777" w:rsidR="00867B84" w:rsidRPr="001431F4" w:rsidRDefault="00867B84"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Ոլորտ 3. Արտակարգ իրավիճակներից բնակչության պաշտպանություն և քաղաքացիական պաշտպանության կազմակերպում</w:t>
            </w:r>
          </w:p>
        </w:tc>
        <w:tc>
          <w:tcPr>
            <w:tcW w:w="1845" w:type="dxa"/>
            <w:shd w:val="clear" w:color="auto" w:fill="DEEAF6"/>
            <w:vAlign w:val="center"/>
          </w:tcPr>
          <w:p w14:paraId="259A9A74" w14:textId="77777777" w:rsidR="00867B84" w:rsidRPr="001431F4" w:rsidRDefault="00867B84"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372420B8" w14:textId="77777777" w:rsidR="00867B84" w:rsidRPr="001431F4" w:rsidRDefault="00867B84" w:rsidP="00867B84">
            <w:pPr>
              <w:spacing w:after="0" w:line="20" w:lineRule="atLeast"/>
              <w:jc w:val="center"/>
              <w:rPr>
                <w:rFonts w:ascii="GHEA Mariam" w:hAnsi="GHEA Mariam"/>
                <w:b/>
                <w:sz w:val="20"/>
                <w:szCs w:val="20"/>
                <w:lang w:val="hy-AM"/>
              </w:rPr>
            </w:pPr>
          </w:p>
        </w:tc>
      </w:tr>
      <w:tr w:rsidR="00867B84" w:rsidRPr="001431F4" w14:paraId="27D4E285" w14:textId="77777777" w:rsidTr="00676C2B">
        <w:trPr>
          <w:cantSplit/>
          <w:trHeight w:val="794"/>
        </w:trPr>
        <w:tc>
          <w:tcPr>
            <w:tcW w:w="625" w:type="dxa"/>
            <w:shd w:val="clear" w:color="auto" w:fill="FFFFFF"/>
            <w:vAlign w:val="center"/>
          </w:tcPr>
          <w:p w14:paraId="4DC4BF4D" w14:textId="77777777" w:rsidR="00867B84" w:rsidRPr="001431F4" w:rsidRDefault="00867B84" w:rsidP="00867B84">
            <w:pPr>
              <w:numPr>
                <w:ilvl w:val="0"/>
                <w:numId w:val="5"/>
              </w:numPr>
              <w:spacing w:after="0" w:line="20" w:lineRule="atLeast"/>
              <w:jc w:val="center"/>
              <w:rPr>
                <w:rFonts w:ascii="GHEA Mariam" w:hAnsi="GHEA Mariam"/>
                <w:b/>
                <w:sz w:val="20"/>
                <w:szCs w:val="20"/>
                <w:lang w:val="hy-AM"/>
              </w:rPr>
            </w:pPr>
          </w:p>
        </w:tc>
        <w:tc>
          <w:tcPr>
            <w:tcW w:w="6032" w:type="dxa"/>
            <w:shd w:val="clear" w:color="auto" w:fill="FFFFFF"/>
            <w:vAlign w:val="center"/>
          </w:tcPr>
          <w:p w14:paraId="0FEBC59E" w14:textId="3499FE1B" w:rsidR="00867B84" w:rsidRPr="001431F4" w:rsidRDefault="00EB0F90" w:rsidP="00867B84">
            <w:pPr>
              <w:spacing w:after="0" w:line="20" w:lineRule="atLeast"/>
              <w:rPr>
                <w:rFonts w:ascii="GHEA Mariam" w:hAnsi="GHEA Mariam" w:cs="Arial"/>
                <w:sz w:val="20"/>
                <w:szCs w:val="20"/>
                <w:lang w:val="hy-AM"/>
              </w:rPr>
            </w:pPr>
            <w:r w:rsidRPr="001431F4">
              <w:rPr>
                <w:rFonts w:ascii="GHEA Mariam" w:hAnsi="GHEA Mariam"/>
                <w:color w:val="000000" w:themeColor="text1"/>
                <w:sz w:val="20"/>
                <w:szCs w:val="20"/>
                <w:lang w:val="hy-AM"/>
              </w:rPr>
              <w:t>Համայնքում ստեղծվում են  աշխատանքային խմբեր արտակարգ իրավիճակների ժամանակ բնակչության տարհանումը,ժամանակավոր կացարաններով և սննդով ապահովել անհրաժեշտությամբ</w:t>
            </w:r>
          </w:p>
        </w:tc>
        <w:tc>
          <w:tcPr>
            <w:tcW w:w="1845" w:type="dxa"/>
            <w:shd w:val="clear" w:color="auto" w:fill="FFFFFF"/>
            <w:vAlign w:val="center"/>
          </w:tcPr>
          <w:p w14:paraId="6308FAF0" w14:textId="77777777" w:rsidR="00867B84" w:rsidRPr="001431F4" w:rsidRDefault="00867B84"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c>
          <w:tcPr>
            <w:tcW w:w="1961" w:type="dxa"/>
            <w:shd w:val="clear" w:color="auto" w:fill="FFFFFF"/>
            <w:vAlign w:val="center"/>
          </w:tcPr>
          <w:p w14:paraId="6A8FC065" w14:textId="0C737EF5" w:rsidR="00867B84" w:rsidRPr="001431F4" w:rsidRDefault="00EB0F90" w:rsidP="00EB0F90">
            <w:pPr>
              <w:spacing w:after="0" w:line="20" w:lineRule="atLeast"/>
              <w:jc w:val="center"/>
              <w:rPr>
                <w:rFonts w:ascii="GHEA Mariam" w:hAnsi="GHEA Mariam"/>
                <w:sz w:val="20"/>
                <w:szCs w:val="20"/>
                <w:lang w:val="hy-AM"/>
              </w:rPr>
            </w:pPr>
            <w:r w:rsidRPr="001431F4">
              <w:rPr>
                <w:rFonts w:ascii="GHEA Mariam" w:eastAsia="Times New Roman" w:hAnsi="GHEA Mariam" w:cs="Times New Roman"/>
                <w:color w:val="000000"/>
                <w:sz w:val="20"/>
                <w:szCs w:val="20"/>
              </w:rPr>
              <w:t>Բոլոր բնակավայրերում</w:t>
            </w:r>
            <w:r w:rsidRPr="001431F4">
              <w:rPr>
                <w:rFonts w:ascii="GHEA Mariam" w:hAnsi="GHEA Mariam"/>
                <w:sz w:val="20"/>
                <w:szCs w:val="20"/>
                <w:lang w:val="hy-AM"/>
              </w:rPr>
              <w:t xml:space="preserve"> </w:t>
            </w:r>
          </w:p>
        </w:tc>
      </w:tr>
      <w:tr w:rsidR="00867B84" w:rsidRPr="001431F4" w14:paraId="726779CF" w14:textId="77777777" w:rsidTr="00676C2B">
        <w:trPr>
          <w:cantSplit/>
          <w:trHeight w:val="213"/>
        </w:trPr>
        <w:tc>
          <w:tcPr>
            <w:tcW w:w="6657" w:type="dxa"/>
            <w:gridSpan w:val="2"/>
            <w:shd w:val="clear" w:color="auto" w:fill="FFFFFF"/>
            <w:vAlign w:val="center"/>
          </w:tcPr>
          <w:p w14:paraId="2D02DD83" w14:textId="77777777" w:rsidR="00867B84" w:rsidRPr="001431F4" w:rsidRDefault="00867B84" w:rsidP="00867B84">
            <w:pPr>
              <w:spacing w:after="0" w:line="20" w:lineRule="atLeast"/>
              <w:rPr>
                <w:rFonts w:ascii="GHEA Mariam" w:hAnsi="GHEA Mariam" w:cs="Arial"/>
                <w:sz w:val="20"/>
                <w:szCs w:val="20"/>
                <w:lang w:val="hy-AM"/>
              </w:rPr>
            </w:pPr>
            <w:r w:rsidRPr="001431F4">
              <w:rPr>
                <w:rFonts w:ascii="GHEA Mariam" w:hAnsi="GHEA Mariam"/>
                <w:b/>
                <w:sz w:val="20"/>
                <w:szCs w:val="20"/>
                <w:lang w:val="hy-AM"/>
              </w:rPr>
              <w:t>Ընդամենը</w:t>
            </w:r>
          </w:p>
        </w:tc>
        <w:tc>
          <w:tcPr>
            <w:tcW w:w="1845" w:type="dxa"/>
            <w:shd w:val="clear" w:color="auto" w:fill="FFFFFF"/>
            <w:vAlign w:val="center"/>
          </w:tcPr>
          <w:p w14:paraId="61F8B238" w14:textId="77777777" w:rsidR="00867B84" w:rsidRPr="001431F4" w:rsidRDefault="00867B84"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c>
          <w:tcPr>
            <w:tcW w:w="1961" w:type="dxa"/>
            <w:shd w:val="clear" w:color="auto" w:fill="FFFFFF"/>
            <w:vAlign w:val="center"/>
          </w:tcPr>
          <w:p w14:paraId="1CDA0110" w14:textId="77777777" w:rsidR="00867B84" w:rsidRPr="001431F4" w:rsidRDefault="00867B84" w:rsidP="00867B84">
            <w:pPr>
              <w:spacing w:after="0" w:line="20" w:lineRule="atLeast"/>
              <w:jc w:val="center"/>
              <w:rPr>
                <w:rFonts w:ascii="GHEA Mariam" w:hAnsi="GHEA Mariam"/>
                <w:sz w:val="20"/>
                <w:szCs w:val="20"/>
                <w:lang w:val="hy-AM"/>
              </w:rPr>
            </w:pPr>
            <w:r w:rsidRPr="001431F4">
              <w:rPr>
                <w:rFonts w:ascii="GHEA Mariam" w:hAnsi="GHEA Mariam"/>
                <w:sz w:val="20"/>
                <w:szCs w:val="20"/>
                <w:lang w:val="hy-AM"/>
              </w:rPr>
              <w:t>-</w:t>
            </w:r>
          </w:p>
        </w:tc>
      </w:tr>
      <w:tr w:rsidR="00867B84" w:rsidRPr="001431F4" w14:paraId="2B719B59" w14:textId="77777777" w:rsidTr="00676C2B">
        <w:trPr>
          <w:cantSplit/>
          <w:trHeight w:val="139"/>
        </w:trPr>
        <w:tc>
          <w:tcPr>
            <w:tcW w:w="6657" w:type="dxa"/>
            <w:gridSpan w:val="2"/>
            <w:shd w:val="clear" w:color="auto" w:fill="DEEAF6"/>
            <w:vAlign w:val="center"/>
          </w:tcPr>
          <w:p w14:paraId="06B8E07B" w14:textId="77777777" w:rsidR="00867B84" w:rsidRPr="001431F4" w:rsidRDefault="00867B84"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Ոլորտ 4. Քաղաքաշինություն և կոմունալ տնտեսություն</w:t>
            </w:r>
          </w:p>
        </w:tc>
        <w:tc>
          <w:tcPr>
            <w:tcW w:w="1845" w:type="dxa"/>
            <w:shd w:val="clear" w:color="auto" w:fill="DEEAF6"/>
            <w:vAlign w:val="center"/>
          </w:tcPr>
          <w:p w14:paraId="7D887FE8" w14:textId="77777777" w:rsidR="00867B84" w:rsidRPr="001431F4" w:rsidRDefault="00867B84"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789FF471" w14:textId="77777777" w:rsidR="00867B84" w:rsidRPr="001431F4" w:rsidRDefault="00867B84" w:rsidP="00867B84">
            <w:pPr>
              <w:spacing w:after="0" w:line="20" w:lineRule="atLeast"/>
              <w:jc w:val="center"/>
              <w:rPr>
                <w:rFonts w:ascii="GHEA Mariam" w:hAnsi="GHEA Mariam"/>
                <w:b/>
                <w:sz w:val="20"/>
                <w:szCs w:val="20"/>
                <w:lang w:val="hy-AM"/>
              </w:rPr>
            </w:pPr>
          </w:p>
        </w:tc>
      </w:tr>
      <w:tr w:rsidR="000D297E" w:rsidRPr="001431F4" w14:paraId="269AF551" w14:textId="77777777" w:rsidTr="00676C2B">
        <w:trPr>
          <w:trHeight w:val="390"/>
        </w:trPr>
        <w:tc>
          <w:tcPr>
            <w:tcW w:w="625" w:type="dxa"/>
            <w:vAlign w:val="center"/>
          </w:tcPr>
          <w:p w14:paraId="40616865" w14:textId="77777777" w:rsidR="000D297E" w:rsidRPr="001431F4" w:rsidRDefault="000D297E" w:rsidP="00867B84">
            <w:pPr>
              <w:numPr>
                <w:ilvl w:val="0"/>
                <w:numId w:val="6"/>
              </w:numPr>
              <w:spacing w:after="0" w:line="20" w:lineRule="atLeast"/>
              <w:jc w:val="center"/>
              <w:rPr>
                <w:rFonts w:ascii="GHEA Mariam" w:hAnsi="GHEA Mariam"/>
                <w:sz w:val="20"/>
                <w:szCs w:val="20"/>
                <w:lang w:val="hy-AM"/>
              </w:rPr>
            </w:pPr>
          </w:p>
        </w:tc>
        <w:tc>
          <w:tcPr>
            <w:tcW w:w="6032" w:type="dxa"/>
            <w:vAlign w:val="center"/>
          </w:tcPr>
          <w:p w14:paraId="73EEB3F8" w14:textId="694EAC50" w:rsidR="000D297E" w:rsidRPr="001431F4" w:rsidRDefault="000D297E" w:rsidP="00A7549E">
            <w:pPr>
              <w:spacing w:after="0" w:line="20" w:lineRule="atLeast"/>
              <w:rPr>
                <w:rFonts w:ascii="GHEA Mariam" w:hAnsi="GHEA Mariam" w:cs="Arial"/>
                <w:sz w:val="20"/>
                <w:szCs w:val="20"/>
                <w:lang w:val="hy-AM"/>
              </w:rPr>
            </w:pPr>
            <w:r w:rsidRPr="001431F4">
              <w:rPr>
                <w:rFonts w:ascii="GHEA Mariam" w:hAnsi="GHEA Mariam" w:cs="Arial"/>
                <w:sz w:val="20"/>
                <w:szCs w:val="20"/>
              </w:rPr>
              <w:t>Բյուրեղավան</w:t>
            </w:r>
            <w:r w:rsidRPr="001431F4">
              <w:rPr>
                <w:rFonts w:ascii="GHEA Mariam" w:hAnsi="GHEA Mariam"/>
                <w:sz w:val="20"/>
                <w:szCs w:val="20"/>
                <w:lang w:val="hy-AM"/>
              </w:rPr>
              <w:t xml:space="preserve"> բնակավայրի</w:t>
            </w:r>
            <w:r w:rsidRPr="001431F4">
              <w:rPr>
                <w:rFonts w:ascii="GHEA Mariam" w:hAnsi="GHEA Mariam" w:cs="Arial"/>
                <w:sz w:val="20"/>
                <w:szCs w:val="20"/>
              </w:rPr>
              <w:t xml:space="preserve"> պուրակի կառուցապատում</w:t>
            </w:r>
          </w:p>
        </w:tc>
        <w:tc>
          <w:tcPr>
            <w:tcW w:w="1845" w:type="dxa"/>
            <w:vAlign w:val="center"/>
          </w:tcPr>
          <w:p w14:paraId="277B23A9" w14:textId="4B4FD380" w:rsidR="000D297E" w:rsidRPr="001431F4" w:rsidRDefault="000D297E" w:rsidP="00867B84">
            <w:pPr>
              <w:spacing w:after="0" w:line="20" w:lineRule="atLeast"/>
              <w:jc w:val="center"/>
              <w:rPr>
                <w:rFonts w:ascii="GHEA Mariam" w:hAnsi="GHEA Mariam" w:cs="Arial"/>
                <w:sz w:val="20"/>
                <w:szCs w:val="20"/>
                <w:lang w:val="hy-AM"/>
              </w:rPr>
            </w:pPr>
            <w:r w:rsidRPr="001431F4">
              <w:rPr>
                <w:rFonts w:ascii="GHEA Mariam" w:hAnsi="GHEA Mariam"/>
                <w:sz w:val="20"/>
                <w:szCs w:val="20"/>
              </w:rPr>
              <w:t>34000.0</w:t>
            </w:r>
          </w:p>
        </w:tc>
        <w:tc>
          <w:tcPr>
            <w:tcW w:w="1961" w:type="dxa"/>
            <w:vAlign w:val="center"/>
          </w:tcPr>
          <w:p w14:paraId="3A13D9E5" w14:textId="3BAE8E99" w:rsidR="000D297E" w:rsidRPr="001431F4" w:rsidRDefault="000D297E" w:rsidP="00867B84">
            <w:pPr>
              <w:spacing w:after="0" w:line="20" w:lineRule="atLeast"/>
              <w:rPr>
                <w:rFonts w:ascii="GHEA Mariam" w:hAnsi="GHEA Mariam" w:cs="Arial"/>
                <w:sz w:val="20"/>
                <w:szCs w:val="20"/>
              </w:rPr>
            </w:pPr>
            <w:r w:rsidRPr="001431F4">
              <w:rPr>
                <w:rFonts w:ascii="GHEA Mariam" w:hAnsi="GHEA Mariam" w:cs="Arial"/>
                <w:sz w:val="20"/>
                <w:szCs w:val="20"/>
              </w:rPr>
              <w:t>Բյուրեղավան քաղաք</w:t>
            </w:r>
          </w:p>
        </w:tc>
      </w:tr>
      <w:tr w:rsidR="000D297E" w:rsidRPr="001431F4" w14:paraId="0B317CCB" w14:textId="77777777" w:rsidTr="00676C2B">
        <w:tc>
          <w:tcPr>
            <w:tcW w:w="625" w:type="dxa"/>
            <w:vAlign w:val="center"/>
          </w:tcPr>
          <w:p w14:paraId="21C1F713" w14:textId="77777777" w:rsidR="000D297E" w:rsidRPr="001431F4" w:rsidRDefault="000D297E" w:rsidP="00867B84">
            <w:pPr>
              <w:numPr>
                <w:ilvl w:val="0"/>
                <w:numId w:val="6"/>
              </w:numPr>
              <w:spacing w:after="0" w:line="20" w:lineRule="atLeast"/>
              <w:jc w:val="center"/>
              <w:rPr>
                <w:rFonts w:ascii="GHEA Mariam" w:hAnsi="GHEA Mariam"/>
                <w:sz w:val="20"/>
                <w:szCs w:val="20"/>
                <w:lang w:val="hy-AM"/>
              </w:rPr>
            </w:pPr>
          </w:p>
        </w:tc>
        <w:tc>
          <w:tcPr>
            <w:tcW w:w="6032" w:type="dxa"/>
            <w:vAlign w:val="center"/>
          </w:tcPr>
          <w:p w14:paraId="293054CB" w14:textId="32A157F4" w:rsidR="000D297E" w:rsidRPr="001431F4" w:rsidRDefault="000D297E" w:rsidP="00867B84">
            <w:pPr>
              <w:spacing w:after="0" w:line="20" w:lineRule="atLeast"/>
              <w:rPr>
                <w:rFonts w:ascii="GHEA Mariam" w:hAnsi="GHEA Mariam" w:cs="Arial"/>
                <w:sz w:val="20"/>
                <w:szCs w:val="20"/>
                <w:lang w:val="hy-AM"/>
              </w:rPr>
            </w:pPr>
            <w:r w:rsidRPr="001431F4">
              <w:rPr>
                <w:rFonts w:ascii="GHEA Mariam" w:hAnsi="GHEA Mariam" w:cs="Arial"/>
                <w:sz w:val="20"/>
                <w:szCs w:val="20"/>
                <w:lang w:val="hy-AM"/>
              </w:rPr>
              <w:t>Բյուրեղավան</w:t>
            </w:r>
            <w:r w:rsidRPr="001431F4">
              <w:rPr>
                <w:rFonts w:ascii="GHEA Mariam" w:hAnsi="GHEA Mariam"/>
                <w:sz w:val="20"/>
                <w:szCs w:val="20"/>
                <w:lang w:val="hy-AM"/>
              </w:rPr>
              <w:t xml:space="preserve"> բնակավայրի</w:t>
            </w:r>
            <w:r w:rsidRPr="001431F4">
              <w:rPr>
                <w:rFonts w:ascii="GHEA Mariam" w:hAnsi="GHEA Mariam" w:cs="Arial"/>
                <w:sz w:val="20"/>
                <w:szCs w:val="20"/>
                <w:lang w:val="hy-AM"/>
              </w:rPr>
              <w:t xml:space="preserve"> մշակույթի տան հիմնանորոգում</w:t>
            </w:r>
          </w:p>
        </w:tc>
        <w:tc>
          <w:tcPr>
            <w:tcW w:w="1845" w:type="dxa"/>
            <w:vAlign w:val="center"/>
          </w:tcPr>
          <w:p w14:paraId="3E31AEC3" w14:textId="72B7F358" w:rsidR="000D297E" w:rsidRPr="001431F4" w:rsidRDefault="000D297E" w:rsidP="00E86245">
            <w:pPr>
              <w:spacing w:after="0" w:line="20" w:lineRule="atLeast"/>
              <w:jc w:val="center"/>
              <w:rPr>
                <w:rFonts w:ascii="GHEA Mariam" w:hAnsi="GHEA Mariam"/>
                <w:sz w:val="20"/>
                <w:szCs w:val="20"/>
              </w:rPr>
            </w:pPr>
            <w:r w:rsidRPr="001431F4">
              <w:rPr>
                <w:rFonts w:ascii="GHEA Mariam" w:hAnsi="GHEA Mariam"/>
                <w:sz w:val="20"/>
                <w:szCs w:val="20"/>
              </w:rPr>
              <w:t>66000.0</w:t>
            </w:r>
          </w:p>
        </w:tc>
        <w:tc>
          <w:tcPr>
            <w:tcW w:w="1961" w:type="dxa"/>
            <w:vAlign w:val="center"/>
          </w:tcPr>
          <w:p w14:paraId="130A3F77" w14:textId="15FF70A8" w:rsidR="000D297E" w:rsidRPr="001431F4" w:rsidRDefault="000D297E" w:rsidP="00867B84">
            <w:pPr>
              <w:spacing w:after="0" w:line="20" w:lineRule="atLeast"/>
              <w:rPr>
                <w:rFonts w:ascii="GHEA Mariam" w:hAnsi="GHEA Mariam"/>
                <w:sz w:val="20"/>
                <w:szCs w:val="20"/>
                <w:lang w:val="hy-AM"/>
              </w:rPr>
            </w:pPr>
            <w:r w:rsidRPr="001431F4">
              <w:rPr>
                <w:rFonts w:ascii="GHEA Mariam" w:hAnsi="GHEA Mariam" w:cs="Arial"/>
                <w:sz w:val="20"/>
                <w:szCs w:val="20"/>
              </w:rPr>
              <w:t>Բյուրեղավան քաղաք</w:t>
            </w:r>
          </w:p>
        </w:tc>
      </w:tr>
      <w:tr w:rsidR="000D297E" w:rsidRPr="001431F4" w14:paraId="49EBE216" w14:textId="77777777" w:rsidTr="00676C2B">
        <w:tc>
          <w:tcPr>
            <w:tcW w:w="625" w:type="dxa"/>
            <w:vAlign w:val="center"/>
          </w:tcPr>
          <w:p w14:paraId="66DCB763" w14:textId="77777777" w:rsidR="000D297E" w:rsidRPr="001431F4" w:rsidRDefault="000D297E" w:rsidP="00867B84">
            <w:pPr>
              <w:numPr>
                <w:ilvl w:val="0"/>
                <w:numId w:val="6"/>
              </w:numPr>
              <w:spacing w:after="0" w:line="20" w:lineRule="atLeast"/>
              <w:jc w:val="center"/>
              <w:rPr>
                <w:rFonts w:ascii="GHEA Mariam" w:hAnsi="GHEA Mariam"/>
                <w:sz w:val="20"/>
                <w:szCs w:val="20"/>
                <w:lang w:val="hy-AM"/>
              </w:rPr>
            </w:pPr>
          </w:p>
        </w:tc>
        <w:tc>
          <w:tcPr>
            <w:tcW w:w="6032" w:type="dxa"/>
            <w:vAlign w:val="center"/>
          </w:tcPr>
          <w:p w14:paraId="3C743CB6" w14:textId="39AE1C85" w:rsidR="000D297E" w:rsidRPr="001431F4" w:rsidRDefault="000D297E" w:rsidP="00867B84">
            <w:pPr>
              <w:spacing w:after="0" w:line="20" w:lineRule="atLeast"/>
              <w:rPr>
                <w:rFonts w:ascii="GHEA Mariam" w:hAnsi="GHEA Mariam"/>
                <w:sz w:val="20"/>
                <w:szCs w:val="20"/>
                <w:lang w:val="hy-AM"/>
              </w:rPr>
            </w:pPr>
            <w:r w:rsidRPr="001431F4">
              <w:rPr>
                <w:rFonts w:ascii="GHEA Mariam" w:hAnsi="GHEA Mariam"/>
                <w:sz w:val="20"/>
                <w:szCs w:val="20"/>
                <w:lang w:val="hy-AM"/>
              </w:rPr>
              <w:t>Համայնքի արտաքին լուսավորության համակարգի պահպանում և բարելավում</w:t>
            </w:r>
          </w:p>
        </w:tc>
        <w:tc>
          <w:tcPr>
            <w:tcW w:w="1845" w:type="dxa"/>
            <w:vAlign w:val="center"/>
          </w:tcPr>
          <w:p w14:paraId="5249F399" w14:textId="6788F2DF" w:rsidR="000D297E" w:rsidRPr="001431F4" w:rsidRDefault="000D297E" w:rsidP="00E86245">
            <w:pPr>
              <w:spacing w:after="0" w:line="20" w:lineRule="atLeast"/>
              <w:jc w:val="center"/>
              <w:rPr>
                <w:rFonts w:ascii="GHEA Mariam" w:hAnsi="GHEA Mariam" w:cs="Arial"/>
                <w:b/>
                <w:sz w:val="20"/>
                <w:szCs w:val="20"/>
              </w:rPr>
            </w:pPr>
            <w:r w:rsidRPr="001431F4">
              <w:rPr>
                <w:rFonts w:ascii="GHEA Mariam" w:hAnsi="GHEA Mariam" w:cs="Arial"/>
                <w:sz w:val="20"/>
                <w:szCs w:val="20"/>
              </w:rPr>
              <w:t>4000.0</w:t>
            </w:r>
          </w:p>
        </w:tc>
        <w:tc>
          <w:tcPr>
            <w:tcW w:w="1961" w:type="dxa"/>
          </w:tcPr>
          <w:p w14:paraId="7A131A7B" w14:textId="0BDA3A65" w:rsidR="000D297E" w:rsidRPr="001431F4" w:rsidRDefault="000D297E" w:rsidP="00867B84">
            <w:pPr>
              <w:spacing w:after="0" w:line="20" w:lineRule="atLeast"/>
              <w:jc w:val="both"/>
              <w:rPr>
                <w:rFonts w:ascii="GHEA Mariam" w:hAnsi="GHEA Mariam" w:cs="Arial"/>
                <w:sz w:val="20"/>
                <w:szCs w:val="20"/>
              </w:rPr>
            </w:pPr>
            <w:r w:rsidRPr="001431F4">
              <w:rPr>
                <w:rFonts w:ascii="GHEA Mariam" w:hAnsi="GHEA Mariam"/>
                <w:sz w:val="20"/>
                <w:szCs w:val="20"/>
                <w:lang w:val="hy-AM"/>
              </w:rPr>
              <w:t>ընդհանուր համայնքային</w:t>
            </w:r>
          </w:p>
        </w:tc>
      </w:tr>
      <w:tr w:rsidR="000D297E" w:rsidRPr="001431F4" w14:paraId="2A1795BA" w14:textId="77777777" w:rsidTr="00676C2B">
        <w:tc>
          <w:tcPr>
            <w:tcW w:w="625" w:type="dxa"/>
            <w:vAlign w:val="center"/>
          </w:tcPr>
          <w:p w14:paraId="3843E5FB" w14:textId="77777777" w:rsidR="000D297E" w:rsidRPr="001431F4" w:rsidRDefault="000D297E" w:rsidP="00867B84">
            <w:pPr>
              <w:numPr>
                <w:ilvl w:val="0"/>
                <w:numId w:val="6"/>
              </w:numPr>
              <w:spacing w:after="0" w:line="20" w:lineRule="atLeast"/>
              <w:jc w:val="center"/>
              <w:rPr>
                <w:rFonts w:ascii="GHEA Mariam" w:hAnsi="GHEA Mariam"/>
                <w:sz w:val="20"/>
                <w:szCs w:val="20"/>
                <w:lang w:val="hy-AM"/>
              </w:rPr>
            </w:pPr>
          </w:p>
        </w:tc>
        <w:tc>
          <w:tcPr>
            <w:tcW w:w="6032" w:type="dxa"/>
            <w:vAlign w:val="center"/>
          </w:tcPr>
          <w:p w14:paraId="1FDAA2DB" w14:textId="1FFACE48" w:rsidR="000D297E" w:rsidRPr="001431F4" w:rsidRDefault="000D297E" w:rsidP="000D297E">
            <w:pPr>
              <w:rPr>
                <w:rFonts w:ascii="GHEA Mariam" w:hAnsi="GHEA Mariam"/>
                <w:sz w:val="20"/>
                <w:szCs w:val="20"/>
              </w:rPr>
            </w:pPr>
            <w:r w:rsidRPr="001431F4">
              <w:rPr>
                <w:rFonts w:ascii="GHEA Mariam" w:hAnsi="GHEA Mariam"/>
                <w:sz w:val="20"/>
                <w:szCs w:val="20"/>
              </w:rPr>
              <w:t>Ջրաբեր քարտեզագրման աշխատանքներ</w:t>
            </w:r>
          </w:p>
        </w:tc>
        <w:tc>
          <w:tcPr>
            <w:tcW w:w="1845" w:type="dxa"/>
            <w:vAlign w:val="center"/>
          </w:tcPr>
          <w:p w14:paraId="21A668C7" w14:textId="73C85CEC" w:rsidR="000D297E" w:rsidRPr="001431F4" w:rsidRDefault="000D297E" w:rsidP="00BB0DD5">
            <w:pPr>
              <w:spacing w:after="0" w:line="20" w:lineRule="atLeast"/>
              <w:jc w:val="center"/>
              <w:rPr>
                <w:rFonts w:ascii="GHEA Mariam" w:hAnsi="GHEA Mariam" w:cs="Arial"/>
                <w:color w:val="FF0000"/>
                <w:sz w:val="20"/>
                <w:szCs w:val="20"/>
              </w:rPr>
            </w:pPr>
            <w:r w:rsidRPr="001431F4">
              <w:rPr>
                <w:rFonts w:ascii="GHEA Mariam" w:hAnsi="GHEA Mariam" w:cs="Arial"/>
                <w:sz w:val="20"/>
                <w:szCs w:val="20"/>
              </w:rPr>
              <w:t>2000.0</w:t>
            </w:r>
          </w:p>
        </w:tc>
        <w:tc>
          <w:tcPr>
            <w:tcW w:w="1961" w:type="dxa"/>
          </w:tcPr>
          <w:p w14:paraId="080E5D22" w14:textId="01861A6D" w:rsidR="000D297E" w:rsidRPr="001431F4" w:rsidRDefault="000D297E" w:rsidP="00867B84">
            <w:pPr>
              <w:spacing w:after="0" w:line="20" w:lineRule="atLeast"/>
              <w:jc w:val="both"/>
              <w:rPr>
                <w:rFonts w:ascii="GHEA Mariam" w:hAnsi="GHEA Mariam" w:cs="Arial"/>
                <w:sz w:val="20"/>
                <w:szCs w:val="20"/>
                <w:lang w:val="hy-AM"/>
              </w:rPr>
            </w:pPr>
            <w:r w:rsidRPr="001431F4">
              <w:rPr>
                <w:rFonts w:ascii="GHEA Mariam" w:hAnsi="GHEA Mariam"/>
                <w:sz w:val="20"/>
                <w:szCs w:val="20"/>
              </w:rPr>
              <w:t xml:space="preserve">Ջրաբեր </w:t>
            </w:r>
            <w:r w:rsidRPr="001431F4">
              <w:rPr>
                <w:rFonts w:ascii="GHEA Mariam" w:eastAsia="Times New Roman" w:hAnsi="GHEA Mariam" w:cs="Times New Roman"/>
                <w:color w:val="000000"/>
                <w:sz w:val="20"/>
                <w:szCs w:val="20"/>
              </w:rPr>
              <w:t>բնակավայր</w:t>
            </w:r>
          </w:p>
        </w:tc>
      </w:tr>
      <w:tr w:rsidR="000D297E" w:rsidRPr="001431F4" w14:paraId="63F263D2" w14:textId="77777777" w:rsidTr="00676C2B">
        <w:trPr>
          <w:trHeight w:val="206"/>
        </w:trPr>
        <w:tc>
          <w:tcPr>
            <w:tcW w:w="6657" w:type="dxa"/>
            <w:gridSpan w:val="2"/>
            <w:vAlign w:val="center"/>
          </w:tcPr>
          <w:p w14:paraId="6911EFD9"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702B3544" w14:textId="6F85B241" w:rsidR="000D297E" w:rsidRPr="001431F4" w:rsidRDefault="000D297E" w:rsidP="000D297E">
            <w:pPr>
              <w:spacing w:after="0" w:line="20" w:lineRule="atLeast"/>
              <w:jc w:val="center"/>
              <w:rPr>
                <w:rFonts w:ascii="GHEA Mariam" w:hAnsi="GHEA Mariam" w:cs="Arial"/>
                <w:b/>
                <w:sz w:val="20"/>
                <w:szCs w:val="20"/>
              </w:rPr>
            </w:pPr>
            <w:r w:rsidRPr="001431F4">
              <w:rPr>
                <w:rFonts w:ascii="GHEA Mariam" w:hAnsi="GHEA Mariam" w:cs="Arial"/>
                <w:b/>
                <w:sz w:val="20"/>
                <w:szCs w:val="20"/>
              </w:rPr>
              <w:t>124000.0</w:t>
            </w:r>
          </w:p>
        </w:tc>
        <w:tc>
          <w:tcPr>
            <w:tcW w:w="1961" w:type="dxa"/>
          </w:tcPr>
          <w:p w14:paraId="44A75EF3" w14:textId="77777777" w:rsidR="000D297E" w:rsidRPr="001431F4" w:rsidRDefault="000D297E" w:rsidP="00867B84">
            <w:pPr>
              <w:spacing w:after="0" w:line="20" w:lineRule="atLeast"/>
              <w:jc w:val="both"/>
              <w:rPr>
                <w:rFonts w:ascii="GHEA Mariam" w:hAnsi="GHEA Mariam"/>
                <w:b/>
                <w:sz w:val="20"/>
                <w:szCs w:val="20"/>
                <w:lang w:val="hy-AM"/>
              </w:rPr>
            </w:pPr>
          </w:p>
        </w:tc>
      </w:tr>
      <w:tr w:rsidR="000D297E" w:rsidRPr="001431F4" w14:paraId="37E85832" w14:textId="77777777" w:rsidTr="00676C2B">
        <w:trPr>
          <w:cantSplit/>
          <w:trHeight w:val="139"/>
        </w:trPr>
        <w:tc>
          <w:tcPr>
            <w:tcW w:w="6657" w:type="dxa"/>
            <w:gridSpan w:val="2"/>
            <w:shd w:val="clear" w:color="auto" w:fill="DEEAF6"/>
            <w:vAlign w:val="center"/>
          </w:tcPr>
          <w:p w14:paraId="64EC5D6F"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5. Հողօգտագործում</w:t>
            </w:r>
          </w:p>
        </w:tc>
        <w:tc>
          <w:tcPr>
            <w:tcW w:w="1845" w:type="dxa"/>
            <w:shd w:val="clear" w:color="auto" w:fill="DEEAF6"/>
            <w:vAlign w:val="center"/>
          </w:tcPr>
          <w:p w14:paraId="5AC9459D"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76806D27"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613425C2" w14:textId="77777777" w:rsidTr="00676C2B">
        <w:trPr>
          <w:cantSplit/>
          <w:trHeight w:val="493"/>
        </w:trPr>
        <w:tc>
          <w:tcPr>
            <w:tcW w:w="625" w:type="dxa"/>
            <w:shd w:val="clear" w:color="auto" w:fill="FFFFFF"/>
            <w:vAlign w:val="center"/>
          </w:tcPr>
          <w:p w14:paraId="05FEF468" w14:textId="77777777" w:rsidR="000D297E" w:rsidRPr="001431F4" w:rsidRDefault="000D297E" w:rsidP="00867B84">
            <w:pPr>
              <w:spacing w:after="0" w:line="20" w:lineRule="atLeast"/>
              <w:rPr>
                <w:rFonts w:ascii="GHEA Mariam" w:hAnsi="GHEA Mariam"/>
                <w:b/>
                <w:sz w:val="20"/>
                <w:szCs w:val="20"/>
                <w:lang w:val="hy-AM"/>
              </w:rPr>
            </w:pPr>
          </w:p>
        </w:tc>
        <w:tc>
          <w:tcPr>
            <w:tcW w:w="6032" w:type="dxa"/>
            <w:shd w:val="clear" w:color="auto" w:fill="FFFFFF"/>
            <w:vAlign w:val="center"/>
          </w:tcPr>
          <w:p w14:paraId="20F2E458" w14:textId="53CB9FF8" w:rsidR="000D297E" w:rsidRPr="001431F4" w:rsidRDefault="000D297E" w:rsidP="00867B84">
            <w:pPr>
              <w:spacing w:after="0" w:line="20" w:lineRule="atLeast"/>
              <w:rPr>
                <w:rFonts w:ascii="GHEA Mariam" w:hAnsi="GHEA Mariam" w:cs="Arial"/>
                <w:sz w:val="20"/>
                <w:szCs w:val="20"/>
                <w:lang w:val="hy-AM"/>
              </w:rPr>
            </w:pPr>
            <w:r w:rsidRPr="001431F4">
              <w:rPr>
                <w:rFonts w:ascii="GHEA Mariam" w:hAnsi="GHEA Mariam" w:cs="Arial"/>
                <w:sz w:val="20"/>
                <w:szCs w:val="20"/>
                <w:lang w:val="hy-AM"/>
              </w:rPr>
              <w:t>2018 թվականին հողօգտագործման ոլորտում ծրագրեր և միջոցառումներ չեն նախատեսվում</w:t>
            </w:r>
          </w:p>
        </w:tc>
        <w:tc>
          <w:tcPr>
            <w:tcW w:w="1845" w:type="dxa"/>
            <w:shd w:val="clear" w:color="auto" w:fill="FFFFFF"/>
            <w:vAlign w:val="center"/>
          </w:tcPr>
          <w:p w14:paraId="212EBE0A"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c>
          <w:tcPr>
            <w:tcW w:w="1961" w:type="dxa"/>
            <w:shd w:val="clear" w:color="auto" w:fill="FFFFFF"/>
            <w:vAlign w:val="center"/>
          </w:tcPr>
          <w:p w14:paraId="193D56B5" w14:textId="77777777" w:rsidR="000D297E" w:rsidRPr="001431F4" w:rsidRDefault="000D297E" w:rsidP="00867B84">
            <w:pPr>
              <w:spacing w:after="0" w:line="20" w:lineRule="atLeast"/>
              <w:jc w:val="center"/>
              <w:rPr>
                <w:rFonts w:ascii="GHEA Mariam" w:hAnsi="GHEA Mariam"/>
                <w:sz w:val="20"/>
                <w:szCs w:val="20"/>
                <w:lang w:val="hy-AM"/>
              </w:rPr>
            </w:pPr>
            <w:r w:rsidRPr="001431F4">
              <w:rPr>
                <w:rFonts w:ascii="GHEA Mariam" w:hAnsi="GHEA Mariam"/>
                <w:sz w:val="20"/>
                <w:szCs w:val="20"/>
                <w:lang w:val="hy-AM"/>
              </w:rPr>
              <w:t>-</w:t>
            </w:r>
          </w:p>
        </w:tc>
      </w:tr>
      <w:tr w:rsidR="000D297E" w:rsidRPr="001431F4" w14:paraId="4745FD1C" w14:textId="77777777" w:rsidTr="00676C2B">
        <w:trPr>
          <w:cantSplit/>
          <w:trHeight w:val="139"/>
        </w:trPr>
        <w:tc>
          <w:tcPr>
            <w:tcW w:w="6657" w:type="dxa"/>
            <w:gridSpan w:val="2"/>
            <w:shd w:val="clear" w:color="auto" w:fill="DEEAF6"/>
            <w:vAlign w:val="center"/>
          </w:tcPr>
          <w:p w14:paraId="02B23BF1"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6. Տրանսպորտ</w:t>
            </w:r>
          </w:p>
        </w:tc>
        <w:tc>
          <w:tcPr>
            <w:tcW w:w="1845" w:type="dxa"/>
            <w:shd w:val="clear" w:color="auto" w:fill="DEEAF6"/>
            <w:vAlign w:val="center"/>
          </w:tcPr>
          <w:p w14:paraId="0AB23A09"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7269288F"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7E465F04" w14:textId="77777777" w:rsidTr="00676C2B">
        <w:tc>
          <w:tcPr>
            <w:tcW w:w="625" w:type="dxa"/>
            <w:vAlign w:val="center"/>
          </w:tcPr>
          <w:p w14:paraId="630BFFF3" w14:textId="77777777" w:rsidR="000D297E" w:rsidRPr="001431F4" w:rsidRDefault="000D297E" w:rsidP="00867B84">
            <w:pPr>
              <w:spacing w:after="0" w:line="20" w:lineRule="atLeast"/>
              <w:rPr>
                <w:rFonts w:ascii="GHEA Mariam" w:hAnsi="GHEA Mariam"/>
                <w:sz w:val="20"/>
                <w:szCs w:val="20"/>
                <w:lang w:val="hy-AM"/>
              </w:rPr>
            </w:pPr>
          </w:p>
        </w:tc>
        <w:tc>
          <w:tcPr>
            <w:tcW w:w="6032" w:type="dxa"/>
            <w:vAlign w:val="center"/>
          </w:tcPr>
          <w:p w14:paraId="5E66F2E1" w14:textId="239445DE" w:rsidR="000D297E" w:rsidRPr="001431F4" w:rsidRDefault="000D297E" w:rsidP="00867B84">
            <w:pPr>
              <w:spacing w:after="0" w:line="20" w:lineRule="atLeast"/>
              <w:rPr>
                <w:rFonts w:ascii="GHEA Mariam" w:hAnsi="GHEA Mariam"/>
                <w:sz w:val="20"/>
                <w:szCs w:val="20"/>
                <w:lang w:val="hy-AM"/>
              </w:rPr>
            </w:pPr>
            <w:r w:rsidRPr="001431F4">
              <w:rPr>
                <w:rFonts w:ascii="GHEA Mariam" w:hAnsi="GHEA Mariam" w:cs="Arial"/>
                <w:sz w:val="20"/>
                <w:szCs w:val="20"/>
              </w:rPr>
              <w:t>Ն</w:t>
            </w:r>
            <w:r w:rsidRPr="001431F4">
              <w:rPr>
                <w:rFonts w:ascii="GHEA Mariam" w:hAnsi="GHEA Mariam" w:cs="Arial"/>
                <w:sz w:val="20"/>
                <w:szCs w:val="20"/>
                <w:lang w:val="hy-AM"/>
              </w:rPr>
              <w:t>երհամայնքային ճանապարհային տնտեսության պահպանություն</w:t>
            </w:r>
          </w:p>
        </w:tc>
        <w:tc>
          <w:tcPr>
            <w:tcW w:w="1845" w:type="dxa"/>
            <w:vAlign w:val="center"/>
          </w:tcPr>
          <w:p w14:paraId="2E808744" w14:textId="54956083" w:rsidR="000D297E" w:rsidRPr="001431F4" w:rsidRDefault="000D297E" w:rsidP="00E86245">
            <w:pPr>
              <w:spacing w:after="0" w:line="20" w:lineRule="atLeast"/>
              <w:jc w:val="center"/>
              <w:rPr>
                <w:rFonts w:ascii="GHEA Mariam" w:hAnsi="GHEA Mariam"/>
                <w:sz w:val="20"/>
                <w:szCs w:val="20"/>
                <w:lang w:val="hy-AM"/>
              </w:rPr>
            </w:pPr>
            <w:r w:rsidRPr="001431F4">
              <w:rPr>
                <w:rFonts w:ascii="GHEA Mariam" w:hAnsi="GHEA Mariam" w:cs="Arial"/>
                <w:sz w:val="20"/>
                <w:szCs w:val="20"/>
              </w:rPr>
              <w:t>18000.0</w:t>
            </w:r>
          </w:p>
        </w:tc>
        <w:tc>
          <w:tcPr>
            <w:tcW w:w="1961" w:type="dxa"/>
            <w:vAlign w:val="center"/>
          </w:tcPr>
          <w:p w14:paraId="13D21A44" w14:textId="77777777" w:rsidR="000D297E" w:rsidRPr="001431F4" w:rsidRDefault="000D297E" w:rsidP="00867B84">
            <w:pPr>
              <w:spacing w:after="0" w:line="20" w:lineRule="atLeast"/>
              <w:rPr>
                <w:rFonts w:ascii="GHEA Mariam" w:hAnsi="GHEA Mariam"/>
                <w:sz w:val="20"/>
                <w:szCs w:val="20"/>
                <w:lang w:val="hy-AM"/>
              </w:rPr>
            </w:pPr>
            <w:r w:rsidRPr="001431F4">
              <w:rPr>
                <w:rFonts w:ascii="GHEA Mariam" w:hAnsi="GHEA Mariam"/>
                <w:sz w:val="20"/>
                <w:szCs w:val="20"/>
                <w:lang w:val="hy-AM"/>
              </w:rPr>
              <w:t>ընդհանուր համայնքային</w:t>
            </w:r>
          </w:p>
        </w:tc>
      </w:tr>
      <w:tr w:rsidR="000D297E" w:rsidRPr="001431F4" w14:paraId="3F5351BD" w14:textId="77777777" w:rsidTr="00676C2B">
        <w:tc>
          <w:tcPr>
            <w:tcW w:w="6657" w:type="dxa"/>
            <w:gridSpan w:val="2"/>
            <w:vAlign w:val="center"/>
          </w:tcPr>
          <w:p w14:paraId="6CB8251F"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6F74FC16" w14:textId="7216C1E7" w:rsidR="000D297E" w:rsidRPr="001431F4" w:rsidRDefault="0020405F" w:rsidP="00867B84">
            <w:pPr>
              <w:spacing w:after="0" w:line="20" w:lineRule="atLeast"/>
              <w:jc w:val="center"/>
              <w:rPr>
                <w:rFonts w:ascii="GHEA Mariam" w:hAnsi="GHEA Mariam"/>
                <w:b/>
                <w:sz w:val="20"/>
                <w:szCs w:val="20"/>
              </w:rPr>
            </w:pPr>
            <w:r>
              <w:rPr>
                <w:rFonts w:ascii="GHEA Mariam" w:hAnsi="GHEA Mariam"/>
                <w:b/>
                <w:sz w:val="20"/>
                <w:szCs w:val="20"/>
              </w:rPr>
              <w:t>18000.0</w:t>
            </w:r>
          </w:p>
        </w:tc>
        <w:tc>
          <w:tcPr>
            <w:tcW w:w="1961" w:type="dxa"/>
            <w:vAlign w:val="center"/>
          </w:tcPr>
          <w:p w14:paraId="75F7D27F"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4626DDB8" w14:textId="77777777" w:rsidTr="00676C2B">
        <w:trPr>
          <w:cantSplit/>
          <w:trHeight w:val="139"/>
        </w:trPr>
        <w:tc>
          <w:tcPr>
            <w:tcW w:w="6657" w:type="dxa"/>
            <w:gridSpan w:val="2"/>
            <w:shd w:val="clear" w:color="auto" w:fill="DEEAF6"/>
            <w:vAlign w:val="center"/>
          </w:tcPr>
          <w:p w14:paraId="7A73A662"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7.</w:t>
            </w:r>
            <w:r w:rsidRPr="001431F4">
              <w:rPr>
                <w:rFonts w:ascii="GHEA Mariam" w:hAnsi="GHEA Mariam"/>
                <w:sz w:val="20"/>
                <w:szCs w:val="20"/>
                <w:lang w:val="hy-AM"/>
              </w:rPr>
              <w:t xml:space="preserve"> </w:t>
            </w:r>
            <w:r w:rsidRPr="001431F4">
              <w:rPr>
                <w:rFonts w:ascii="GHEA Mariam" w:hAnsi="GHEA Mariam"/>
                <w:b/>
                <w:sz w:val="20"/>
                <w:szCs w:val="20"/>
                <w:lang w:val="hy-AM"/>
              </w:rPr>
              <w:t>Առևտուր և ծառայություններ</w:t>
            </w:r>
          </w:p>
        </w:tc>
        <w:tc>
          <w:tcPr>
            <w:tcW w:w="1845" w:type="dxa"/>
            <w:shd w:val="clear" w:color="auto" w:fill="DEEAF6"/>
            <w:vAlign w:val="center"/>
          </w:tcPr>
          <w:p w14:paraId="41C2FEEE"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70BAB7B7"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3997E233" w14:textId="77777777" w:rsidTr="00676C2B">
        <w:trPr>
          <w:cantSplit/>
          <w:trHeight w:val="139"/>
        </w:trPr>
        <w:tc>
          <w:tcPr>
            <w:tcW w:w="625" w:type="dxa"/>
            <w:shd w:val="clear" w:color="auto" w:fill="FFFFFF"/>
            <w:vAlign w:val="center"/>
          </w:tcPr>
          <w:p w14:paraId="5C14A798" w14:textId="77777777" w:rsidR="000D297E" w:rsidRPr="001431F4" w:rsidRDefault="000D297E" w:rsidP="00867B84">
            <w:pPr>
              <w:spacing w:after="0" w:line="20" w:lineRule="atLeast"/>
              <w:jc w:val="center"/>
              <w:rPr>
                <w:rFonts w:ascii="GHEA Mariam" w:hAnsi="GHEA Mariam"/>
                <w:b/>
                <w:sz w:val="20"/>
                <w:szCs w:val="20"/>
                <w:lang w:val="hy-AM"/>
              </w:rPr>
            </w:pPr>
          </w:p>
        </w:tc>
        <w:tc>
          <w:tcPr>
            <w:tcW w:w="6032" w:type="dxa"/>
            <w:shd w:val="clear" w:color="auto" w:fill="FFFFFF"/>
            <w:vAlign w:val="center"/>
          </w:tcPr>
          <w:p w14:paraId="1F6E6490"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sz w:val="20"/>
                <w:szCs w:val="20"/>
                <w:lang w:val="hy-AM"/>
              </w:rPr>
              <w:t>2018 թվականին առևտրի և ծառայությունների ոլորտում ծրագրեր և միջոցառումներ չեն նախատեսվում։</w:t>
            </w:r>
          </w:p>
        </w:tc>
        <w:tc>
          <w:tcPr>
            <w:tcW w:w="1845" w:type="dxa"/>
            <w:shd w:val="clear" w:color="auto" w:fill="FFFFFF"/>
            <w:vAlign w:val="center"/>
          </w:tcPr>
          <w:p w14:paraId="6914A2D4"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c>
          <w:tcPr>
            <w:tcW w:w="1961" w:type="dxa"/>
            <w:shd w:val="clear" w:color="auto" w:fill="FFFFFF"/>
            <w:vAlign w:val="center"/>
          </w:tcPr>
          <w:p w14:paraId="57B799E6"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46FAED7E" w14:textId="77777777" w:rsidTr="00676C2B">
        <w:tc>
          <w:tcPr>
            <w:tcW w:w="6657" w:type="dxa"/>
            <w:gridSpan w:val="2"/>
            <w:vAlign w:val="center"/>
          </w:tcPr>
          <w:p w14:paraId="12CD899C" w14:textId="1CAF757C" w:rsidR="00676C2B" w:rsidRPr="00676C2B" w:rsidRDefault="000D297E" w:rsidP="00867B84">
            <w:pPr>
              <w:spacing w:after="0" w:line="20" w:lineRule="atLeast"/>
              <w:rPr>
                <w:rFonts w:ascii="GHEA Mariam" w:hAnsi="GHEA Mariam"/>
                <w:b/>
                <w:sz w:val="20"/>
                <w:szCs w:val="20"/>
              </w:rPr>
            </w:pPr>
            <w:r w:rsidRPr="001431F4">
              <w:rPr>
                <w:rFonts w:ascii="GHEA Mariam" w:hAnsi="GHEA Mariam"/>
                <w:b/>
                <w:sz w:val="20"/>
                <w:szCs w:val="20"/>
                <w:lang w:val="hy-AM"/>
              </w:rPr>
              <w:t>Ընդամենը</w:t>
            </w:r>
          </w:p>
        </w:tc>
        <w:tc>
          <w:tcPr>
            <w:tcW w:w="1845" w:type="dxa"/>
            <w:vAlign w:val="center"/>
          </w:tcPr>
          <w:p w14:paraId="7224D94B"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c>
          <w:tcPr>
            <w:tcW w:w="1961" w:type="dxa"/>
            <w:vAlign w:val="center"/>
          </w:tcPr>
          <w:p w14:paraId="0AB11839"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50C29D44" w14:textId="77777777" w:rsidTr="00676C2B">
        <w:trPr>
          <w:cantSplit/>
          <w:trHeight w:val="139"/>
        </w:trPr>
        <w:tc>
          <w:tcPr>
            <w:tcW w:w="6657" w:type="dxa"/>
            <w:gridSpan w:val="2"/>
            <w:shd w:val="clear" w:color="auto" w:fill="DEEAF6"/>
            <w:vAlign w:val="center"/>
          </w:tcPr>
          <w:p w14:paraId="2375C9C0"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8.</w:t>
            </w:r>
            <w:r w:rsidRPr="001431F4">
              <w:rPr>
                <w:rFonts w:ascii="GHEA Mariam" w:hAnsi="GHEA Mariam"/>
                <w:sz w:val="20"/>
                <w:szCs w:val="20"/>
                <w:lang w:val="hy-AM"/>
              </w:rPr>
              <w:t xml:space="preserve"> </w:t>
            </w:r>
            <w:r w:rsidRPr="001431F4">
              <w:rPr>
                <w:rFonts w:ascii="GHEA Mariam" w:hAnsi="GHEA Mariam"/>
                <w:b/>
                <w:sz w:val="20"/>
                <w:szCs w:val="20"/>
                <w:lang w:val="hy-AM"/>
              </w:rPr>
              <w:t>Կրթություն</w:t>
            </w:r>
          </w:p>
        </w:tc>
        <w:tc>
          <w:tcPr>
            <w:tcW w:w="1845" w:type="dxa"/>
            <w:shd w:val="clear" w:color="auto" w:fill="DEEAF6"/>
            <w:vAlign w:val="center"/>
          </w:tcPr>
          <w:p w14:paraId="78C98F75"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67916AFF"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4780CA7A" w14:textId="77777777" w:rsidTr="00676C2B">
        <w:trPr>
          <w:cantSplit/>
          <w:trHeight w:val="139"/>
        </w:trPr>
        <w:tc>
          <w:tcPr>
            <w:tcW w:w="625" w:type="dxa"/>
            <w:shd w:val="clear" w:color="auto" w:fill="FFFFFF"/>
            <w:vAlign w:val="center"/>
          </w:tcPr>
          <w:p w14:paraId="5518115E" w14:textId="77777777" w:rsidR="000D297E" w:rsidRPr="001431F4" w:rsidRDefault="000D297E" w:rsidP="00867B84">
            <w:pPr>
              <w:numPr>
                <w:ilvl w:val="0"/>
                <w:numId w:val="7"/>
              </w:numPr>
              <w:spacing w:after="0" w:line="20" w:lineRule="atLeast"/>
              <w:rPr>
                <w:rFonts w:ascii="GHEA Mariam" w:hAnsi="GHEA Mariam"/>
                <w:b/>
                <w:sz w:val="20"/>
                <w:szCs w:val="20"/>
                <w:lang w:val="hy-AM"/>
              </w:rPr>
            </w:pPr>
          </w:p>
        </w:tc>
        <w:tc>
          <w:tcPr>
            <w:tcW w:w="6032" w:type="dxa"/>
            <w:shd w:val="clear" w:color="auto" w:fill="FFFFFF"/>
            <w:vAlign w:val="center"/>
          </w:tcPr>
          <w:p w14:paraId="175F30EC" w14:textId="7A5BAF6E" w:rsidR="000D297E" w:rsidRPr="001431F4" w:rsidRDefault="000D297E" w:rsidP="00867B84">
            <w:pPr>
              <w:spacing w:after="0" w:line="20" w:lineRule="atLeast"/>
              <w:rPr>
                <w:rFonts w:ascii="GHEA Mariam" w:hAnsi="GHEA Mariam"/>
                <w:sz w:val="20"/>
                <w:szCs w:val="20"/>
                <w:lang w:val="hy-AM"/>
              </w:rPr>
            </w:pPr>
            <w:r w:rsidRPr="001431F4">
              <w:rPr>
                <w:rFonts w:ascii="GHEA Mariam" w:hAnsi="GHEA Mariam" w:cs="Arial"/>
                <w:sz w:val="20"/>
                <w:szCs w:val="20"/>
                <w:lang w:val="hy-AM"/>
              </w:rPr>
              <w:t>Բյուրեղավան</w:t>
            </w:r>
            <w:r w:rsidRPr="001431F4">
              <w:rPr>
                <w:rFonts w:ascii="GHEA Mariam" w:hAnsi="GHEA Mariam"/>
                <w:sz w:val="20"/>
                <w:szCs w:val="20"/>
                <w:lang w:val="hy-AM"/>
              </w:rPr>
              <w:t xml:space="preserve"> բնակավայրի նախադպրոցական կրթության կազմակերպում</w:t>
            </w:r>
          </w:p>
        </w:tc>
        <w:tc>
          <w:tcPr>
            <w:tcW w:w="1845" w:type="dxa"/>
            <w:shd w:val="clear" w:color="auto" w:fill="FFFFFF"/>
            <w:vAlign w:val="center"/>
          </w:tcPr>
          <w:p w14:paraId="39E4852F" w14:textId="5088AA42" w:rsidR="000D297E" w:rsidRPr="001431F4" w:rsidRDefault="000D297E" w:rsidP="00E86245">
            <w:pPr>
              <w:spacing w:after="0" w:line="20" w:lineRule="atLeast"/>
              <w:jc w:val="center"/>
              <w:rPr>
                <w:rFonts w:ascii="GHEA Mariam" w:hAnsi="GHEA Mariam"/>
                <w:color w:val="FF0000"/>
                <w:sz w:val="20"/>
                <w:szCs w:val="20"/>
              </w:rPr>
            </w:pPr>
            <w:r w:rsidRPr="001431F4">
              <w:rPr>
                <w:rFonts w:ascii="GHEA Mariam" w:hAnsi="GHEA Mariam"/>
                <w:sz w:val="20"/>
                <w:szCs w:val="20"/>
              </w:rPr>
              <w:t>33480.0</w:t>
            </w:r>
          </w:p>
        </w:tc>
        <w:tc>
          <w:tcPr>
            <w:tcW w:w="1961" w:type="dxa"/>
            <w:shd w:val="clear" w:color="auto" w:fill="FFFFFF"/>
            <w:vAlign w:val="center"/>
          </w:tcPr>
          <w:p w14:paraId="0ED61F70" w14:textId="1D5D68E4"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sz w:val="20"/>
                <w:szCs w:val="20"/>
              </w:rPr>
              <w:t>Բյուրեղավան քաղաք</w:t>
            </w:r>
          </w:p>
        </w:tc>
      </w:tr>
      <w:tr w:rsidR="000D297E" w:rsidRPr="001431F4" w14:paraId="207037F9" w14:textId="77777777" w:rsidTr="00676C2B">
        <w:tc>
          <w:tcPr>
            <w:tcW w:w="6657" w:type="dxa"/>
            <w:gridSpan w:val="2"/>
            <w:vAlign w:val="center"/>
          </w:tcPr>
          <w:p w14:paraId="24C72AAC"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07BCD13E" w14:textId="6D12249C" w:rsidR="000D297E" w:rsidRPr="001431F4" w:rsidRDefault="000D297E" w:rsidP="00867B84">
            <w:pPr>
              <w:spacing w:after="0" w:line="20" w:lineRule="atLeast"/>
              <w:jc w:val="right"/>
              <w:rPr>
                <w:rFonts w:ascii="GHEA Mariam" w:hAnsi="GHEA Mariam"/>
                <w:b/>
                <w:color w:val="FF0000"/>
                <w:sz w:val="20"/>
                <w:szCs w:val="20"/>
              </w:rPr>
            </w:pPr>
          </w:p>
        </w:tc>
        <w:tc>
          <w:tcPr>
            <w:tcW w:w="1961" w:type="dxa"/>
            <w:vAlign w:val="center"/>
          </w:tcPr>
          <w:p w14:paraId="71B3F94F"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0318BF57" w14:textId="77777777" w:rsidTr="00676C2B">
        <w:trPr>
          <w:cantSplit/>
          <w:trHeight w:val="139"/>
        </w:trPr>
        <w:tc>
          <w:tcPr>
            <w:tcW w:w="6657" w:type="dxa"/>
            <w:gridSpan w:val="2"/>
            <w:shd w:val="clear" w:color="auto" w:fill="DEEAF6"/>
            <w:vAlign w:val="center"/>
          </w:tcPr>
          <w:p w14:paraId="0C201112"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lastRenderedPageBreak/>
              <w:t>Ո</w:t>
            </w:r>
            <w:r w:rsidRPr="001431F4">
              <w:rPr>
                <w:rFonts w:ascii="GHEA Mariam" w:hAnsi="GHEA Mariam"/>
                <w:b/>
                <w:sz w:val="20"/>
                <w:szCs w:val="20"/>
                <w:lang w:val="hy-AM"/>
              </w:rPr>
              <w:t>լորտ 9. Մշակույթ և երիտասարդության հետ տարվող աշխատանքներ</w:t>
            </w:r>
          </w:p>
        </w:tc>
        <w:tc>
          <w:tcPr>
            <w:tcW w:w="1845" w:type="dxa"/>
            <w:shd w:val="clear" w:color="auto" w:fill="DEEAF6"/>
            <w:vAlign w:val="center"/>
          </w:tcPr>
          <w:p w14:paraId="453B8933" w14:textId="77777777" w:rsidR="000D297E" w:rsidRPr="001431F4" w:rsidRDefault="000D297E" w:rsidP="00867B84">
            <w:pPr>
              <w:spacing w:after="0" w:line="20" w:lineRule="atLeast"/>
              <w:jc w:val="center"/>
              <w:rPr>
                <w:rFonts w:ascii="GHEA Mariam" w:hAnsi="GHEA Mariam"/>
                <w:b/>
                <w:color w:val="FF0000"/>
                <w:sz w:val="20"/>
                <w:szCs w:val="20"/>
                <w:lang w:val="hy-AM"/>
              </w:rPr>
            </w:pPr>
          </w:p>
        </w:tc>
        <w:tc>
          <w:tcPr>
            <w:tcW w:w="1961" w:type="dxa"/>
            <w:shd w:val="clear" w:color="auto" w:fill="DEEAF6"/>
            <w:vAlign w:val="center"/>
          </w:tcPr>
          <w:p w14:paraId="180B4312"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65A2B7FB" w14:textId="77777777" w:rsidTr="00676C2B">
        <w:trPr>
          <w:cantSplit/>
          <w:trHeight w:val="139"/>
        </w:trPr>
        <w:tc>
          <w:tcPr>
            <w:tcW w:w="625" w:type="dxa"/>
            <w:shd w:val="clear" w:color="auto" w:fill="FFFFFF"/>
            <w:vAlign w:val="center"/>
          </w:tcPr>
          <w:p w14:paraId="6771301D" w14:textId="77777777" w:rsidR="000D297E" w:rsidRPr="001431F4" w:rsidRDefault="000D297E" w:rsidP="00867B84">
            <w:pPr>
              <w:numPr>
                <w:ilvl w:val="0"/>
                <w:numId w:val="8"/>
              </w:numPr>
              <w:spacing w:after="0" w:line="20" w:lineRule="atLeast"/>
              <w:rPr>
                <w:rFonts w:ascii="GHEA Mariam" w:hAnsi="GHEA Mariam"/>
                <w:b/>
                <w:sz w:val="20"/>
                <w:szCs w:val="20"/>
                <w:lang w:val="hy-AM"/>
              </w:rPr>
            </w:pPr>
          </w:p>
        </w:tc>
        <w:tc>
          <w:tcPr>
            <w:tcW w:w="6032" w:type="dxa"/>
            <w:shd w:val="clear" w:color="auto" w:fill="FFFFFF"/>
            <w:vAlign w:val="center"/>
          </w:tcPr>
          <w:p w14:paraId="7C4FBBA0" w14:textId="35AF2EB6"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sz w:val="20"/>
                <w:szCs w:val="20"/>
                <w:lang w:val="hy-AM"/>
              </w:rPr>
              <w:t>Մշակութային, մարզական և հոգևոր կյանքի բարելավում</w:t>
            </w:r>
          </w:p>
        </w:tc>
        <w:tc>
          <w:tcPr>
            <w:tcW w:w="1845" w:type="dxa"/>
            <w:shd w:val="clear" w:color="auto" w:fill="FFFFFF"/>
            <w:vAlign w:val="center"/>
          </w:tcPr>
          <w:p w14:paraId="19DDD9F8" w14:textId="65484AD4" w:rsidR="000D297E" w:rsidRPr="001431F4" w:rsidRDefault="000D297E" w:rsidP="00E86245">
            <w:pPr>
              <w:spacing w:after="0" w:line="20" w:lineRule="atLeast"/>
              <w:jc w:val="center"/>
              <w:rPr>
                <w:rFonts w:ascii="GHEA Mariam" w:hAnsi="GHEA Mariam"/>
                <w:color w:val="FF0000"/>
                <w:sz w:val="20"/>
                <w:szCs w:val="20"/>
              </w:rPr>
            </w:pPr>
            <w:r w:rsidRPr="001431F4">
              <w:rPr>
                <w:rFonts w:ascii="GHEA Mariam" w:hAnsi="GHEA Mariam"/>
                <w:sz w:val="20"/>
                <w:szCs w:val="20"/>
              </w:rPr>
              <w:t>1400.0</w:t>
            </w:r>
          </w:p>
        </w:tc>
        <w:tc>
          <w:tcPr>
            <w:tcW w:w="1961" w:type="dxa"/>
            <w:shd w:val="clear" w:color="auto" w:fill="FFFFFF"/>
            <w:vAlign w:val="center"/>
          </w:tcPr>
          <w:p w14:paraId="6EFFC7D9"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sz w:val="20"/>
                <w:szCs w:val="20"/>
                <w:lang w:val="hy-AM"/>
              </w:rPr>
              <w:t>ընդհանուր համայնքային</w:t>
            </w:r>
          </w:p>
        </w:tc>
      </w:tr>
      <w:tr w:rsidR="000D297E" w:rsidRPr="001431F4" w14:paraId="5FF36D79" w14:textId="77777777" w:rsidTr="00676C2B">
        <w:trPr>
          <w:cantSplit/>
          <w:trHeight w:val="139"/>
        </w:trPr>
        <w:tc>
          <w:tcPr>
            <w:tcW w:w="625" w:type="dxa"/>
            <w:shd w:val="clear" w:color="auto" w:fill="FFFFFF"/>
            <w:vAlign w:val="center"/>
          </w:tcPr>
          <w:p w14:paraId="5F5F3619" w14:textId="77777777" w:rsidR="000D297E" w:rsidRPr="001431F4" w:rsidRDefault="000D297E" w:rsidP="00867B84">
            <w:pPr>
              <w:numPr>
                <w:ilvl w:val="0"/>
                <w:numId w:val="8"/>
              </w:numPr>
              <w:spacing w:after="0" w:line="20" w:lineRule="atLeast"/>
              <w:rPr>
                <w:rFonts w:ascii="GHEA Mariam" w:hAnsi="GHEA Mariam"/>
                <w:b/>
                <w:sz w:val="20"/>
                <w:szCs w:val="20"/>
                <w:lang w:val="hy-AM"/>
              </w:rPr>
            </w:pPr>
          </w:p>
        </w:tc>
        <w:tc>
          <w:tcPr>
            <w:tcW w:w="6032" w:type="dxa"/>
            <w:shd w:val="clear" w:color="auto" w:fill="FFFFFF"/>
            <w:vAlign w:val="center"/>
          </w:tcPr>
          <w:p w14:paraId="62AB4E4C" w14:textId="3E7D22CC" w:rsidR="000D297E" w:rsidRPr="001431F4" w:rsidRDefault="000D297E" w:rsidP="006D7E6D">
            <w:pPr>
              <w:spacing w:after="0" w:line="20" w:lineRule="atLeast"/>
              <w:rPr>
                <w:rFonts w:ascii="GHEA Mariam" w:hAnsi="GHEA Mariam"/>
                <w:sz w:val="20"/>
                <w:szCs w:val="20"/>
                <w:lang w:val="hy-AM"/>
              </w:rPr>
            </w:pPr>
            <w:r w:rsidRPr="001431F4">
              <w:rPr>
                <w:rFonts w:ascii="GHEA Mariam" w:hAnsi="GHEA Mariam" w:cs="Arial"/>
                <w:sz w:val="20"/>
                <w:szCs w:val="20"/>
                <w:lang w:val="hy-AM"/>
              </w:rPr>
              <w:t>Բյուրեղավան բնակավայրի «Արվեստի դպրոց» ՀՈԱԿ</w:t>
            </w:r>
            <w:r w:rsidRPr="001431F4">
              <w:rPr>
                <w:rFonts w:ascii="GHEA Mariam" w:hAnsi="GHEA Mariam" w:cs="Arial"/>
                <w:color w:val="FF0000"/>
                <w:sz w:val="20"/>
                <w:szCs w:val="20"/>
                <w:lang w:val="hy-AM"/>
              </w:rPr>
              <w:t xml:space="preserve"> </w:t>
            </w:r>
            <w:r w:rsidRPr="001431F4">
              <w:rPr>
                <w:rFonts w:ascii="GHEA Mariam" w:hAnsi="GHEA Mariam" w:cs="Arial"/>
                <w:sz w:val="20"/>
                <w:szCs w:val="20"/>
                <w:lang w:val="hy-AM"/>
              </w:rPr>
              <w:t>կողմից մատուցվող ծառայությունների ընթացիկ մակարդակի պահպանում</w:t>
            </w:r>
          </w:p>
        </w:tc>
        <w:tc>
          <w:tcPr>
            <w:tcW w:w="1845" w:type="dxa"/>
            <w:shd w:val="clear" w:color="auto" w:fill="FFFFFF"/>
            <w:vAlign w:val="center"/>
          </w:tcPr>
          <w:p w14:paraId="60E7A50E" w14:textId="6F0134CB" w:rsidR="000D297E" w:rsidRPr="001431F4" w:rsidRDefault="000D297E" w:rsidP="00E86245">
            <w:pPr>
              <w:spacing w:after="0" w:line="20" w:lineRule="atLeast"/>
              <w:jc w:val="center"/>
              <w:rPr>
                <w:rFonts w:ascii="GHEA Mariam" w:hAnsi="GHEA Mariam"/>
                <w:color w:val="FF0000"/>
                <w:sz w:val="20"/>
                <w:szCs w:val="20"/>
              </w:rPr>
            </w:pPr>
            <w:r w:rsidRPr="001431F4">
              <w:rPr>
                <w:rFonts w:ascii="GHEA Mariam" w:hAnsi="GHEA Mariam"/>
                <w:sz w:val="20"/>
                <w:szCs w:val="20"/>
              </w:rPr>
              <w:t>41933.4</w:t>
            </w:r>
          </w:p>
        </w:tc>
        <w:tc>
          <w:tcPr>
            <w:tcW w:w="1961" w:type="dxa"/>
            <w:shd w:val="clear" w:color="auto" w:fill="FFFFFF"/>
            <w:vAlign w:val="center"/>
          </w:tcPr>
          <w:p w14:paraId="31B3F60F" w14:textId="42568426" w:rsidR="000D297E" w:rsidRPr="001431F4" w:rsidRDefault="00E86963" w:rsidP="00867B84">
            <w:pPr>
              <w:spacing w:after="0" w:line="20" w:lineRule="atLeast"/>
              <w:rPr>
                <w:rFonts w:ascii="GHEA Mariam" w:hAnsi="GHEA Mariam"/>
                <w:sz w:val="20"/>
                <w:szCs w:val="20"/>
                <w:lang w:val="hy-AM"/>
              </w:rPr>
            </w:pPr>
            <w:r w:rsidRPr="001431F4">
              <w:rPr>
                <w:rFonts w:ascii="GHEA Mariam" w:hAnsi="GHEA Mariam" w:cs="Arial"/>
                <w:sz w:val="20"/>
                <w:szCs w:val="20"/>
              </w:rPr>
              <w:t>Բյուրեղավան քաղաք</w:t>
            </w:r>
          </w:p>
        </w:tc>
      </w:tr>
      <w:tr w:rsidR="000D297E" w:rsidRPr="001431F4" w14:paraId="307E5814" w14:textId="77777777" w:rsidTr="00676C2B">
        <w:tc>
          <w:tcPr>
            <w:tcW w:w="6657" w:type="dxa"/>
            <w:gridSpan w:val="2"/>
            <w:vAlign w:val="center"/>
          </w:tcPr>
          <w:p w14:paraId="2E79049B"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73B281C7" w14:textId="1D9CB650" w:rsidR="000D297E" w:rsidRPr="001431F4" w:rsidRDefault="004333EA" w:rsidP="004333EA">
            <w:pPr>
              <w:spacing w:after="0" w:line="20" w:lineRule="atLeast"/>
              <w:jc w:val="center"/>
              <w:rPr>
                <w:rFonts w:ascii="GHEA Mariam" w:hAnsi="GHEA Mariam"/>
                <w:b/>
                <w:sz w:val="20"/>
                <w:szCs w:val="20"/>
              </w:rPr>
            </w:pPr>
            <w:r>
              <w:rPr>
                <w:rFonts w:ascii="GHEA Mariam" w:hAnsi="GHEA Mariam"/>
                <w:b/>
                <w:sz w:val="20"/>
                <w:szCs w:val="20"/>
              </w:rPr>
              <w:t>43333.4</w:t>
            </w:r>
          </w:p>
        </w:tc>
        <w:tc>
          <w:tcPr>
            <w:tcW w:w="1961" w:type="dxa"/>
            <w:vAlign w:val="center"/>
          </w:tcPr>
          <w:p w14:paraId="22299679"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335F1E12" w14:textId="77777777" w:rsidTr="00676C2B">
        <w:trPr>
          <w:cantSplit/>
          <w:trHeight w:val="139"/>
        </w:trPr>
        <w:tc>
          <w:tcPr>
            <w:tcW w:w="6657" w:type="dxa"/>
            <w:gridSpan w:val="2"/>
            <w:shd w:val="clear" w:color="auto" w:fill="DEEAF6"/>
            <w:vAlign w:val="center"/>
          </w:tcPr>
          <w:p w14:paraId="7A05D2FA"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10. Առողջապահություն</w:t>
            </w:r>
          </w:p>
        </w:tc>
        <w:tc>
          <w:tcPr>
            <w:tcW w:w="1845" w:type="dxa"/>
            <w:shd w:val="clear" w:color="auto" w:fill="DEEAF6"/>
            <w:vAlign w:val="center"/>
          </w:tcPr>
          <w:p w14:paraId="4C7BA73F"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3ECC016A"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67AC3F81" w14:textId="77777777" w:rsidTr="00676C2B">
        <w:trPr>
          <w:cantSplit/>
          <w:trHeight w:val="139"/>
        </w:trPr>
        <w:tc>
          <w:tcPr>
            <w:tcW w:w="625" w:type="dxa"/>
            <w:shd w:val="clear" w:color="auto" w:fill="FFFFFF"/>
            <w:vAlign w:val="center"/>
          </w:tcPr>
          <w:p w14:paraId="631154DB" w14:textId="77777777" w:rsidR="000D297E" w:rsidRPr="001431F4" w:rsidRDefault="000D297E" w:rsidP="00867B84">
            <w:pPr>
              <w:spacing w:after="0" w:line="20" w:lineRule="atLeast"/>
              <w:jc w:val="center"/>
              <w:rPr>
                <w:rFonts w:ascii="GHEA Mariam" w:hAnsi="GHEA Mariam"/>
                <w:b/>
                <w:sz w:val="20"/>
                <w:szCs w:val="20"/>
                <w:lang w:val="hy-AM"/>
              </w:rPr>
            </w:pPr>
          </w:p>
        </w:tc>
        <w:tc>
          <w:tcPr>
            <w:tcW w:w="6032" w:type="dxa"/>
            <w:shd w:val="clear" w:color="auto" w:fill="FFFFFF"/>
            <w:vAlign w:val="center"/>
          </w:tcPr>
          <w:p w14:paraId="2AF137DE" w14:textId="769F108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sz w:val="20"/>
                <w:szCs w:val="20"/>
                <w:lang w:val="hy-AM"/>
              </w:rPr>
              <w:t>2018 թվականին առողջապահության ոլորտում ծրագրեր և միջոցառումներ չեն նախատեսվում</w:t>
            </w:r>
          </w:p>
        </w:tc>
        <w:tc>
          <w:tcPr>
            <w:tcW w:w="1845" w:type="dxa"/>
            <w:shd w:val="clear" w:color="auto" w:fill="FFFFFF"/>
            <w:vAlign w:val="center"/>
          </w:tcPr>
          <w:p w14:paraId="02F8FF1E"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c>
          <w:tcPr>
            <w:tcW w:w="1961" w:type="dxa"/>
            <w:shd w:val="clear" w:color="auto" w:fill="FFFFFF"/>
            <w:vAlign w:val="center"/>
          </w:tcPr>
          <w:p w14:paraId="255FCF9B"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6CC90D55" w14:textId="77777777" w:rsidTr="00676C2B">
        <w:tc>
          <w:tcPr>
            <w:tcW w:w="6657" w:type="dxa"/>
            <w:gridSpan w:val="2"/>
            <w:vAlign w:val="center"/>
          </w:tcPr>
          <w:p w14:paraId="560D32AB"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535DBF29"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c>
          <w:tcPr>
            <w:tcW w:w="1961" w:type="dxa"/>
            <w:vAlign w:val="center"/>
          </w:tcPr>
          <w:p w14:paraId="4E7B5718"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10B3AD1A" w14:textId="77777777" w:rsidTr="00676C2B">
        <w:trPr>
          <w:cantSplit/>
          <w:trHeight w:val="139"/>
        </w:trPr>
        <w:tc>
          <w:tcPr>
            <w:tcW w:w="6657" w:type="dxa"/>
            <w:gridSpan w:val="2"/>
            <w:shd w:val="clear" w:color="auto" w:fill="DEEAF6"/>
            <w:vAlign w:val="center"/>
          </w:tcPr>
          <w:p w14:paraId="78115902"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11. Ֆիզիկական կուլտուրա և սպորտ</w:t>
            </w:r>
          </w:p>
        </w:tc>
        <w:tc>
          <w:tcPr>
            <w:tcW w:w="1845" w:type="dxa"/>
            <w:shd w:val="clear" w:color="auto" w:fill="DEEAF6"/>
            <w:vAlign w:val="center"/>
          </w:tcPr>
          <w:p w14:paraId="4C90878E"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5FAD26BB"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1E4CE34E" w14:textId="77777777" w:rsidTr="00676C2B">
        <w:trPr>
          <w:cantSplit/>
          <w:trHeight w:val="758"/>
        </w:trPr>
        <w:tc>
          <w:tcPr>
            <w:tcW w:w="625" w:type="dxa"/>
            <w:shd w:val="clear" w:color="auto" w:fill="FFFFFF"/>
            <w:vAlign w:val="center"/>
          </w:tcPr>
          <w:p w14:paraId="580477C4" w14:textId="77777777" w:rsidR="000D297E" w:rsidRPr="001431F4" w:rsidRDefault="000D297E" w:rsidP="00867B84">
            <w:pPr>
              <w:numPr>
                <w:ilvl w:val="0"/>
                <w:numId w:val="9"/>
              </w:numPr>
              <w:spacing w:after="0" w:line="20" w:lineRule="atLeast"/>
              <w:rPr>
                <w:rFonts w:ascii="GHEA Mariam" w:hAnsi="GHEA Mariam"/>
                <w:b/>
                <w:sz w:val="20"/>
                <w:szCs w:val="20"/>
                <w:lang w:val="hy-AM"/>
              </w:rPr>
            </w:pPr>
          </w:p>
        </w:tc>
        <w:tc>
          <w:tcPr>
            <w:tcW w:w="6032" w:type="dxa"/>
            <w:shd w:val="clear" w:color="auto" w:fill="FFFFFF"/>
            <w:vAlign w:val="center"/>
          </w:tcPr>
          <w:p w14:paraId="3E737252" w14:textId="5A165C17" w:rsidR="000D297E" w:rsidRPr="001431F4" w:rsidRDefault="000D297E" w:rsidP="006D7E6D">
            <w:pPr>
              <w:spacing w:after="0" w:line="20" w:lineRule="atLeast"/>
              <w:rPr>
                <w:rFonts w:ascii="GHEA Mariam" w:hAnsi="GHEA Mariam" w:cs="Arial"/>
                <w:sz w:val="20"/>
                <w:szCs w:val="20"/>
                <w:lang w:val="hy-AM"/>
              </w:rPr>
            </w:pPr>
            <w:r w:rsidRPr="001431F4">
              <w:rPr>
                <w:rFonts w:ascii="GHEA Mariam" w:hAnsi="GHEA Mariam" w:cs="Arial"/>
                <w:sz w:val="20"/>
                <w:szCs w:val="20"/>
                <w:lang w:val="hy-AM"/>
              </w:rPr>
              <w:t>Բյուրեղավան բնակավայրի «Մանկապատանեկան մարզադպրոց» ՊՈԱԿ կողմից մատուցվող ծառայությունների ընթացիկ մակարդակի պահպանում</w:t>
            </w:r>
          </w:p>
        </w:tc>
        <w:tc>
          <w:tcPr>
            <w:tcW w:w="1845" w:type="dxa"/>
            <w:shd w:val="clear" w:color="auto" w:fill="FFFFFF"/>
            <w:vAlign w:val="center"/>
          </w:tcPr>
          <w:p w14:paraId="6DF57EA4" w14:textId="3849F758" w:rsidR="000D297E" w:rsidRPr="001431F4" w:rsidRDefault="000D297E" w:rsidP="00E86245">
            <w:pPr>
              <w:spacing w:after="0" w:line="20" w:lineRule="atLeast"/>
              <w:jc w:val="center"/>
              <w:rPr>
                <w:rFonts w:ascii="GHEA Mariam" w:hAnsi="GHEA Mariam"/>
                <w:color w:val="FF0000"/>
                <w:sz w:val="20"/>
                <w:szCs w:val="20"/>
              </w:rPr>
            </w:pPr>
            <w:r w:rsidRPr="001431F4">
              <w:rPr>
                <w:rFonts w:ascii="GHEA Mariam" w:hAnsi="GHEA Mariam"/>
                <w:sz w:val="20"/>
                <w:szCs w:val="20"/>
              </w:rPr>
              <w:t>207.003</w:t>
            </w:r>
          </w:p>
        </w:tc>
        <w:tc>
          <w:tcPr>
            <w:tcW w:w="1961" w:type="dxa"/>
            <w:shd w:val="clear" w:color="auto" w:fill="FFFFFF"/>
            <w:vAlign w:val="center"/>
          </w:tcPr>
          <w:p w14:paraId="7E084506" w14:textId="3F9D6664" w:rsidR="000D297E" w:rsidRPr="001431F4" w:rsidRDefault="00585213" w:rsidP="00867B84">
            <w:pPr>
              <w:spacing w:after="0" w:line="20" w:lineRule="atLeast"/>
              <w:rPr>
                <w:rFonts w:ascii="GHEA Mariam" w:hAnsi="GHEA Mariam"/>
                <w:b/>
                <w:sz w:val="20"/>
                <w:szCs w:val="20"/>
                <w:lang w:val="hy-AM"/>
              </w:rPr>
            </w:pPr>
            <w:r w:rsidRPr="001431F4">
              <w:rPr>
                <w:rFonts w:ascii="GHEA Mariam" w:hAnsi="GHEA Mariam" w:cs="Arial"/>
                <w:sz w:val="20"/>
                <w:szCs w:val="20"/>
              </w:rPr>
              <w:t>Բյուրեղավան քաղաք</w:t>
            </w:r>
          </w:p>
        </w:tc>
      </w:tr>
      <w:tr w:rsidR="000D297E" w:rsidRPr="001431F4" w14:paraId="34DD8D18" w14:textId="77777777" w:rsidTr="00676C2B">
        <w:trPr>
          <w:trHeight w:val="80"/>
        </w:trPr>
        <w:tc>
          <w:tcPr>
            <w:tcW w:w="6657" w:type="dxa"/>
            <w:gridSpan w:val="2"/>
            <w:tcBorders>
              <w:top w:val="nil"/>
            </w:tcBorders>
            <w:vAlign w:val="center"/>
          </w:tcPr>
          <w:p w14:paraId="06B8DF03" w14:textId="77777777" w:rsidR="000D297E" w:rsidRPr="00676C2B" w:rsidRDefault="000D297E" w:rsidP="00867B84">
            <w:pPr>
              <w:spacing w:after="0" w:line="20" w:lineRule="atLeast"/>
              <w:rPr>
                <w:rFonts w:ascii="GHEA Mariam" w:hAnsi="GHEA Mariam" w:cs="Arial"/>
                <w:b/>
                <w:sz w:val="20"/>
                <w:szCs w:val="20"/>
                <w:lang w:val="hy-AM"/>
              </w:rPr>
            </w:pPr>
            <w:r w:rsidRPr="00676C2B">
              <w:rPr>
                <w:rFonts w:ascii="GHEA Mariam" w:hAnsi="GHEA Mariam" w:cs="Arial"/>
                <w:b/>
                <w:sz w:val="20"/>
                <w:szCs w:val="20"/>
                <w:lang w:val="hy-AM"/>
              </w:rPr>
              <w:t>Ընդամենը</w:t>
            </w:r>
          </w:p>
        </w:tc>
        <w:tc>
          <w:tcPr>
            <w:tcW w:w="1845" w:type="dxa"/>
            <w:tcBorders>
              <w:top w:val="nil"/>
            </w:tcBorders>
            <w:vAlign w:val="center"/>
          </w:tcPr>
          <w:p w14:paraId="7D5027FD" w14:textId="1E4BDDA5" w:rsidR="000D297E" w:rsidRPr="00676C2B" w:rsidRDefault="00676C2B" w:rsidP="00676C2B">
            <w:pPr>
              <w:spacing w:after="0" w:line="20" w:lineRule="atLeast"/>
              <w:jc w:val="center"/>
              <w:rPr>
                <w:rFonts w:ascii="GHEA Mariam" w:hAnsi="GHEA Mariam" w:cs="Arial"/>
                <w:b/>
                <w:sz w:val="20"/>
                <w:szCs w:val="20"/>
                <w:lang w:val="hy-AM"/>
              </w:rPr>
            </w:pPr>
            <w:r w:rsidRPr="0020405F">
              <w:rPr>
                <w:rFonts w:ascii="GHEA Mariam" w:hAnsi="GHEA Mariam"/>
                <w:b/>
                <w:sz w:val="20"/>
                <w:szCs w:val="20"/>
              </w:rPr>
              <w:t>207.003</w:t>
            </w:r>
          </w:p>
        </w:tc>
        <w:tc>
          <w:tcPr>
            <w:tcW w:w="1961" w:type="dxa"/>
            <w:tcBorders>
              <w:top w:val="nil"/>
              <w:right w:val="single" w:sz="4" w:space="0" w:color="auto"/>
            </w:tcBorders>
            <w:vAlign w:val="center"/>
          </w:tcPr>
          <w:p w14:paraId="071B1411" w14:textId="3F675A68" w:rsidR="000D297E" w:rsidRPr="00676C2B" w:rsidRDefault="000D297E" w:rsidP="00867B84">
            <w:pPr>
              <w:spacing w:after="0" w:line="20" w:lineRule="atLeast"/>
              <w:jc w:val="center"/>
              <w:rPr>
                <w:rFonts w:ascii="GHEA Mariam" w:hAnsi="GHEA Mariam" w:cs="Arial"/>
                <w:b/>
                <w:sz w:val="20"/>
                <w:szCs w:val="20"/>
                <w:lang w:val="hy-AM"/>
              </w:rPr>
            </w:pPr>
          </w:p>
        </w:tc>
      </w:tr>
      <w:tr w:rsidR="000D297E" w:rsidRPr="001431F4" w14:paraId="1CAEFB89" w14:textId="77777777" w:rsidTr="00676C2B">
        <w:trPr>
          <w:cantSplit/>
          <w:trHeight w:val="139"/>
        </w:trPr>
        <w:tc>
          <w:tcPr>
            <w:tcW w:w="6657" w:type="dxa"/>
            <w:gridSpan w:val="2"/>
            <w:shd w:val="clear" w:color="auto" w:fill="DEEAF6"/>
            <w:vAlign w:val="center"/>
          </w:tcPr>
          <w:p w14:paraId="327A9F0C"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b/>
                <w:sz w:val="20"/>
                <w:szCs w:val="20"/>
                <w:lang w:val="hy-AM"/>
              </w:rPr>
              <w:t>Ո</w:t>
            </w:r>
            <w:r w:rsidRPr="001431F4">
              <w:rPr>
                <w:rFonts w:ascii="GHEA Mariam" w:hAnsi="GHEA Mariam"/>
                <w:b/>
                <w:sz w:val="20"/>
                <w:szCs w:val="20"/>
                <w:lang w:val="hy-AM"/>
              </w:rPr>
              <w:t>լորտ 12.</w:t>
            </w:r>
            <w:r w:rsidRPr="001431F4">
              <w:rPr>
                <w:rFonts w:ascii="GHEA Mariam" w:hAnsi="GHEA Mariam"/>
                <w:sz w:val="20"/>
                <w:szCs w:val="20"/>
                <w:lang w:val="hy-AM"/>
              </w:rPr>
              <w:t xml:space="preserve"> </w:t>
            </w:r>
            <w:r w:rsidRPr="001431F4">
              <w:rPr>
                <w:rFonts w:ascii="GHEA Mariam" w:hAnsi="GHEA Mariam"/>
                <w:b/>
                <w:sz w:val="20"/>
                <w:szCs w:val="20"/>
                <w:lang w:val="hy-AM"/>
              </w:rPr>
              <w:t>Սոցիալական պաշտպանություն</w:t>
            </w:r>
          </w:p>
        </w:tc>
        <w:tc>
          <w:tcPr>
            <w:tcW w:w="1845" w:type="dxa"/>
            <w:shd w:val="clear" w:color="auto" w:fill="DEEAF6"/>
            <w:vAlign w:val="center"/>
          </w:tcPr>
          <w:p w14:paraId="25345438" w14:textId="77777777" w:rsidR="000D297E" w:rsidRPr="001431F4" w:rsidRDefault="000D297E" w:rsidP="00867B84">
            <w:pPr>
              <w:spacing w:after="0" w:line="20" w:lineRule="atLeast"/>
              <w:jc w:val="center"/>
              <w:rPr>
                <w:rFonts w:ascii="GHEA Mariam" w:hAnsi="GHEA Mariam"/>
                <w:b/>
                <w:color w:val="FF0000"/>
                <w:sz w:val="20"/>
                <w:szCs w:val="20"/>
                <w:lang w:val="hy-AM"/>
              </w:rPr>
            </w:pPr>
          </w:p>
        </w:tc>
        <w:tc>
          <w:tcPr>
            <w:tcW w:w="1961" w:type="dxa"/>
            <w:tcBorders>
              <w:right w:val="single" w:sz="4" w:space="0" w:color="auto"/>
            </w:tcBorders>
            <w:shd w:val="clear" w:color="auto" w:fill="DEEAF6"/>
            <w:vAlign w:val="center"/>
          </w:tcPr>
          <w:p w14:paraId="638FBF69"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2D54D303" w14:textId="77777777" w:rsidTr="00676C2B">
        <w:trPr>
          <w:cantSplit/>
          <w:trHeight w:val="139"/>
        </w:trPr>
        <w:tc>
          <w:tcPr>
            <w:tcW w:w="625" w:type="dxa"/>
            <w:shd w:val="clear" w:color="auto" w:fill="FFFFFF"/>
            <w:vAlign w:val="center"/>
          </w:tcPr>
          <w:p w14:paraId="7FF468D1" w14:textId="77777777" w:rsidR="000D297E" w:rsidRPr="001431F4" w:rsidRDefault="000D297E" w:rsidP="00867B84">
            <w:pPr>
              <w:numPr>
                <w:ilvl w:val="0"/>
                <w:numId w:val="10"/>
              </w:numPr>
              <w:spacing w:after="0" w:line="20" w:lineRule="atLeast"/>
              <w:rPr>
                <w:rFonts w:ascii="GHEA Mariam" w:hAnsi="GHEA Mariam"/>
                <w:b/>
                <w:sz w:val="20"/>
                <w:szCs w:val="20"/>
                <w:lang w:val="hy-AM"/>
              </w:rPr>
            </w:pPr>
          </w:p>
        </w:tc>
        <w:tc>
          <w:tcPr>
            <w:tcW w:w="6032" w:type="dxa"/>
            <w:shd w:val="clear" w:color="auto" w:fill="FFFFFF"/>
            <w:vAlign w:val="center"/>
          </w:tcPr>
          <w:p w14:paraId="5E662704" w14:textId="41B20852"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sz w:val="20"/>
                <w:szCs w:val="20"/>
                <w:lang w:val="hy-AM"/>
              </w:rPr>
              <w:t>Աջակցություն համայնքի սոցիալապես  անապահով բնակիչներին</w:t>
            </w:r>
          </w:p>
        </w:tc>
        <w:tc>
          <w:tcPr>
            <w:tcW w:w="1845" w:type="dxa"/>
            <w:shd w:val="clear" w:color="auto" w:fill="FFFFFF"/>
            <w:vAlign w:val="center"/>
          </w:tcPr>
          <w:p w14:paraId="0FF39F7F" w14:textId="2CDB5B84" w:rsidR="000D297E" w:rsidRPr="001431F4" w:rsidRDefault="000D297E" w:rsidP="00E86245">
            <w:pPr>
              <w:spacing w:after="0" w:line="20" w:lineRule="atLeast"/>
              <w:jc w:val="center"/>
              <w:rPr>
                <w:rFonts w:ascii="GHEA Mariam" w:hAnsi="GHEA Mariam"/>
                <w:color w:val="FF0000"/>
                <w:sz w:val="20"/>
                <w:szCs w:val="20"/>
              </w:rPr>
            </w:pPr>
            <w:r w:rsidRPr="001431F4">
              <w:rPr>
                <w:rFonts w:ascii="GHEA Mariam" w:hAnsi="GHEA Mariam"/>
                <w:sz w:val="20"/>
                <w:szCs w:val="20"/>
              </w:rPr>
              <w:t>6112.2</w:t>
            </w:r>
          </w:p>
        </w:tc>
        <w:tc>
          <w:tcPr>
            <w:tcW w:w="1961" w:type="dxa"/>
            <w:shd w:val="clear" w:color="auto" w:fill="FFFFFF"/>
            <w:vAlign w:val="center"/>
          </w:tcPr>
          <w:p w14:paraId="103A72DA"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sz w:val="20"/>
                <w:szCs w:val="20"/>
                <w:lang w:val="hy-AM"/>
              </w:rPr>
              <w:t xml:space="preserve">ընդհանուր համայնքային </w:t>
            </w:r>
          </w:p>
        </w:tc>
      </w:tr>
      <w:tr w:rsidR="000D297E" w:rsidRPr="001431F4" w14:paraId="5D7D700A" w14:textId="77777777" w:rsidTr="00676C2B">
        <w:tc>
          <w:tcPr>
            <w:tcW w:w="6657" w:type="dxa"/>
            <w:gridSpan w:val="2"/>
            <w:vAlign w:val="center"/>
          </w:tcPr>
          <w:p w14:paraId="2A2FEE50"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0BD62CD6" w14:textId="472BA471" w:rsidR="000D297E" w:rsidRPr="0020405F" w:rsidRDefault="00A36864" w:rsidP="00A36864">
            <w:pPr>
              <w:spacing w:after="0" w:line="20" w:lineRule="atLeast"/>
              <w:jc w:val="center"/>
              <w:rPr>
                <w:rFonts w:ascii="GHEA Mariam" w:hAnsi="GHEA Mariam"/>
                <w:b/>
                <w:sz w:val="20"/>
                <w:szCs w:val="20"/>
              </w:rPr>
            </w:pPr>
            <w:r w:rsidRPr="0020405F">
              <w:rPr>
                <w:rFonts w:ascii="GHEA Mariam" w:hAnsi="GHEA Mariam"/>
                <w:b/>
                <w:sz w:val="20"/>
                <w:szCs w:val="20"/>
              </w:rPr>
              <w:t>6112.2</w:t>
            </w:r>
          </w:p>
        </w:tc>
        <w:tc>
          <w:tcPr>
            <w:tcW w:w="1961" w:type="dxa"/>
            <w:vAlign w:val="center"/>
          </w:tcPr>
          <w:p w14:paraId="3282C2F1" w14:textId="70504D14" w:rsidR="000D297E" w:rsidRPr="001431F4" w:rsidRDefault="000D297E" w:rsidP="00867B84">
            <w:pPr>
              <w:spacing w:after="0" w:line="20" w:lineRule="atLeast"/>
              <w:jc w:val="center"/>
              <w:rPr>
                <w:rFonts w:ascii="GHEA Mariam" w:hAnsi="GHEA Mariam"/>
                <w:b/>
                <w:sz w:val="20"/>
                <w:szCs w:val="20"/>
              </w:rPr>
            </w:pPr>
          </w:p>
        </w:tc>
      </w:tr>
      <w:tr w:rsidR="000D297E" w:rsidRPr="001431F4" w14:paraId="338DF8B3" w14:textId="77777777" w:rsidTr="00676C2B">
        <w:trPr>
          <w:cantSplit/>
          <w:trHeight w:val="139"/>
        </w:trPr>
        <w:tc>
          <w:tcPr>
            <w:tcW w:w="6657" w:type="dxa"/>
            <w:gridSpan w:val="2"/>
            <w:shd w:val="clear" w:color="auto" w:fill="DEEAF6"/>
            <w:vAlign w:val="center"/>
          </w:tcPr>
          <w:p w14:paraId="30401D54" w14:textId="00B50901"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Ոլորտ 13. Գյուղատնտեսություն</w:t>
            </w:r>
          </w:p>
        </w:tc>
        <w:tc>
          <w:tcPr>
            <w:tcW w:w="1845" w:type="dxa"/>
            <w:shd w:val="clear" w:color="auto" w:fill="DEEAF6"/>
            <w:vAlign w:val="center"/>
          </w:tcPr>
          <w:p w14:paraId="26B1F65C"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1444EEE8"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7889B1F2" w14:textId="77777777" w:rsidTr="00676C2B">
        <w:trPr>
          <w:cantSplit/>
          <w:trHeight w:val="139"/>
        </w:trPr>
        <w:tc>
          <w:tcPr>
            <w:tcW w:w="625" w:type="dxa"/>
            <w:shd w:val="clear" w:color="auto" w:fill="FFFFFF"/>
            <w:vAlign w:val="center"/>
          </w:tcPr>
          <w:p w14:paraId="688AAA44" w14:textId="77777777" w:rsidR="000D297E" w:rsidRPr="001431F4" w:rsidRDefault="000D297E" w:rsidP="00867B84">
            <w:pPr>
              <w:spacing w:after="0" w:line="20" w:lineRule="atLeast"/>
              <w:rPr>
                <w:rFonts w:ascii="GHEA Mariam" w:hAnsi="GHEA Mariam"/>
                <w:b/>
                <w:sz w:val="20"/>
                <w:szCs w:val="20"/>
                <w:lang w:val="hy-AM"/>
              </w:rPr>
            </w:pPr>
          </w:p>
        </w:tc>
        <w:tc>
          <w:tcPr>
            <w:tcW w:w="6032" w:type="dxa"/>
            <w:shd w:val="clear" w:color="auto" w:fill="FFFFFF"/>
            <w:vAlign w:val="center"/>
          </w:tcPr>
          <w:p w14:paraId="2AB2D83C" w14:textId="45CAB573" w:rsidR="000D297E" w:rsidRPr="001431F4" w:rsidRDefault="000D297E" w:rsidP="00867B84">
            <w:pPr>
              <w:spacing w:after="0" w:line="20" w:lineRule="atLeast"/>
              <w:rPr>
                <w:rFonts w:ascii="GHEA Mariam" w:hAnsi="GHEA Mariam"/>
                <w:sz w:val="20"/>
                <w:szCs w:val="20"/>
                <w:lang w:val="hy-AM"/>
              </w:rPr>
            </w:pPr>
            <w:r w:rsidRPr="001431F4">
              <w:rPr>
                <w:rFonts w:ascii="GHEA Mariam" w:hAnsi="GHEA Mariam" w:cs="Arial"/>
                <w:sz w:val="20"/>
                <w:szCs w:val="20"/>
                <w:lang w:val="hy-AM"/>
              </w:rPr>
              <w:t>2018 թվականին գյուղատնտեսության ոլորտում ծրագրեր և միջոցառումներ չեն նախատեսվում</w:t>
            </w:r>
          </w:p>
        </w:tc>
        <w:tc>
          <w:tcPr>
            <w:tcW w:w="1845" w:type="dxa"/>
            <w:shd w:val="clear" w:color="auto" w:fill="FFFFFF"/>
            <w:vAlign w:val="center"/>
          </w:tcPr>
          <w:p w14:paraId="2A1E2DFF" w14:textId="4B4BE9D9" w:rsidR="000D297E" w:rsidRPr="001431F4" w:rsidRDefault="000D297E" w:rsidP="00867B84">
            <w:pPr>
              <w:spacing w:after="0" w:line="20" w:lineRule="atLeast"/>
              <w:jc w:val="center"/>
              <w:rPr>
                <w:rFonts w:ascii="GHEA Mariam" w:hAnsi="GHEA Mariam"/>
                <w:sz w:val="20"/>
                <w:szCs w:val="20"/>
                <w:lang w:val="hy-AM"/>
              </w:rPr>
            </w:pPr>
            <w:r w:rsidRPr="001431F4">
              <w:rPr>
                <w:rFonts w:ascii="GHEA Mariam" w:hAnsi="GHEA Mariam"/>
                <w:sz w:val="20"/>
                <w:szCs w:val="20"/>
                <w:lang w:val="hy-AM"/>
              </w:rPr>
              <w:t>-</w:t>
            </w:r>
          </w:p>
        </w:tc>
        <w:tc>
          <w:tcPr>
            <w:tcW w:w="1961" w:type="dxa"/>
            <w:shd w:val="clear" w:color="auto" w:fill="FFFFFF"/>
            <w:vAlign w:val="center"/>
          </w:tcPr>
          <w:p w14:paraId="62D74BF4" w14:textId="3A56F6A2"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707A31F5" w14:textId="77777777" w:rsidTr="00676C2B">
        <w:trPr>
          <w:cantSplit/>
          <w:trHeight w:val="70"/>
        </w:trPr>
        <w:tc>
          <w:tcPr>
            <w:tcW w:w="6657" w:type="dxa"/>
            <w:gridSpan w:val="2"/>
            <w:shd w:val="clear" w:color="auto" w:fill="DEEAF6"/>
            <w:vAlign w:val="center"/>
          </w:tcPr>
          <w:p w14:paraId="724E0881"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Ոլորտ 14.</w:t>
            </w:r>
            <w:r w:rsidRPr="001431F4">
              <w:rPr>
                <w:rFonts w:ascii="GHEA Mariam" w:hAnsi="GHEA Mariam"/>
                <w:sz w:val="20"/>
                <w:szCs w:val="20"/>
                <w:lang w:val="hy-AM"/>
              </w:rPr>
              <w:t xml:space="preserve"> </w:t>
            </w:r>
            <w:r w:rsidRPr="001431F4">
              <w:rPr>
                <w:rFonts w:ascii="GHEA Mariam" w:hAnsi="GHEA Mariam"/>
                <w:b/>
                <w:sz w:val="20"/>
                <w:szCs w:val="20"/>
                <w:lang w:val="hy-AM"/>
              </w:rPr>
              <w:t>Անասնաբուժություն և բուսասանիտարիա</w:t>
            </w:r>
          </w:p>
        </w:tc>
        <w:tc>
          <w:tcPr>
            <w:tcW w:w="1845" w:type="dxa"/>
            <w:shd w:val="clear" w:color="auto" w:fill="DEEAF6"/>
            <w:vAlign w:val="center"/>
          </w:tcPr>
          <w:p w14:paraId="36A92E15"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1359A0CA"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2B4C668A" w14:textId="77777777" w:rsidTr="00676C2B">
        <w:trPr>
          <w:cantSplit/>
          <w:trHeight w:val="395"/>
        </w:trPr>
        <w:tc>
          <w:tcPr>
            <w:tcW w:w="625" w:type="dxa"/>
            <w:shd w:val="clear" w:color="auto" w:fill="FFFFFF"/>
            <w:vAlign w:val="center"/>
          </w:tcPr>
          <w:p w14:paraId="1ADB7646" w14:textId="77777777" w:rsidR="000D297E" w:rsidRPr="001431F4" w:rsidRDefault="000D297E" w:rsidP="00867B84">
            <w:pPr>
              <w:numPr>
                <w:ilvl w:val="0"/>
                <w:numId w:val="11"/>
              </w:numPr>
              <w:spacing w:after="0" w:line="20" w:lineRule="atLeast"/>
              <w:rPr>
                <w:rFonts w:ascii="GHEA Mariam" w:hAnsi="GHEA Mariam"/>
                <w:b/>
                <w:sz w:val="20"/>
                <w:szCs w:val="20"/>
                <w:lang w:val="hy-AM"/>
              </w:rPr>
            </w:pPr>
          </w:p>
        </w:tc>
        <w:tc>
          <w:tcPr>
            <w:tcW w:w="6032" w:type="dxa"/>
            <w:shd w:val="clear" w:color="auto" w:fill="FFFFFF"/>
            <w:vAlign w:val="center"/>
          </w:tcPr>
          <w:p w14:paraId="70550F0D" w14:textId="67FEC9FC"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cs="Arial"/>
                <w:sz w:val="20"/>
                <w:szCs w:val="20"/>
                <w:lang w:val="hy-AM"/>
              </w:rPr>
              <w:t>Անասնաբուժական ծառայությունների մատուցում</w:t>
            </w:r>
          </w:p>
        </w:tc>
        <w:tc>
          <w:tcPr>
            <w:tcW w:w="1845" w:type="dxa"/>
            <w:shd w:val="clear" w:color="auto" w:fill="FFFFFF"/>
            <w:vAlign w:val="center"/>
          </w:tcPr>
          <w:p w14:paraId="0A2F6BB3" w14:textId="0D0CB0A0" w:rsidR="000D297E" w:rsidRPr="001431F4" w:rsidRDefault="000D297E" w:rsidP="00867B84">
            <w:pPr>
              <w:spacing w:after="0" w:line="20" w:lineRule="atLeast"/>
              <w:jc w:val="right"/>
              <w:rPr>
                <w:rFonts w:ascii="GHEA Mariam" w:hAnsi="GHEA Mariam"/>
                <w:b/>
                <w:sz w:val="20"/>
                <w:szCs w:val="20"/>
                <w:lang w:val="hy-AM"/>
              </w:rPr>
            </w:pPr>
          </w:p>
        </w:tc>
        <w:tc>
          <w:tcPr>
            <w:tcW w:w="1961" w:type="dxa"/>
            <w:shd w:val="clear" w:color="auto" w:fill="FFFFFF"/>
            <w:vAlign w:val="center"/>
          </w:tcPr>
          <w:p w14:paraId="58435CCF" w14:textId="4230DB62"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sz w:val="20"/>
                <w:szCs w:val="20"/>
                <w:lang w:val="hy-AM"/>
              </w:rPr>
              <w:t>ընդհանուր համայնքային</w:t>
            </w:r>
          </w:p>
        </w:tc>
      </w:tr>
      <w:tr w:rsidR="000D297E" w:rsidRPr="001431F4" w14:paraId="02A3585D" w14:textId="77777777" w:rsidTr="00676C2B">
        <w:tc>
          <w:tcPr>
            <w:tcW w:w="6657" w:type="dxa"/>
            <w:gridSpan w:val="2"/>
            <w:vAlign w:val="center"/>
          </w:tcPr>
          <w:p w14:paraId="2D0680D8"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6D89A799" w14:textId="1A9FCD4C" w:rsidR="000D297E" w:rsidRPr="001431F4" w:rsidRDefault="000D297E" w:rsidP="00867B84">
            <w:pPr>
              <w:spacing w:after="0" w:line="20" w:lineRule="atLeast"/>
              <w:jc w:val="right"/>
              <w:rPr>
                <w:rFonts w:ascii="GHEA Mariam" w:hAnsi="GHEA Mariam"/>
                <w:b/>
                <w:sz w:val="20"/>
                <w:szCs w:val="20"/>
              </w:rPr>
            </w:pPr>
          </w:p>
        </w:tc>
        <w:tc>
          <w:tcPr>
            <w:tcW w:w="1961" w:type="dxa"/>
            <w:vAlign w:val="center"/>
          </w:tcPr>
          <w:p w14:paraId="54EF7D36"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4C11252F" w14:textId="77777777" w:rsidTr="00676C2B">
        <w:trPr>
          <w:cantSplit/>
          <w:trHeight w:val="139"/>
        </w:trPr>
        <w:tc>
          <w:tcPr>
            <w:tcW w:w="6657" w:type="dxa"/>
            <w:gridSpan w:val="2"/>
            <w:shd w:val="clear" w:color="auto" w:fill="DEEAF6"/>
            <w:vAlign w:val="center"/>
          </w:tcPr>
          <w:p w14:paraId="4F818FCC"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Ոլորտ 15.</w:t>
            </w:r>
            <w:r w:rsidRPr="001431F4">
              <w:rPr>
                <w:rFonts w:ascii="GHEA Mariam" w:hAnsi="GHEA Mariam"/>
                <w:sz w:val="20"/>
                <w:szCs w:val="20"/>
                <w:lang w:val="hy-AM"/>
              </w:rPr>
              <w:t xml:space="preserve"> </w:t>
            </w:r>
            <w:r w:rsidRPr="001431F4">
              <w:rPr>
                <w:rFonts w:ascii="GHEA Mariam" w:hAnsi="GHEA Mariam"/>
                <w:b/>
                <w:sz w:val="20"/>
                <w:szCs w:val="20"/>
                <w:lang w:val="hy-AM"/>
              </w:rPr>
              <w:t>Շրջակա միջավայրի պահպանություն</w:t>
            </w:r>
          </w:p>
        </w:tc>
        <w:tc>
          <w:tcPr>
            <w:tcW w:w="1845" w:type="dxa"/>
            <w:shd w:val="clear" w:color="auto" w:fill="DEEAF6"/>
            <w:vAlign w:val="center"/>
          </w:tcPr>
          <w:p w14:paraId="38765ECD" w14:textId="77777777" w:rsidR="000D297E" w:rsidRPr="001431F4" w:rsidRDefault="000D297E" w:rsidP="00867B84">
            <w:pPr>
              <w:spacing w:after="0" w:line="20" w:lineRule="atLeast"/>
              <w:jc w:val="center"/>
              <w:rPr>
                <w:rFonts w:ascii="GHEA Mariam" w:hAnsi="GHEA Mariam"/>
                <w:b/>
                <w:sz w:val="20"/>
                <w:szCs w:val="20"/>
                <w:lang w:val="hy-AM"/>
              </w:rPr>
            </w:pPr>
          </w:p>
        </w:tc>
        <w:tc>
          <w:tcPr>
            <w:tcW w:w="1961" w:type="dxa"/>
            <w:shd w:val="clear" w:color="auto" w:fill="DEEAF6"/>
            <w:vAlign w:val="center"/>
          </w:tcPr>
          <w:p w14:paraId="301FB936" w14:textId="77777777" w:rsidR="000D297E" w:rsidRPr="001431F4" w:rsidRDefault="000D297E" w:rsidP="00867B84">
            <w:pPr>
              <w:spacing w:after="0" w:line="20" w:lineRule="atLeast"/>
              <w:jc w:val="center"/>
              <w:rPr>
                <w:rFonts w:ascii="GHEA Mariam" w:hAnsi="GHEA Mariam"/>
                <w:b/>
                <w:sz w:val="20"/>
                <w:szCs w:val="20"/>
                <w:lang w:val="hy-AM"/>
              </w:rPr>
            </w:pPr>
          </w:p>
        </w:tc>
      </w:tr>
      <w:tr w:rsidR="000D297E" w:rsidRPr="001431F4" w14:paraId="6B3609E9" w14:textId="77777777" w:rsidTr="00676C2B">
        <w:trPr>
          <w:cantSplit/>
          <w:trHeight w:val="359"/>
        </w:trPr>
        <w:tc>
          <w:tcPr>
            <w:tcW w:w="625" w:type="dxa"/>
            <w:shd w:val="clear" w:color="auto" w:fill="FFFFFF"/>
            <w:vAlign w:val="center"/>
          </w:tcPr>
          <w:p w14:paraId="48CC4A60" w14:textId="77777777" w:rsidR="000D297E" w:rsidRPr="001431F4" w:rsidRDefault="000D297E" w:rsidP="00867B84">
            <w:pPr>
              <w:numPr>
                <w:ilvl w:val="0"/>
                <w:numId w:val="12"/>
              </w:numPr>
              <w:spacing w:after="0" w:line="20" w:lineRule="atLeast"/>
              <w:rPr>
                <w:rFonts w:ascii="GHEA Mariam" w:hAnsi="GHEA Mariam"/>
                <w:b/>
                <w:sz w:val="20"/>
                <w:szCs w:val="20"/>
                <w:lang w:val="hy-AM"/>
              </w:rPr>
            </w:pPr>
          </w:p>
        </w:tc>
        <w:tc>
          <w:tcPr>
            <w:tcW w:w="6032" w:type="dxa"/>
            <w:shd w:val="clear" w:color="auto" w:fill="FFFFFF"/>
            <w:vAlign w:val="center"/>
          </w:tcPr>
          <w:p w14:paraId="604E1798" w14:textId="1B862240"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sz w:val="20"/>
                <w:szCs w:val="20"/>
                <w:lang w:val="hy-AM"/>
              </w:rPr>
              <w:t>Համայնքի տարածքում աղբահանության և սանիտարական մաքրման աշխատանքների իրականացում</w:t>
            </w:r>
          </w:p>
        </w:tc>
        <w:tc>
          <w:tcPr>
            <w:tcW w:w="1845" w:type="dxa"/>
            <w:shd w:val="clear" w:color="auto" w:fill="FFFFFF"/>
            <w:vAlign w:val="center"/>
          </w:tcPr>
          <w:p w14:paraId="2EEC1071" w14:textId="79F86B4B" w:rsidR="000D297E" w:rsidRPr="001431F4" w:rsidRDefault="000D297E" w:rsidP="00E86245">
            <w:pPr>
              <w:spacing w:after="0" w:line="20" w:lineRule="atLeast"/>
              <w:jc w:val="center"/>
              <w:rPr>
                <w:rFonts w:ascii="GHEA Mariam" w:hAnsi="GHEA Mariam"/>
                <w:sz w:val="20"/>
                <w:szCs w:val="20"/>
              </w:rPr>
            </w:pPr>
            <w:r w:rsidRPr="001431F4">
              <w:rPr>
                <w:rFonts w:ascii="GHEA Mariam" w:hAnsi="GHEA Mariam"/>
                <w:sz w:val="20"/>
                <w:szCs w:val="20"/>
              </w:rPr>
              <w:t>62200.0</w:t>
            </w:r>
          </w:p>
        </w:tc>
        <w:tc>
          <w:tcPr>
            <w:tcW w:w="1961" w:type="dxa"/>
            <w:shd w:val="clear" w:color="auto" w:fill="FFFFFF"/>
            <w:vAlign w:val="center"/>
          </w:tcPr>
          <w:p w14:paraId="313F79F2" w14:textId="6990FB6D"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sz w:val="20"/>
                <w:szCs w:val="20"/>
                <w:lang w:val="hy-AM"/>
              </w:rPr>
              <w:t>ընդհանուր համայնքային</w:t>
            </w:r>
          </w:p>
        </w:tc>
      </w:tr>
      <w:tr w:rsidR="000D297E" w:rsidRPr="001431F4" w14:paraId="2B81FFB9" w14:textId="77777777" w:rsidTr="00676C2B">
        <w:trPr>
          <w:trHeight w:val="125"/>
        </w:trPr>
        <w:tc>
          <w:tcPr>
            <w:tcW w:w="6657" w:type="dxa"/>
            <w:gridSpan w:val="2"/>
            <w:vAlign w:val="center"/>
          </w:tcPr>
          <w:p w14:paraId="1327170C"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Ընդամենը</w:t>
            </w:r>
          </w:p>
        </w:tc>
        <w:tc>
          <w:tcPr>
            <w:tcW w:w="1845" w:type="dxa"/>
            <w:vAlign w:val="center"/>
          </w:tcPr>
          <w:p w14:paraId="5DABF44F" w14:textId="3DACE43E" w:rsidR="000D297E" w:rsidRPr="0020405F" w:rsidRDefault="00A36864" w:rsidP="00A36864">
            <w:pPr>
              <w:spacing w:after="0" w:line="20" w:lineRule="atLeast"/>
              <w:jc w:val="center"/>
              <w:rPr>
                <w:rFonts w:ascii="GHEA Mariam" w:hAnsi="GHEA Mariam"/>
                <w:b/>
                <w:sz w:val="20"/>
                <w:szCs w:val="20"/>
              </w:rPr>
            </w:pPr>
            <w:r w:rsidRPr="0020405F">
              <w:rPr>
                <w:rFonts w:ascii="GHEA Mariam" w:hAnsi="GHEA Mariam"/>
                <w:b/>
                <w:sz w:val="20"/>
                <w:szCs w:val="20"/>
              </w:rPr>
              <w:t>62200.0</w:t>
            </w:r>
          </w:p>
        </w:tc>
        <w:tc>
          <w:tcPr>
            <w:tcW w:w="1961" w:type="dxa"/>
            <w:vAlign w:val="center"/>
          </w:tcPr>
          <w:p w14:paraId="28C86972"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r w:rsidR="000D297E" w:rsidRPr="001431F4" w14:paraId="620C1ADE" w14:textId="77777777" w:rsidTr="000A5416">
        <w:tc>
          <w:tcPr>
            <w:tcW w:w="10463" w:type="dxa"/>
            <w:gridSpan w:val="4"/>
            <w:shd w:val="clear" w:color="auto" w:fill="DEEAF6"/>
          </w:tcPr>
          <w:p w14:paraId="353C36B9" w14:textId="7E04026F" w:rsidR="000D297E" w:rsidRPr="001431F4" w:rsidRDefault="000D297E" w:rsidP="00867B84">
            <w:pPr>
              <w:spacing w:after="0" w:line="20" w:lineRule="atLeast"/>
              <w:jc w:val="both"/>
              <w:rPr>
                <w:rFonts w:ascii="GHEA Mariam" w:hAnsi="GHEA Mariam"/>
                <w:b/>
                <w:sz w:val="20"/>
                <w:szCs w:val="20"/>
              </w:rPr>
            </w:pPr>
            <w:r w:rsidRPr="001431F4">
              <w:rPr>
                <w:rFonts w:ascii="GHEA Mariam" w:hAnsi="GHEA Mariam"/>
                <w:b/>
                <w:sz w:val="20"/>
                <w:szCs w:val="20"/>
              </w:rPr>
              <w:t>Ոլորտ 16.</w:t>
            </w:r>
            <w:r w:rsidRPr="001431F4">
              <w:rPr>
                <w:rFonts w:ascii="GHEA Mariam" w:hAnsi="GHEA Mariam"/>
                <w:b/>
                <w:lang w:val="hy-AM"/>
              </w:rPr>
              <w:t xml:space="preserve"> Համ</w:t>
            </w:r>
            <w:r w:rsidRPr="001431F4">
              <w:rPr>
                <w:rFonts w:ascii="GHEA Mariam" w:hAnsi="GHEA Mariam"/>
                <w:b/>
              </w:rPr>
              <w:t>այնքային զարգացում</w:t>
            </w:r>
          </w:p>
        </w:tc>
      </w:tr>
      <w:tr w:rsidR="000D297E" w:rsidRPr="001431F4" w14:paraId="4294D0E2" w14:textId="77777777" w:rsidTr="00676C2B">
        <w:tc>
          <w:tcPr>
            <w:tcW w:w="625" w:type="dxa"/>
            <w:vAlign w:val="center"/>
          </w:tcPr>
          <w:p w14:paraId="056F9151" w14:textId="3E19E954" w:rsidR="000D297E" w:rsidRPr="001431F4" w:rsidRDefault="000D297E" w:rsidP="00867B84">
            <w:pPr>
              <w:numPr>
                <w:ilvl w:val="0"/>
                <w:numId w:val="33"/>
              </w:numPr>
              <w:spacing w:after="0" w:line="20" w:lineRule="atLeast"/>
              <w:rPr>
                <w:rFonts w:ascii="GHEA Mariam" w:hAnsi="GHEA Mariam"/>
                <w:sz w:val="20"/>
                <w:szCs w:val="20"/>
                <w:lang w:val="hy-AM"/>
              </w:rPr>
            </w:pPr>
          </w:p>
        </w:tc>
        <w:tc>
          <w:tcPr>
            <w:tcW w:w="6032" w:type="dxa"/>
            <w:vAlign w:val="center"/>
          </w:tcPr>
          <w:p w14:paraId="24267BA9" w14:textId="6A1C1193" w:rsidR="000D297E" w:rsidRPr="001431F4" w:rsidRDefault="000D297E" w:rsidP="00867B84">
            <w:pPr>
              <w:spacing w:after="0" w:line="20" w:lineRule="atLeast"/>
              <w:rPr>
                <w:rFonts w:ascii="GHEA Mariam" w:hAnsi="GHEA Mariam"/>
                <w:sz w:val="20"/>
                <w:szCs w:val="20"/>
              </w:rPr>
            </w:pPr>
            <w:r w:rsidRPr="001431F4">
              <w:rPr>
                <w:rFonts w:ascii="GHEA Mariam" w:hAnsi="GHEA Mariam" w:cs="Arial"/>
                <w:sz w:val="20"/>
                <w:szCs w:val="20"/>
                <w:lang w:val="hy-AM"/>
              </w:rPr>
              <w:t xml:space="preserve">Բյուրեղավան բնակավայրում </w:t>
            </w:r>
            <w:r w:rsidRPr="001431F4">
              <w:rPr>
                <w:rFonts w:ascii="GHEA Mariam" w:hAnsi="GHEA Mariam" w:cs="Arial"/>
                <w:sz w:val="20"/>
                <w:szCs w:val="20"/>
              </w:rPr>
              <w:t>հուշաղբյուրի կառուցում</w:t>
            </w:r>
          </w:p>
        </w:tc>
        <w:tc>
          <w:tcPr>
            <w:tcW w:w="1845" w:type="dxa"/>
            <w:vAlign w:val="center"/>
          </w:tcPr>
          <w:p w14:paraId="7362D4D0" w14:textId="3DB567EB" w:rsidR="000D297E" w:rsidRPr="001431F4" w:rsidRDefault="000D297E" w:rsidP="00E86245">
            <w:pPr>
              <w:spacing w:after="0" w:line="20" w:lineRule="atLeast"/>
              <w:jc w:val="center"/>
              <w:rPr>
                <w:rFonts w:ascii="GHEA Mariam" w:hAnsi="GHEA Mariam"/>
                <w:sz w:val="20"/>
                <w:szCs w:val="20"/>
              </w:rPr>
            </w:pPr>
            <w:r w:rsidRPr="001431F4">
              <w:rPr>
                <w:rFonts w:ascii="GHEA Mariam" w:hAnsi="GHEA Mariam"/>
                <w:sz w:val="20"/>
                <w:szCs w:val="20"/>
              </w:rPr>
              <w:t>7052.0</w:t>
            </w:r>
          </w:p>
        </w:tc>
        <w:tc>
          <w:tcPr>
            <w:tcW w:w="1961" w:type="dxa"/>
            <w:vAlign w:val="center"/>
          </w:tcPr>
          <w:p w14:paraId="318B2846" w14:textId="0077C04B" w:rsidR="000D297E" w:rsidRPr="001431F4" w:rsidRDefault="000D297E" w:rsidP="00867B84">
            <w:pPr>
              <w:spacing w:after="0" w:line="20" w:lineRule="atLeast"/>
              <w:rPr>
                <w:rFonts w:ascii="GHEA Mariam" w:hAnsi="GHEA Mariam"/>
                <w:sz w:val="20"/>
                <w:szCs w:val="20"/>
              </w:rPr>
            </w:pPr>
            <w:r w:rsidRPr="001431F4">
              <w:rPr>
                <w:rFonts w:ascii="GHEA Mariam" w:hAnsi="GHEA Mariam" w:cs="Arial"/>
                <w:sz w:val="20"/>
                <w:szCs w:val="20"/>
              </w:rPr>
              <w:t>Բյուրեղավան քաղաք</w:t>
            </w:r>
          </w:p>
        </w:tc>
      </w:tr>
      <w:tr w:rsidR="000D297E" w:rsidRPr="001431F4" w14:paraId="6C31D22E" w14:textId="77777777" w:rsidTr="00676C2B">
        <w:tc>
          <w:tcPr>
            <w:tcW w:w="6657" w:type="dxa"/>
            <w:gridSpan w:val="2"/>
            <w:vAlign w:val="center"/>
          </w:tcPr>
          <w:p w14:paraId="621E4491" w14:textId="79392727" w:rsidR="000D297E" w:rsidRPr="001431F4" w:rsidRDefault="000D297E" w:rsidP="00867B84">
            <w:pPr>
              <w:spacing w:after="0" w:line="20" w:lineRule="atLeast"/>
              <w:rPr>
                <w:rFonts w:ascii="GHEA Mariam" w:hAnsi="GHEA Mariam"/>
                <w:sz w:val="20"/>
                <w:szCs w:val="20"/>
                <w:lang w:val="hy-AM"/>
              </w:rPr>
            </w:pPr>
            <w:r w:rsidRPr="001431F4">
              <w:rPr>
                <w:rFonts w:ascii="GHEA Mariam" w:hAnsi="GHEA Mariam"/>
                <w:b/>
                <w:sz w:val="20"/>
                <w:szCs w:val="20"/>
                <w:lang w:val="hy-AM"/>
              </w:rPr>
              <w:t>Ընդամենը</w:t>
            </w:r>
          </w:p>
        </w:tc>
        <w:tc>
          <w:tcPr>
            <w:tcW w:w="1845" w:type="dxa"/>
            <w:vAlign w:val="center"/>
          </w:tcPr>
          <w:p w14:paraId="3E39600B" w14:textId="7EBD2DA2" w:rsidR="000D297E" w:rsidRPr="0020405F" w:rsidRDefault="00A36864" w:rsidP="00A36864">
            <w:pPr>
              <w:spacing w:after="0" w:line="20" w:lineRule="atLeast"/>
              <w:jc w:val="center"/>
              <w:rPr>
                <w:rFonts w:ascii="GHEA Mariam" w:hAnsi="GHEA Mariam"/>
                <w:b/>
                <w:sz w:val="20"/>
                <w:szCs w:val="20"/>
                <w:lang w:val="hy-AM"/>
              </w:rPr>
            </w:pPr>
            <w:r w:rsidRPr="0020405F">
              <w:rPr>
                <w:rFonts w:ascii="GHEA Mariam" w:hAnsi="GHEA Mariam"/>
                <w:b/>
                <w:sz w:val="20"/>
                <w:szCs w:val="20"/>
              </w:rPr>
              <w:t>7052.0</w:t>
            </w:r>
          </w:p>
        </w:tc>
        <w:tc>
          <w:tcPr>
            <w:tcW w:w="1961" w:type="dxa"/>
          </w:tcPr>
          <w:p w14:paraId="3A265904" w14:textId="25098FB3" w:rsidR="000D297E" w:rsidRPr="001431F4" w:rsidRDefault="000D297E" w:rsidP="00867B84">
            <w:pPr>
              <w:spacing w:after="0" w:line="20" w:lineRule="atLeast"/>
              <w:jc w:val="center"/>
              <w:rPr>
                <w:rFonts w:ascii="GHEA Mariam" w:hAnsi="GHEA Mariam"/>
                <w:sz w:val="20"/>
                <w:szCs w:val="20"/>
                <w:lang w:val="hy-AM"/>
              </w:rPr>
            </w:pPr>
          </w:p>
        </w:tc>
      </w:tr>
      <w:tr w:rsidR="000D297E" w:rsidRPr="001431F4" w14:paraId="4D0DC87A" w14:textId="77777777" w:rsidTr="000A5416">
        <w:trPr>
          <w:trHeight w:val="286"/>
        </w:trPr>
        <w:tc>
          <w:tcPr>
            <w:tcW w:w="10463" w:type="dxa"/>
            <w:gridSpan w:val="4"/>
            <w:shd w:val="clear" w:color="auto" w:fill="E1EBF7"/>
          </w:tcPr>
          <w:p w14:paraId="4E5925D9" w14:textId="77777777" w:rsidR="000D297E" w:rsidRPr="001431F4" w:rsidRDefault="000D297E" w:rsidP="00867B84">
            <w:pPr>
              <w:spacing w:after="0" w:line="240" w:lineRule="auto"/>
              <w:rPr>
                <w:rFonts w:ascii="GHEA Mariam" w:hAnsi="GHEA Mariam" w:cs="Sylfaen"/>
                <w:b/>
                <w:sz w:val="20"/>
                <w:szCs w:val="20"/>
                <w:lang w:val="hy-AM"/>
              </w:rPr>
            </w:pPr>
            <w:r w:rsidRPr="001431F4">
              <w:rPr>
                <w:rFonts w:ascii="GHEA Mariam" w:hAnsi="GHEA Mariam"/>
                <w:b/>
                <w:sz w:val="20"/>
                <w:szCs w:val="20"/>
                <w:lang w:val="hy-AM"/>
              </w:rPr>
              <w:t>Ոլորտ 17. Տեղական ինքնակառավարմանը բնակիչների մասնակցություն</w:t>
            </w:r>
          </w:p>
        </w:tc>
      </w:tr>
      <w:tr w:rsidR="000D297E" w:rsidRPr="001431F4" w14:paraId="0436703A" w14:textId="77777777" w:rsidTr="00676C2B">
        <w:trPr>
          <w:trHeight w:val="548"/>
        </w:trPr>
        <w:tc>
          <w:tcPr>
            <w:tcW w:w="625" w:type="dxa"/>
            <w:vAlign w:val="center"/>
          </w:tcPr>
          <w:p w14:paraId="24D0D793" w14:textId="6DC82A8E" w:rsidR="000D297E" w:rsidRPr="001431F4" w:rsidRDefault="000D297E" w:rsidP="00867B84">
            <w:pPr>
              <w:numPr>
                <w:ilvl w:val="0"/>
                <w:numId w:val="34"/>
              </w:numPr>
              <w:spacing w:after="0" w:line="20" w:lineRule="atLeast"/>
              <w:rPr>
                <w:rFonts w:ascii="GHEA Mariam" w:hAnsi="GHEA Mariam"/>
                <w:sz w:val="20"/>
                <w:szCs w:val="20"/>
                <w:lang w:val="hy-AM"/>
              </w:rPr>
            </w:pPr>
          </w:p>
        </w:tc>
        <w:tc>
          <w:tcPr>
            <w:tcW w:w="6032" w:type="dxa"/>
            <w:vAlign w:val="center"/>
          </w:tcPr>
          <w:p w14:paraId="7AEAE16A" w14:textId="2CD453E1" w:rsidR="000D297E" w:rsidRPr="001431F4" w:rsidRDefault="000D297E" w:rsidP="00867B84">
            <w:pPr>
              <w:spacing w:after="0" w:line="240" w:lineRule="auto"/>
              <w:rPr>
                <w:rFonts w:ascii="GHEA Mariam" w:hAnsi="GHEA Mariam"/>
                <w:sz w:val="20"/>
                <w:szCs w:val="20"/>
                <w:lang w:val="hy-AM"/>
              </w:rPr>
            </w:pPr>
            <w:r w:rsidRPr="001431F4">
              <w:rPr>
                <w:rFonts w:ascii="GHEA Mariam" w:hAnsi="GHEA Mariam"/>
                <w:sz w:val="20"/>
                <w:szCs w:val="20"/>
                <w:lang w:val="hy-AM"/>
              </w:rPr>
              <w:t>Համայնքի բնակավայրերում ավագանու արտագնա նիստերի կազմակերպում</w:t>
            </w:r>
          </w:p>
        </w:tc>
        <w:tc>
          <w:tcPr>
            <w:tcW w:w="1845" w:type="dxa"/>
            <w:vAlign w:val="center"/>
          </w:tcPr>
          <w:p w14:paraId="1FD6967F" w14:textId="77777777" w:rsidR="000D297E" w:rsidRPr="001431F4" w:rsidRDefault="000D297E" w:rsidP="00867B84">
            <w:pPr>
              <w:spacing w:after="0" w:line="20" w:lineRule="atLeast"/>
              <w:jc w:val="center"/>
              <w:rPr>
                <w:rFonts w:ascii="GHEA Mariam" w:hAnsi="GHEA Mariam"/>
                <w:sz w:val="20"/>
                <w:szCs w:val="20"/>
                <w:lang w:val="hy-AM"/>
              </w:rPr>
            </w:pPr>
            <w:r w:rsidRPr="001431F4">
              <w:rPr>
                <w:rFonts w:ascii="GHEA Mariam" w:hAnsi="GHEA Mariam"/>
                <w:sz w:val="20"/>
                <w:szCs w:val="20"/>
                <w:lang w:val="hy-AM"/>
              </w:rPr>
              <w:t>-</w:t>
            </w:r>
          </w:p>
        </w:tc>
        <w:tc>
          <w:tcPr>
            <w:tcW w:w="1961" w:type="dxa"/>
            <w:vAlign w:val="center"/>
          </w:tcPr>
          <w:p w14:paraId="06584AB3" w14:textId="394BA29D" w:rsidR="000D297E" w:rsidRPr="00676C2B" w:rsidRDefault="000D297E" w:rsidP="00676C2B">
            <w:pPr>
              <w:spacing w:after="0" w:line="20" w:lineRule="atLeast"/>
              <w:rPr>
                <w:rFonts w:ascii="GHEA Mariam" w:hAnsi="GHEA Mariam"/>
                <w:sz w:val="20"/>
                <w:szCs w:val="20"/>
              </w:rPr>
            </w:pPr>
            <w:r w:rsidRPr="001431F4">
              <w:rPr>
                <w:rFonts w:ascii="GHEA Mariam" w:eastAsia="Times New Roman" w:hAnsi="GHEA Mariam" w:cs="Times New Roman"/>
                <w:color w:val="000000"/>
                <w:sz w:val="20"/>
                <w:szCs w:val="20"/>
              </w:rPr>
              <w:t>Բոլոր բնակավայրերում</w:t>
            </w:r>
            <w:r w:rsidR="00676C2B">
              <w:rPr>
                <w:rFonts w:ascii="GHEA Mariam" w:hAnsi="GHEA Mariam"/>
                <w:sz w:val="20"/>
                <w:szCs w:val="20"/>
                <w:lang w:val="hy-AM"/>
              </w:rPr>
              <w:t xml:space="preserve"> </w:t>
            </w:r>
          </w:p>
        </w:tc>
      </w:tr>
      <w:tr w:rsidR="000D297E" w:rsidRPr="001431F4" w14:paraId="1CB7E75F" w14:textId="77777777" w:rsidTr="00676C2B">
        <w:tc>
          <w:tcPr>
            <w:tcW w:w="6657" w:type="dxa"/>
            <w:gridSpan w:val="2"/>
            <w:shd w:val="clear" w:color="auto" w:fill="BFBFBF"/>
            <w:vAlign w:val="center"/>
          </w:tcPr>
          <w:p w14:paraId="66701C7E" w14:textId="77777777" w:rsidR="000D297E" w:rsidRPr="001431F4" w:rsidRDefault="000D297E" w:rsidP="00867B84">
            <w:pPr>
              <w:spacing w:after="0" w:line="20" w:lineRule="atLeast"/>
              <w:rPr>
                <w:rFonts w:ascii="GHEA Mariam" w:hAnsi="GHEA Mariam"/>
                <w:b/>
                <w:sz w:val="20"/>
                <w:szCs w:val="20"/>
                <w:lang w:val="hy-AM"/>
              </w:rPr>
            </w:pPr>
            <w:r w:rsidRPr="001431F4">
              <w:rPr>
                <w:rFonts w:ascii="GHEA Mariam" w:hAnsi="GHEA Mariam"/>
                <w:b/>
                <w:sz w:val="20"/>
                <w:szCs w:val="20"/>
                <w:lang w:val="hy-AM"/>
              </w:rPr>
              <w:t>Ընդհանուրը</w:t>
            </w:r>
          </w:p>
        </w:tc>
        <w:tc>
          <w:tcPr>
            <w:tcW w:w="1845" w:type="dxa"/>
            <w:shd w:val="clear" w:color="auto" w:fill="BFBFBF"/>
            <w:vAlign w:val="center"/>
          </w:tcPr>
          <w:p w14:paraId="7601F5D9" w14:textId="5F5EE908" w:rsidR="000D297E" w:rsidRPr="001431F4" w:rsidRDefault="000D297E" w:rsidP="00867B84">
            <w:pPr>
              <w:spacing w:after="0" w:line="20" w:lineRule="atLeast"/>
              <w:rPr>
                <w:rFonts w:ascii="GHEA Mariam" w:hAnsi="GHEA Mariam"/>
                <w:b/>
                <w:sz w:val="20"/>
                <w:szCs w:val="20"/>
              </w:rPr>
            </w:pPr>
          </w:p>
        </w:tc>
        <w:tc>
          <w:tcPr>
            <w:tcW w:w="1961" w:type="dxa"/>
            <w:shd w:val="clear" w:color="auto" w:fill="BFBFBF"/>
          </w:tcPr>
          <w:p w14:paraId="44416B23" w14:textId="77777777" w:rsidR="000D297E" w:rsidRPr="001431F4" w:rsidRDefault="000D297E" w:rsidP="00867B84">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w:t>
            </w:r>
          </w:p>
        </w:tc>
      </w:tr>
    </w:tbl>
    <w:p w14:paraId="51A9493C" w14:textId="290D012C" w:rsidR="00546913" w:rsidRPr="001431F4" w:rsidRDefault="00546913" w:rsidP="00223D64">
      <w:pPr>
        <w:spacing w:after="160" w:line="259" w:lineRule="auto"/>
        <w:rPr>
          <w:rFonts w:ascii="GHEA Mariam" w:hAnsi="GHEA Mariam"/>
          <w:b/>
          <w:color w:val="538135" w:themeColor="accent6" w:themeShade="BF"/>
        </w:rPr>
      </w:pPr>
    </w:p>
    <w:p w14:paraId="25AA424B" w14:textId="77777777" w:rsidR="00676C2B" w:rsidRDefault="00676C2B" w:rsidP="00CD4F47">
      <w:pPr>
        <w:spacing w:after="0" w:line="20" w:lineRule="atLeast"/>
        <w:ind w:left="1418" w:hanging="1418"/>
        <w:rPr>
          <w:rFonts w:ascii="GHEA Mariam" w:hAnsi="GHEA Mariam"/>
          <w:b/>
          <w:color w:val="000000" w:themeColor="text1"/>
        </w:rPr>
      </w:pPr>
    </w:p>
    <w:p w14:paraId="0FBE083F" w14:textId="77777777" w:rsidR="00676C2B" w:rsidRDefault="00676C2B" w:rsidP="00CD4F47">
      <w:pPr>
        <w:spacing w:after="0" w:line="20" w:lineRule="atLeast"/>
        <w:ind w:left="1418" w:hanging="1418"/>
        <w:rPr>
          <w:rFonts w:ascii="GHEA Mariam" w:hAnsi="GHEA Mariam"/>
          <w:b/>
          <w:color w:val="000000" w:themeColor="text1"/>
        </w:rPr>
      </w:pPr>
    </w:p>
    <w:p w14:paraId="084F19EE" w14:textId="77777777" w:rsidR="00676C2B" w:rsidRDefault="00676C2B" w:rsidP="00CD4F47">
      <w:pPr>
        <w:spacing w:after="0" w:line="20" w:lineRule="atLeast"/>
        <w:ind w:left="1418" w:hanging="1418"/>
        <w:rPr>
          <w:rFonts w:ascii="GHEA Mariam" w:hAnsi="GHEA Mariam"/>
          <w:b/>
          <w:color w:val="000000" w:themeColor="text1"/>
        </w:rPr>
      </w:pPr>
    </w:p>
    <w:p w14:paraId="5DA2660C" w14:textId="77777777" w:rsidR="00676C2B" w:rsidRDefault="00676C2B" w:rsidP="00CD4F47">
      <w:pPr>
        <w:spacing w:after="0" w:line="20" w:lineRule="atLeast"/>
        <w:ind w:left="1418" w:hanging="1418"/>
        <w:rPr>
          <w:rFonts w:ascii="GHEA Mariam" w:hAnsi="GHEA Mariam"/>
          <w:b/>
          <w:color w:val="000000" w:themeColor="text1"/>
        </w:rPr>
      </w:pPr>
    </w:p>
    <w:p w14:paraId="3A31C91B" w14:textId="77777777" w:rsidR="00676C2B" w:rsidRDefault="00676C2B" w:rsidP="00CD4F47">
      <w:pPr>
        <w:spacing w:after="0" w:line="20" w:lineRule="atLeast"/>
        <w:ind w:left="1418" w:hanging="1418"/>
        <w:rPr>
          <w:rFonts w:ascii="GHEA Mariam" w:hAnsi="GHEA Mariam"/>
          <w:b/>
          <w:color w:val="000000" w:themeColor="text1"/>
        </w:rPr>
      </w:pPr>
    </w:p>
    <w:p w14:paraId="22FCD61F" w14:textId="77777777" w:rsidR="00676C2B" w:rsidRDefault="00676C2B" w:rsidP="00CD4F47">
      <w:pPr>
        <w:spacing w:after="0" w:line="20" w:lineRule="atLeast"/>
        <w:ind w:left="1418" w:hanging="1418"/>
        <w:rPr>
          <w:rFonts w:ascii="GHEA Mariam" w:hAnsi="GHEA Mariam"/>
          <w:b/>
          <w:color w:val="000000" w:themeColor="text1"/>
        </w:rPr>
      </w:pPr>
    </w:p>
    <w:p w14:paraId="58AF1769" w14:textId="77777777" w:rsidR="00676C2B" w:rsidRDefault="00676C2B" w:rsidP="00CD4F47">
      <w:pPr>
        <w:spacing w:after="0" w:line="20" w:lineRule="atLeast"/>
        <w:ind w:left="1418" w:hanging="1418"/>
        <w:rPr>
          <w:rFonts w:ascii="GHEA Mariam" w:hAnsi="GHEA Mariam"/>
          <w:b/>
          <w:color w:val="000000" w:themeColor="text1"/>
        </w:rPr>
      </w:pPr>
    </w:p>
    <w:p w14:paraId="1DFFBEBF" w14:textId="2865CDA7" w:rsidR="00580927" w:rsidRPr="001431F4" w:rsidRDefault="00387D19" w:rsidP="00CD4F47">
      <w:pPr>
        <w:spacing w:after="0" w:line="20" w:lineRule="atLeast"/>
        <w:ind w:left="1418" w:hanging="1418"/>
        <w:rPr>
          <w:rFonts w:ascii="GHEA Mariam" w:hAnsi="GHEA Mariam"/>
          <w:b/>
          <w:color w:val="000000" w:themeColor="text1"/>
          <w:lang w:val="hy-AM"/>
        </w:rPr>
      </w:pPr>
      <w:r w:rsidRPr="001431F4">
        <w:rPr>
          <w:rFonts w:ascii="GHEA Mariam" w:hAnsi="GHEA Mariam"/>
          <w:b/>
          <w:color w:val="000000" w:themeColor="text1"/>
          <w:lang w:val="hy-AM"/>
        </w:rPr>
        <w:t>Աղյուսակ 4</w:t>
      </w:r>
      <w:r w:rsidRPr="001431F4">
        <w:rPr>
          <w:rFonts w:ascii="Arial Unicode MS" w:eastAsia="MS Mincho" w:hAnsi="Arial Unicode MS" w:cs="Arial Unicode MS"/>
          <w:b/>
          <w:color w:val="000000" w:themeColor="text1"/>
          <w:lang w:val="hy-AM"/>
        </w:rPr>
        <w:t>․</w:t>
      </w:r>
      <w:r w:rsidRPr="001431F4">
        <w:rPr>
          <w:rFonts w:ascii="GHEA Mariam" w:hAnsi="GHEA Mariam"/>
          <w:b/>
          <w:color w:val="000000" w:themeColor="text1"/>
          <w:lang w:val="hy-AM"/>
        </w:rPr>
        <w:t xml:space="preserve"> </w:t>
      </w:r>
      <w:r w:rsidR="00580927" w:rsidRPr="001431F4">
        <w:rPr>
          <w:rFonts w:ascii="GHEA Mariam" w:hAnsi="GHEA Mariam"/>
          <w:b/>
          <w:color w:val="000000" w:themeColor="text1"/>
          <w:lang w:val="hy-AM"/>
        </w:rPr>
        <w:t xml:space="preserve">ՏԱՊ-ի ծրագրերը, որոնք ապահովված չեն համապատասխան ֆինանսական միջոցներով </w:t>
      </w:r>
    </w:p>
    <w:p w14:paraId="567A85BA" w14:textId="77777777" w:rsidR="00546913" w:rsidRPr="001431F4" w:rsidRDefault="00546913" w:rsidP="00CD4F47">
      <w:pPr>
        <w:spacing w:after="0" w:line="20" w:lineRule="atLeast"/>
        <w:ind w:left="1418" w:hanging="1418"/>
        <w:rPr>
          <w:rFonts w:ascii="GHEA Mariam" w:hAnsi="GHEA Mariam"/>
          <w:b/>
          <w:color w:val="538135" w:themeColor="accent6" w:themeShade="BF"/>
          <w:sz w:val="8"/>
          <w:lang w:val="hy-AM"/>
        </w:rPr>
      </w:pPr>
    </w:p>
    <w:p w14:paraId="0C032A49" w14:textId="77777777" w:rsidR="009A6EB6" w:rsidRPr="001431F4" w:rsidRDefault="009A6EB6" w:rsidP="009A6EB6">
      <w:pPr>
        <w:spacing w:after="0" w:line="20" w:lineRule="atLeast"/>
        <w:jc w:val="both"/>
        <w:rPr>
          <w:rFonts w:ascii="GHEA Mariam" w:hAnsi="GHEA Mariam"/>
          <w:color w:val="538135" w:themeColor="accent6" w:themeShade="BF"/>
          <w:sz w:val="12"/>
          <w:szCs w:val="24"/>
          <w:lang w:val="hy-AM"/>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62"/>
        <w:gridCol w:w="5790"/>
        <w:gridCol w:w="1865"/>
        <w:gridCol w:w="1984"/>
      </w:tblGrid>
      <w:tr w:rsidR="00E56997" w:rsidRPr="001431F4" w14:paraId="5C5B0FD2" w14:textId="77777777" w:rsidTr="00583C71">
        <w:trPr>
          <w:cantSplit/>
          <w:trHeight w:val="794"/>
        </w:trPr>
        <w:tc>
          <w:tcPr>
            <w:tcW w:w="562" w:type="dxa"/>
            <w:shd w:val="clear" w:color="auto" w:fill="D9D9D9"/>
            <w:vAlign w:val="center"/>
          </w:tcPr>
          <w:p w14:paraId="70046300" w14:textId="77777777" w:rsidR="00546913" w:rsidRPr="001431F4" w:rsidRDefault="00546913" w:rsidP="00CB1B4A">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Հ/հ</w:t>
            </w:r>
          </w:p>
        </w:tc>
        <w:tc>
          <w:tcPr>
            <w:tcW w:w="5790" w:type="dxa"/>
            <w:shd w:val="clear" w:color="auto" w:fill="D9D9D9"/>
            <w:vAlign w:val="center"/>
          </w:tcPr>
          <w:p w14:paraId="7356F5ED" w14:textId="77777777" w:rsidR="00546913" w:rsidRPr="001431F4" w:rsidRDefault="00546913" w:rsidP="00CB1B4A">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Ծրագրի անվանումը</w:t>
            </w:r>
          </w:p>
        </w:tc>
        <w:tc>
          <w:tcPr>
            <w:tcW w:w="1865" w:type="dxa"/>
            <w:shd w:val="clear" w:color="auto" w:fill="D9D9D9"/>
            <w:vAlign w:val="center"/>
          </w:tcPr>
          <w:p w14:paraId="6A2579E9" w14:textId="77777777" w:rsidR="00546913" w:rsidRPr="001431F4" w:rsidRDefault="00546913" w:rsidP="00CB1B4A">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Ծրագրի արժեքը (հազ. դրամ)</w:t>
            </w:r>
          </w:p>
        </w:tc>
        <w:tc>
          <w:tcPr>
            <w:tcW w:w="1984" w:type="dxa"/>
            <w:shd w:val="clear" w:color="auto" w:fill="D9D9D9"/>
            <w:vAlign w:val="center"/>
          </w:tcPr>
          <w:p w14:paraId="3AC2C061" w14:textId="77777777" w:rsidR="00546913" w:rsidRPr="001431F4" w:rsidRDefault="00546913" w:rsidP="00CB1B4A">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ԲԲՀ-ի բնակավայրը</w:t>
            </w:r>
          </w:p>
        </w:tc>
      </w:tr>
      <w:tr w:rsidR="0030318F" w:rsidRPr="001431F4" w14:paraId="56E0C845" w14:textId="77777777" w:rsidTr="00B0254F">
        <w:trPr>
          <w:cantSplit/>
          <w:trHeight w:val="430"/>
        </w:trPr>
        <w:tc>
          <w:tcPr>
            <w:tcW w:w="6352" w:type="dxa"/>
            <w:gridSpan w:val="2"/>
            <w:shd w:val="clear" w:color="auto" w:fill="DEEAF6"/>
            <w:vAlign w:val="center"/>
          </w:tcPr>
          <w:p w14:paraId="2C7AC92D" w14:textId="669E27B0" w:rsidR="00546913" w:rsidRPr="001431F4" w:rsidRDefault="00FE212E" w:rsidP="00A36864">
            <w:pPr>
              <w:spacing w:after="0" w:line="20" w:lineRule="atLeast"/>
              <w:rPr>
                <w:rFonts w:ascii="GHEA Mariam" w:hAnsi="GHEA Mariam"/>
                <w:b/>
                <w:color w:val="538135" w:themeColor="accent6" w:themeShade="BF"/>
                <w:sz w:val="20"/>
                <w:szCs w:val="20"/>
              </w:rPr>
            </w:pPr>
            <w:r w:rsidRPr="001431F4">
              <w:rPr>
                <w:rFonts w:ascii="GHEA Mariam" w:hAnsi="GHEA Mariam"/>
                <w:b/>
                <w:color w:val="000000" w:themeColor="text1"/>
                <w:sz w:val="20"/>
                <w:szCs w:val="20"/>
                <w:lang w:val="hy-AM"/>
              </w:rPr>
              <w:t xml:space="preserve">Ոլորտ 1. </w:t>
            </w:r>
          </w:p>
        </w:tc>
        <w:tc>
          <w:tcPr>
            <w:tcW w:w="1865" w:type="dxa"/>
            <w:shd w:val="clear" w:color="auto" w:fill="DEEAF6"/>
            <w:vAlign w:val="center"/>
          </w:tcPr>
          <w:p w14:paraId="7D848DAC" w14:textId="77777777" w:rsidR="00546913" w:rsidRPr="001431F4" w:rsidRDefault="00546913" w:rsidP="00CB1B4A">
            <w:pPr>
              <w:spacing w:after="0" w:line="20" w:lineRule="atLeast"/>
              <w:jc w:val="center"/>
              <w:rPr>
                <w:rFonts w:ascii="GHEA Mariam" w:hAnsi="GHEA Mariam"/>
                <w:b/>
                <w:color w:val="538135" w:themeColor="accent6" w:themeShade="BF"/>
                <w:sz w:val="20"/>
                <w:szCs w:val="20"/>
                <w:lang w:val="hy-AM"/>
              </w:rPr>
            </w:pPr>
          </w:p>
        </w:tc>
        <w:tc>
          <w:tcPr>
            <w:tcW w:w="1984" w:type="dxa"/>
            <w:shd w:val="clear" w:color="auto" w:fill="DEEAF6"/>
            <w:vAlign w:val="center"/>
          </w:tcPr>
          <w:p w14:paraId="613C06E1" w14:textId="77777777" w:rsidR="00546913" w:rsidRPr="001431F4" w:rsidRDefault="00546913" w:rsidP="00CB1B4A">
            <w:pPr>
              <w:spacing w:after="0" w:line="20" w:lineRule="atLeast"/>
              <w:jc w:val="center"/>
              <w:rPr>
                <w:rFonts w:ascii="GHEA Mariam" w:hAnsi="GHEA Mariam"/>
                <w:b/>
                <w:color w:val="538135" w:themeColor="accent6" w:themeShade="BF"/>
                <w:sz w:val="20"/>
                <w:szCs w:val="20"/>
                <w:lang w:val="hy-AM"/>
              </w:rPr>
            </w:pPr>
          </w:p>
        </w:tc>
      </w:tr>
      <w:tr w:rsidR="00791974" w:rsidRPr="001431F4" w14:paraId="710C523D" w14:textId="77777777" w:rsidTr="00A36864">
        <w:trPr>
          <w:trHeight w:val="291"/>
        </w:trPr>
        <w:tc>
          <w:tcPr>
            <w:tcW w:w="562" w:type="dxa"/>
            <w:vAlign w:val="center"/>
          </w:tcPr>
          <w:p w14:paraId="086FD370" w14:textId="77777777" w:rsidR="00791974" w:rsidRPr="001431F4" w:rsidRDefault="00791974" w:rsidP="00256BF1">
            <w:pPr>
              <w:numPr>
                <w:ilvl w:val="0"/>
                <w:numId w:val="13"/>
              </w:numPr>
              <w:spacing w:after="0" w:line="20" w:lineRule="atLeast"/>
              <w:jc w:val="center"/>
              <w:rPr>
                <w:rFonts w:ascii="GHEA Mariam" w:hAnsi="GHEA Mariam"/>
                <w:color w:val="538135" w:themeColor="accent6" w:themeShade="BF"/>
                <w:sz w:val="20"/>
                <w:szCs w:val="20"/>
                <w:lang w:val="hy-AM"/>
              </w:rPr>
            </w:pPr>
          </w:p>
        </w:tc>
        <w:tc>
          <w:tcPr>
            <w:tcW w:w="5790" w:type="dxa"/>
            <w:vAlign w:val="center"/>
          </w:tcPr>
          <w:p w14:paraId="450F3765" w14:textId="5C4DD7B5" w:rsidR="00791974" w:rsidRPr="001431F4" w:rsidRDefault="00791974" w:rsidP="00CB1B4A">
            <w:pPr>
              <w:spacing w:after="0" w:line="20" w:lineRule="atLeast"/>
              <w:rPr>
                <w:rFonts w:ascii="GHEA Mariam" w:hAnsi="GHEA Mariam"/>
                <w:color w:val="538135" w:themeColor="accent6" w:themeShade="BF"/>
                <w:sz w:val="20"/>
                <w:szCs w:val="20"/>
                <w:lang w:val="ro-RO"/>
              </w:rPr>
            </w:pPr>
          </w:p>
        </w:tc>
        <w:tc>
          <w:tcPr>
            <w:tcW w:w="1865" w:type="dxa"/>
            <w:vAlign w:val="center"/>
          </w:tcPr>
          <w:p w14:paraId="73CCF102" w14:textId="3DF980DF" w:rsidR="00791974" w:rsidRPr="001431F4" w:rsidRDefault="00791974" w:rsidP="00FE15E9">
            <w:pPr>
              <w:spacing w:after="0" w:line="20" w:lineRule="atLeast"/>
              <w:jc w:val="center"/>
              <w:rPr>
                <w:rFonts w:ascii="GHEA Mariam" w:hAnsi="GHEA Mariam"/>
                <w:color w:val="000000" w:themeColor="text1"/>
                <w:sz w:val="20"/>
                <w:szCs w:val="20"/>
              </w:rPr>
            </w:pPr>
          </w:p>
        </w:tc>
        <w:tc>
          <w:tcPr>
            <w:tcW w:w="1984" w:type="dxa"/>
            <w:vAlign w:val="center"/>
          </w:tcPr>
          <w:p w14:paraId="32A3E165" w14:textId="3A8C933E" w:rsidR="00791974" w:rsidRPr="001431F4" w:rsidRDefault="00791974" w:rsidP="00791974">
            <w:pPr>
              <w:jc w:val="center"/>
              <w:rPr>
                <w:rFonts w:ascii="GHEA Mariam" w:hAnsi="GHEA Mariam"/>
                <w:color w:val="000000" w:themeColor="text1"/>
                <w:sz w:val="20"/>
                <w:szCs w:val="20"/>
                <w:lang w:val="hy-AM"/>
              </w:rPr>
            </w:pPr>
          </w:p>
        </w:tc>
      </w:tr>
      <w:tr w:rsidR="00791974" w:rsidRPr="001431F4" w14:paraId="78A42355" w14:textId="77777777" w:rsidTr="00583C71">
        <w:trPr>
          <w:cantSplit/>
          <w:trHeight w:val="139"/>
        </w:trPr>
        <w:tc>
          <w:tcPr>
            <w:tcW w:w="6352" w:type="dxa"/>
            <w:gridSpan w:val="2"/>
            <w:shd w:val="clear" w:color="auto" w:fill="DEEAF6"/>
            <w:vAlign w:val="center"/>
          </w:tcPr>
          <w:p w14:paraId="199A714E" w14:textId="5C65866B" w:rsidR="00791974" w:rsidRPr="001431F4" w:rsidRDefault="00791974" w:rsidP="00A36864">
            <w:pPr>
              <w:spacing w:after="0" w:line="20" w:lineRule="atLeast"/>
              <w:rPr>
                <w:rFonts w:ascii="GHEA Mariam" w:hAnsi="GHEA Mariam"/>
                <w:b/>
                <w:color w:val="538135" w:themeColor="accent6" w:themeShade="BF"/>
                <w:sz w:val="20"/>
                <w:szCs w:val="20"/>
              </w:rPr>
            </w:pPr>
            <w:r w:rsidRPr="001431F4">
              <w:rPr>
                <w:rFonts w:ascii="GHEA Mariam" w:hAnsi="GHEA Mariam"/>
                <w:b/>
                <w:color w:val="000000" w:themeColor="text1"/>
                <w:sz w:val="20"/>
                <w:szCs w:val="20"/>
                <w:lang w:val="hy-AM"/>
              </w:rPr>
              <w:t xml:space="preserve">Ոլորտ </w:t>
            </w:r>
          </w:p>
        </w:tc>
        <w:tc>
          <w:tcPr>
            <w:tcW w:w="1865" w:type="dxa"/>
            <w:shd w:val="clear" w:color="auto" w:fill="DEEAF6"/>
            <w:vAlign w:val="center"/>
          </w:tcPr>
          <w:p w14:paraId="54F98079" w14:textId="77777777" w:rsidR="00791974" w:rsidRPr="001431F4" w:rsidRDefault="00791974" w:rsidP="00CB1B4A">
            <w:pPr>
              <w:spacing w:after="0" w:line="20" w:lineRule="atLeast"/>
              <w:jc w:val="center"/>
              <w:rPr>
                <w:rFonts w:ascii="GHEA Mariam" w:hAnsi="GHEA Mariam"/>
                <w:b/>
                <w:color w:val="538135" w:themeColor="accent6" w:themeShade="BF"/>
                <w:sz w:val="20"/>
                <w:szCs w:val="20"/>
                <w:lang w:val="hy-AM"/>
              </w:rPr>
            </w:pPr>
          </w:p>
        </w:tc>
        <w:tc>
          <w:tcPr>
            <w:tcW w:w="1984" w:type="dxa"/>
            <w:shd w:val="clear" w:color="auto" w:fill="DEEAF6"/>
            <w:vAlign w:val="center"/>
          </w:tcPr>
          <w:p w14:paraId="02C27236" w14:textId="77777777" w:rsidR="00791974" w:rsidRPr="001431F4" w:rsidRDefault="00791974" w:rsidP="00CB1B4A">
            <w:pPr>
              <w:spacing w:after="0" w:line="20" w:lineRule="atLeast"/>
              <w:jc w:val="center"/>
              <w:rPr>
                <w:rFonts w:ascii="GHEA Mariam" w:hAnsi="GHEA Mariam"/>
                <w:b/>
                <w:color w:val="538135" w:themeColor="accent6" w:themeShade="BF"/>
                <w:sz w:val="20"/>
                <w:szCs w:val="20"/>
                <w:lang w:val="hy-AM"/>
              </w:rPr>
            </w:pPr>
          </w:p>
        </w:tc>
      </w:tr>
      <w:tr w:rsidR="00791974" w:rsidRPr="001431F4" w14:paraId="4086F9A6" w14:textId="77777777" w:rsidTr="00583C71">
        <w:trPr>
          <w:cantSplit/>
          <w:trHeight w:val="139"/>
        </w:trPr>
        <w:tc>
          <w:tcPr>
            <w:tcW w:w="562" w:type="dxa"/>
            <w:shd w:val="clear" w:color="auto" w:fill="FFFFFF"/>
            <w:vAlign w:val="center"/>
          </w:tcPr>
          <w:p w14:paraId="4BEC6A0B" w14:textId="77777777" w:rsidR="00791974" w:rsidRPr="001431F4" w:rsidRDefault="00791974" w:rsidP="00256BF1">
            <w:pPr>
              <w:numPr>
                <w:ilvl w:val="0"/>
                <w:numId w:val="14"/>
              </w:numPr>
              <w:spacing w:after="0" w:line="20" w:lineRule="atLeast"/>
              <w:rPr>
                <w:rFonts w:ascii="GHEA Mariam" w:hAnsi="GHEA Mariam"/>
                <w:color w:val="538135" w:themeColor="accent6" w:themeShade="BF"/>
                <w:sz w:val="20"/>
                <w:szCs w:val="20"/>
                <w:lang w:val="hy-AM"/>
              </w:rPr>
            </w:pPr>
          </w:p>
        </w:tc>
        <w:tc>
          <w:tcPr>
            <w:tcW w:w="5790" w:type="dxa"/>
            <w:shd w:val="clear" w:color="auto" w:fill="FFFFFF"/>
            <w:vAlign w:val="center"/>
          </w:tcPr>
          <w:p w14:paraId="47AD03A2" w14:textId="6CD8C007" w:rsidR="00791974" w:rsidRPr="001431F4" w:rsidRDefault="00791974" w:rsidP="000C2847">
            <w:pPr>
              <w:spacing w:after="0" w:line="20" w:lineRule="atLeast"/>
              <w:rPr>
                <w:rFonts w:ascii="GHEA Mariam" w:hAnsi="GHEA Mariam"/>
                <w:color w:val="000000" w:themeColor="text1"/>
                <w:sz w:val="20"/>
                <w:szCs w:val="20"/>
                <w:lang w:val="hy-AM"/>
              </w:rPr>
            </w:pPr>
          </w:p>
        </w:tc>
        <w:tc>
          <w:tcPr>
            <w:tcW w:w="1865" w:type="dxa"/>
            <w:shd w:val="clear" w:color="auto" w:fill="FFFFFF"/>
            <w:vAlign w:val="center"/>
          </w:tcPr>
          <w:p w14:paraId="53713D4F" w14:textId="3787B934" w:rsidR="00791974" w:rsidRPr="001431F4" w:rsidRDefault="00791974" w:rsidP="00BB0DD5">
            <w:pPr>
              <w:spacing w:after="0" w:line="20" w:lineRule="atLeast"/>
              <w:jc w:val="center"/>
              <w:rPr>
                <w:rFonts w:ascii="GHEA Mariam" w:hAnsi="GHEA Mariam"/>
                <w:color w:val="000000" w:themeColor="text1"/>
                <w:sz w:val="20"/>
                <w:szCs w:val="20"/>
              </w:rPr>
            </w:pPr>
          </w:p>
        </w:tc>
        <w:tc>
          <w:tcPr>
            <w:tcW w:w="1984" w:type="dxa"/>
            <w:shd w:val="clear" w:color="auto" w:fill="FFFFFF"/>
            <w:vAlign w:val="center"/>
          </w:tcPr>
          <w:p w14:paraId="3A49E946" w14:textId="27D1D290" w:rsidR="00791974" w:rsidRPr="001431F4" w:rsidRDefault="00791974" w:rsidP="00FE15E9">
            <w:pPr>
              <w:spacing w:after="0" w:line="20" w:lineRule="atLeast"/>
              <w:jc w:val="center"/>
              <w:rPr>
                <w:rFonts w:ascii="GHEA Mariam" w:hAnsi="GHEA Mariam"/>
                <w:color w:val="538135" w:themeColor="accent6" w:themeShade="BF"/>
                <w:sz w:val="20"/>
                <w:szCs w:val="20"/>
              </w:rPr>
            </w:pPr>
          </w:p>
        </w:tc>
      </w:tr>
      <w:tr w:rsidR="00791974" w:rsidRPr="001431F4" w14:paraId="3843B7FA" w14:textId="77777777" w:rsidTr="00583C71">
        <w:trPr>
          <w:cantSplit/>
          <w:trHeight w:val="139"/>
        </w:trPr>
        <w:tc>
          <w:tcPr>
            <w:tcW w:w="562" w:type="dxa"/>
            <w:shd w:val="clear" w:color="auto" w:fill="FFFFFF"/>
            <w:vAlign w:val="center"/>
          </w:tcPr>
          <w:p w14:paraId="0E1E1BA5" w14:textId="77777777" w:rsidR="00791974" w:rsidRPr="001431F4" w:rsidRDefault="00791974" w:rsidP="00256BF1">
            <w:pPr>
              <w:numPr>
                <w:ilvl w:val="0"/>
                <w:numId w:val="14"/>
              </w:numPr>
              <w:spacing w:after="0" w:line="20" w:lineRule="atLeast"/>
              <w:rPr>
                <w:rFonts w:ascii="GHEA Mariam" w:hAnsi="GHEA Mariam"/>
                <w:b/>
                <w:color w:val="538135" w:themeColor="accent6" w:themeShade="BF"/>
                <w:sz w:val="20"/>
                <w:szCs w:val="20"/>
                <w:lang w:val="hy-AM"/>
              </w:rPr>
            </w:pPr>
          </w:p>
        </w:tc>
        <w:tc>
          <w:tcPr>
            <w:tcW w:w="5790" w:type="dxa"/>
            <w:shd w:val="clear" w:color="auto" w:fill="FFFFFF"/>
            <w:vAlign w:val="center"/>
          </w:tcPr>
          <w:p w14:paraId="34173EBE" w14:textId="2E67FE93" w:rsidR="00791974" w:rsidRPr="001431F4" w:rsidRDefault="00791974" w:rsidP="000C2847">
            <w:pPr>
              <w:spacing w:after="0" w:line="20" w:lineRule="atLeast"/>
              <w:rPr>
                <w:rFonts w:ascii="GHEA Mariam" w:hAnsi="GHEA Mariam"/>
                <w:color w:val="000000" w:themeColor="text1"/>
                <w:sz w:val="20"/>
                <w:szCs w:val="20"/>
                <w:lang w:val="hy-AM"/>
              </w:rPr>
            </w:pPr>
          </w:p>
        </w:tc>
        <w:tc>
          <w:tcPr>
            <w:tcW w:w="1865" w:type="dxa"/>
            <w:shd w:val="clear" w:color="auto" w:fill="FFFFFF"/>
            <w:vAlign w:val="center"/>
          </w:tcPr>
          <w:p w14:paraId="7ACEC288" w14:textId="3E03AF47" w:rsidR="00791974" w:rsidRPr="001431F4" w:rsidRDefault="00791974" w:rsidP="00BB0DD5">
            <w:pPr>
              <w:spacing w:after="0" w:line="20" w:lineRule="atLeast"/>
              <w:jc w:val="center"/>
              <w:rPr>
                <w:rFonts w:ascii="GHEA Mariam" w:hAnsi="GHEA Mariam"/>
                <w:color w:val="000000" w:themeColor="text1"/>
                <w:sz w:val="20"/>
                <w:szCs w:val="20"/>
              </w:rPr>
            </w:pPr>
          </w:p>
        </w:tc>
        <w:tc>
          <w:tcPr>
            <w:tcW w:w="1984" w:type="dxa"/>
            <w:shd w:val="clear" w:color="auto" w:fill="FFFFFF"/>
            <w:vAlign w:val="center"/>
          </w:tcPr>
          <w:p w14:paraId="6909CE7E" w14:textId="524BB8F7" w:rsidR="00791974" w:rsidRPr="001431F4" w:rsidRDefault="00791974" w:rsidP="00FE15E9">
            <w:pPr>
              <w:spacing w:after="0" w:line="20" w:lineRule="atLeast"/>
              <w:jc w:val="center"/>
              <w:rPr>
                <w:rFonts w:ascii="GHEA Mariam" w:hAnsi="GHEA Mariam"/>
                <w:color w:val="538135" w:themeColor="accent6" w:themeShade="BF"/>
                <w:sz w:val="20"/>
                <w:szCs w:val="20"/>
              </w:rPr>
            </w:pPr>
          </w:p>
        </w:tc>
      </w:tr>
      <w:tr w:rsidR="00791974" w:rsidRPr="001431F4" w14:paraId="592A941D" w14:textId="77777777" w:rsidTr="00583C71">
        <w:tc>
          <w:tcPr>
            <w:tcW w:w="6352" w:type="dxa"/>
            <w:gridSpan w:val="2"/>
            <w:vAlign w:val="center"/>
          </w:tcPr>
          <w:p w14:paraId="15241945" w14:textId="77777777" w:rsidR="00791974" w:rsidRPr="001431F4" w:rsidRDefault="00791974" w:rsidP="00CB1B4A">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865" w:type="dxa"/>
            <w:vAlign w:val="center"/>
          </w:tcPr>
          <w:p w14:paraId="24EA15E1" w14:textId="5A9ACEDF" w:rsidR="00791974" w:rsidRPr="001431F4" w:rsidRDefault="00791974" w:rsidP="0061659B">
            <w:pPr>
              <w:spacing w:after="0" w:line="20" w:lineRule="atLeast"/>
              <w:jc w:val="right"/>
              <w:rPr>
                <w:rFonts w:ascii="GHEA Mariam" w:hAnsi="GHEA Mariam"/>
                <w:b/>
                <w:color w:val="000000" w:themeColor="text1"/>
                <w:sz w:val="20"/>
                <w:szCs w:val="20"/>
              </w:rPr>
            </w:pPr>
          </w:p>
        </w:tc>
        <w:tc>
          <w:tcPr>
            <w:tcW w:w="1984" w:type="dxa"/>
            <w:vAlign w:val="center"/>
          </w:tcPr>
          <w:p w14:paraId="435619DA" w14:textId="77777777" w:rsidR="00791974" w:rsidRPr="001431F4" w:rsidRDefault="00791974" w:rsidP="00CB1B4A">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w:t>
            </w:r>
          </w:p>
        </w:tc>
      </w:tr>
      <w:tr w:rsidR="00791974" w:rsidRPr="001431F4" w14:paraId="221338E6" w14:textId="77777777" w:rsidTr="00583C71">
        <w:tc>
          <w:tcPr>
            <w:tcW w:w="6352" w:type="dxa"/>
            <w:gridSpan w:val="2"/>
            <w:shd w:val="clear" w:color="auto" w:fill="BFBFBF"/>
            <w:vAlign w:val="center"/>
          </w:tcPr>
          <w:p w14:paraId="51810728" w14:textId="77777777" w:rsidR="00791974" w:rsidRPr="001431F4" w:rsidRDefault="00791974" w:rsidP="00CB1B4A">
            <w:pPr>
              <w:spacing w:after="0" w:line="20" w:lineRule="atLeast"/>
              <w:jc w:val="center"/>
              <w:rPr>
                <w:rFonts w:ascii="GHEA Mariam" w:hAnsi="GHEA Mariam"/>
                <w:b/>
                <w:color w:val="538135" w:themeColor="accent6" w:themeShade="BF"/>
                <w:sz w:val="20"/>
                <w:szCs w:val="20"/>
                <w:lang w:val="hy-AM"/>
              </w:rPr>
            </w:pPr>
            <w:r w:rsidRPr="001431F4">
              <w:rPr>
                <w:rFonts w:ascii="GHEA Mariam" w:hAnsi="GHEA Mariam"/>
                <w:b/>
                <w:color w:val="000000" w:themeColor="text1"/>
                <w:sz w:val="20"/>
                <w:szCs w:val="20"/>
                <w:lang w:val="hy-AM"/>
              </w:rPr>
              <w:t>Ընդհանուրը</w:t>
            </w:r>
          </w:p>
        </w:tc>
        <w:tc>
          <w:tcPr>
            <w:tcW w:w="1865" w:type="dxa"/>
            <w:shd w:val="clear" w:color="auto" w:fill="BFBFBF"/>
            <w:vAlign w:val="center"/>
          </w:tcPr>
          <w:p w14:paraId="5DFC7594" w14:textId="7FFF1D3F" w:rsidR="00791974" w:rsidRPr="001431F4" w:rsidRDefault="00791974" w:rsidP="0061659B">
            <w:pPr>
              <w:spacing w:after="0" w:line="20" w:lineRule="atLeast"/>
              <w:jc w:val="right"/>
              <w:rPr>
                <w:rFonts w:ascii="GHEA Mariam" w:hAnsi="GHEA Mariam"/>
                <w:b/>
                <w:color w:val="538135" w:themeColor="accent6" w:themeShade="BF"/>
                <w:sz w:val="20"/>
                <w:szCs w:val="20"/>
              </w:rPr>
            </w:pPr>
          </w:p>
        </w:tc>
        <w:tc>
          <w:tcPr>
            <w:tcW w:w="1984" w:type="dxa"/>
            <w:shd w:val="clear" w:color="auto" w:fill="BFBFBF"/>
          </w:tcPr>
          <w:p w14:paraId="393785C2" w14:textId="77777777" w:rsidR="00791974" w:rsidRPr="001431F4" w:rsidRDefault="00791974" w:rsidP="00CB1B4A">
            <w:pPr>
              <w:spacing w:after="0" w:line="20" w:lineRule="atLeast"/>
              <w:jc w:val="center"/>
              <w:rPr>
                <w:rFonts w:ascii="GHEA Mariam" w:hAnsi="GHEA Mariam"/>
                <w:b/>
                <w:color w:val="538135" w:themeColor="accent6" w:themeShade="BF"/>
                <w:sz w:val="20"/>
                <w:szCs w:val="20"/>
                <w:lang w:val="hy-AM"/>
              </w:rPr>
            </w:pPr>
            <w:r w:rsidRPr="001431F4">
              <w:rPr>
                <w:rFonts w:ascii="GHEA Mariam" w:hAnsi="GHEA Mariam"/>
                <w:b/>
                <w:color w:val="538135" w:themeColor="accent6" w:themeShade="BF"/>
                <w:sz w:val="20"/>
                <w:szCs w:val="20"/>
                <w:lang w:val="hy-AM"/>
              </w:rPr>
              <w:t>-</w:t>
            </w:r>
          </w:p>
        </w:tc>
      </w:tr>
    </w:tbl>
    <w:p w14:paraId="60E53D0A" w14:textId="77777777" w:rsidR="00CB1B4A" w:rsidRPr="001431F4" w:rsidRDefault="00CB1B4A" w:rsidP="009A6EB6">
      <w:pPr>
        <w:spacing w:after="0" w:line="20" w:lineRule="atLeast"/>
        <w:rPr>
          <w:rFonts w:ascii="GHEA Mariam" w:hAnsi="GHEA Mariam"/>
          <w:color w:val="538135" w:themeColor="accent6" w:themeShade="BF"/>
          <w:sz w:val="16"/>
          <w:szCs w:val="16"/>
        </w:rPr>
        <w:sectPr w:rsidR="00CB1B4A" w:rsidRPr="001431F4" w:rsidSect="00952D2E">
          <w:pgSz w:w="12240" w:h="15840"/>
          <w:pgMar w:top="284" w:right="567" w:bottom="540" w:left="1134" w:header="720" w:footer="720" w:gutter="0"/>
          <w:cols w:space="720"/>
          <w:titlePg/>
          <w:docGrid w:linePitch="360"/>
        </w:sectPr>
      </w:pPr>
    </w:p>
    <w:p w14:paraId="5E257D70" w14:textId="3005EF11" w:rsidR="000031C3" w:rsidRPr="001431F4" w:rsidRDefault="00D8244B" w:rsidP="00CB1B4A">
      <w:pPr>
        <w:spacing w:after="0" w:line="20" w:lineRule="atLeast"/>
        <w:rPr>
          <w:rFonts w:ascii="GHEA Mariam" w:hAnsi="GHEA Mariam"/>
          <w:b/>
          <w:lang w:val="hy-AM"/>
        </w:rPr>
      </w:pPr>
      <w:r w:rsidRPr="001431F4">
        <w:rPr>
          <w:rFonts w:ascii="GHEA Mariam" w:hAnsi="GHEA Mariam"/>
          <w:b/>
          <w:lang w:val="hy-AM"/>
        </w:rPr>
        <w:lastRenderedPageBreak/>
        <w:t xml:space="preserve">Աղյուսակ </w:t>
      </w:r>
      <w:r w:rsidR="005F7E0E" w:rsidRPr="001431F4">
        <w:rPr>
          <w:rFonts w:ascii="GHEA Mariam" w:hAnsi="GHEA Mariam"/>
          <w:b/>
          <w:lang w:val="hy-AM"/>
        </w:rPr>
        <w:t>5</w:t>
      </w:r>
      <w:r w:rsidRPr="001431F4">
        <w:rPr>
          <w:rFonts w:ascii="Arial Unicode MS" w:eastAsia="MS Mincho" w:hAnsi="Arial Unicode MS" w:cs="Arial Unicode MS"/>
          <w:b/>
          <w:lang w:val="hy-AM"/>
        </w:rPr>
        <w:t>․</w:t>
      </w:r>
      <w:r w:rsidRPr="001431F4">
        <w:rPr>
          <w:rFonts w:ascii="GHEA Mariam" w:hAnsi="GHEA Mariam"/>
          <w:b/>
          <w:lang w:val="hy-AM"/>
        </w:rPr>
        <w:t xml:space="preserve"> </w:t>
      </w:r>
      <w:r w:rsidR="00552D40" w:rsidRPr="001431F4">
        <w:rPr>
          <w:rFonts w:ascii="GHEA Mariam" w:hAnsi="GHEA Mariam"/>
          <w:b/>
          <w:lang w:val="hy-AM"/>
        </w:rPr>
        <w:t>ՏԱՊ-ով նախատեսված ծրագրերի տրամաբանական հենք</w:t>
      </w:r>
      <w:r w:rsidR="00991E01" w:rsidRPr="001431F4">
        <w:rPr>
          <w:rFonts w:ascii="GHEA Mariam" w:hAnsi="GHEA Mariam"/>
          <w:b/>
          <w:lang w:val="hy-AM"/>
        </w:rPr>
        <w:t>եր</w:t>
      </w:r>
      <w:r w:rsidR="00552D40" w:rsidRPr="001431F4">
        <w:rPr>
          <w:rFonts w:ascii="GHEA Mariam" w:hAnsi="GHEA Mariam"/>
          <w:b/>
          <w:lang w:val="hy-AM"/>
        </w:rPr>
        <w:t>ը</w:t>
      </w:r>
      <w:r w:rsidRPr="001431F4">
        <w:rPr>
          <w:rFonts w:ascii="GHEA Mariam" w:hAnsi="GHEA Mariam"/>
          <w:b/>
          <w:lang w:val="hy-AM"/>
        </w:rPr>
        <w:t>՝ ըստ համայնքի ղեկավարի լիազորությունների ոլորտ</w:t>
      </w:r>
      <w:r w:rsidR="00CD4F47" w:rsidRPr="001431F4">
        <w:rPr>
          <w:rFonts w:ascii="GHEA Mariam" w:hAnsi="GHEA Mariam"/>
          <w:b/>
          <w:lang w:val="hy-AM"/>
        </w:rPr>
        <w:t>ներ</w:t>
      </w:r>
      <w:r w:rsidRPr="001431F4">
        <w:rPr>
          <w:rFonts w:ascii="GHEA Mariam" w:hAnsi="GHEA Mariam"/>
          <w:b/>
          <w:lang w:val="hy-AM"/>
        </w:rPr>
        <w:t>ի</w:t>
      </w:r>
    </w:p>
    <w:p w14:paraId="5F4A1065" w14:textId="77777777" w:rsidR="000031C3" w:rsidRPr="001431F4" w:rsidRDefault="000031C3" w:rsidP="000031C3">
      <w:pPr>
        <w:spacing w:after="0" w:line="20" w:lineRule="atLeast"/>
        <w:jc w:val="both"/>
        <w:rPr>
          <w:rFonts w:ascii="GHEA Mariam" w:hAnsi="GHEA Mariam"/>
          <w:color w:val="538135" w:themeColor="accent6" w:themeShade="BF"/>
          <w:sz w:val="12"/>
          <w:szCs w:val="24"/>
          <w:lang w:val="hy-AM"/>
        </w:rPr>
      </w:pPr>
    </w:p>
    <w:tbl>
      <w:tblPr>
        <w:tblStyle w:val="TableGrid12"/>
        <w:tblW w:w="14589" w:type="dxa"/>
        <w:jc w:val="center"/>
        <w:tblLayout w:type="fixed"/>
        <w:tblCellMar>
          <w:left w:w="115" w:type="dxa"/>
          <w:right w:w="115" w:type="dxa"/>
        </w:tblCellMar>
        <w:tblLook w:val="04A0" w:firstRow="1" w:lastRow="0" w:firstColumn="1" w:lastColumn="0" w:noHBand="0" w:noVBand="1"/>
      </w:tblPr>
      <w:tblGrid>
        <w:gridCol w:w="2688"/>
        <w:gridCol w:w="4527"/>
        <w:gridCol w:w="6"/>
        <w:gridCol w:w="2124"/>
        <w:gridCol w:w="66"/>
        <w:gridCol w:w="1917"/>
        <w:gridCol w:w="14"/>
        <w:gridCol w:w="1119"/>
        <w:gridCol w:w="299"/>
        <w:gridCol w:w="1829"/>
      </w:tblGrid>
      <w:tr w:rsidR="00EE1A66" w:rsidRPr="001431F4" w14:paraId="05470E38" w14:textId="77777777" w:rsidTr="00676C2B">
        <w:trPr>
          <w:cantSplit/>
          <w:trHeight w:val="782"/>
          <w:jc w:val="center"/>
        </w:trPr>
        <w:tc>
          <w:tcPr>
            <w:tcW w:w="2688" w:type="dxa"/>
            <w:shd w:val="clear" w:color="auto" w:fill="D9D9D9" w:themeFill="background1" w:themeFillShade="D9"/>
            <w:vAlign w:val="center"/>
          </w:tcPr>
          <w:p w14:paraId="7E1C2EB8"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Ամփոփ նկարագիր</w:t>
            </w:r>
          </w:p>
        </w:tc>
        <w:tc>
          <w:tcPr>
            <w:tcW w:w="4533" w:type="dxa"/>
            <w:gridSpan w:val="2"/>
            <w:shd w:val="clear" w:color="auto" w:fill="D9D9D9" w:themeFill="background1" w:themeFillShade="D9"/>
            <w:vAlign w:val="center"/>
          </w:tcPr>
          <w:p w14:paraId="1A394142"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Արդյունքային ցուցանիշներ</w:t>
            </w:r>
          </w:p>
        </w:tc>
        <w:tc>
          <w:tcPr>
            <w:tcW w:w="2124" w:type="dxa"/>
            <w:shd w:val="clear" w:color="auto" w:fill="D9D9D9" w:themeFill="background1" w:themeFillShade="D9"/>
            <w:vAlign w:val="center"/>
          </w:tcPr>
          <w:p w14:paraId="2189308F"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Տեղեկատվության աղբյուրներ</w:t>
            </w:r>
          </w:p>
        </w:tc>
        <w:tc>
          <w:tcPr>
            <w:tcW w:w="1983" w:type="dxa"/>
            <w:gridSpan w:val="2"/>
            <w:shd w:val="clear" w:color="auto" w:fill="D9D9D9" w:themeFill="background1" w:themeFillShade="D9"/>
            <w:vAlign w:val="center"/>
          </w:tcPr>
          <w:p w14:paraId="27189E8A"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Պատասխանատու</w:t>
            </w:r>
          </w:p>
        </w:tc>
        <w:tc>
          <w:tcPr>
            <w:tcW w:w="1133" w:type="dxa"/>
            <w:gridSpan w:val="2"/>
            <w:shd w:val="clear" w:color="auto" w:fill="D9D9D9" w:themeFill="background1" w:themeFillShade="D9"/>
            <w:vAlign w:val="center"/>
          </w:tcPr>
          <w:p w14:paraId="7686DDA2"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Ժամկետ</w:t>
            </w:r>
          </w:p>
        </w:tc>
        <w:tc>
          <w:tcPr>
            <w:tcW w:w="2128" w:type="dxa"/>
            <w:gridSpan w:val="2"/>
            <w:shd w:val="clear" w:color="auto" w:fill="D9D9D9" w:themeFill="background1" w:themeFillShade="D9"/>
            <w:vAlign w:val="center"/>
          </w:tcPr>
          <w:p w14:paraId="2EF19753"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Ռիսկեր</w:t>
            </w:r>
          </w:p>
        </w:tc>
      </w:tr>
      <w:tr w:rsidR="00EE1A66" w:rsidRPr="001431F4" w14:paraId="1CE45F8B" w14:textId="77777777" w:rsidTr="00676C2B">
        <w:trPr>
          <w:jc w:val="center"/>
        </w:trPr>
        <w:tc>
          <w:tcPr>
            <w:tcW w:w="14589" w:type="dxa"/>
            <w:gridSpan w:val="10"/>
            <w:shd w:val="clear" w:color="auto" w:fill="DEEAF6" w:themeFill="accent1" w:themeFillTint="33"/>
          </w:tcPr>
          <w:p w14:paraId="11F91D43" w14:textId="77777777" w:rsidR="00EE1A66" w:rsidRPr="001431F4" w:rsidRDefault="00EE1A66" w:rsidP="0057387B">
            <w:pPr>
              <w:spacing w:after="0" w:line="20" w:lineRule="atLeast"/>
              <w:jc w:val="both"/>
              <w:rPr>
                <w:rFonts w:ascii="GHEA Mariam" w:hAnsi="GHEA Mariam"/>
                <w:b/>
                <w:sz w:val="20"/>
                <w:lang w:val="hy-AM"/>
              </w:rPr>
            </w:pPr>
            <w:r w:rsidRPr="001431F4">
              <w:rPr>
                <w:rFonts w:ascii="GHEA Mariam" w:hAnsi="GHEA Mariam"/>
                <w:b/>
                <w:sz w:val="20"/>
                <w:lang w:val="hy-AM"/>
              </w:rPr>
              <w:t xml:space="preserve">Ոլորտ 1. Ընդհանուր </w:t>
            </w:r>
          </w:p>
        </w:tc>
      </w:tr>
      <w:tr w:rsidR="00EE1A66" w:rsidRPr="00AE5FBC" w14:paraId="47758B1B" w14:textId="77777777" w:rsidTr="00676C2B">
        <w:trPr>
          <w:trHeight w:val="2048"/>
          <w:jc w:val="center"/>
        </w:trPr>
        <w:tc>
          <w:tcPr>
            <w:tcW w:w="7221" w:type="dxa"/>
            <w:gridSpan w:val="3"/>
          </w:tcPr>
          <w:p w14:paraId="003226ED"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1F0BF3E5" w14:textId="4DD8672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 xml:space="preserve">Ապահովել տեղական ինքնակառավարման իրականացումը </w:t>
            </w:r>
            <w:r w:rsidR="00717734" w:rsidRPr="001431F4">
              <w:rPr>
                <w:rFonts w:ascii="GHEA Mariam" w:hAnsi="GHEA Mariam"/>
                <w:sz w:val="20"/>
                <w:lang w:val="hy-AM"/>
              </w:rPr>
              <w:t xml:space="preserve">Բյուրեղավան </w:t>
            </w:r>
            <w:r w:rsidRPr="001431F4">
              <w:rPr>
                <w:rFonts w:ascii="GHEA Mariam" w:hAnsi="GHEA Mariam"/>
                <w:sz w:val="20"/>
                <w:lang w:val="hy-AM"/>
              </w:rPr>
              <w:t xml:space="preserve">համայնքում, ունենալ բնակչությանը համայնքային ծառայությունների մատուցման արդյունավետ, մասնագիտացված, նպատակային և թափանցիկ համակարգ </w:t>
            </w:r>
          </w:p>
        </w:tc>
        <w:tc>
          <w:tcPr>
            <w:tcW w:w="7368" w:type="dxa"/>
            <w:gridSpan w:val="7"/>
            <w:vAlign w:val="center"/>
          </w:tcPr>
          <w:p w14:paraId="28984899"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w:t>
            </w:r>
          </w:p>
          <w:p w14:paraId="7525E47B" w14:textId="06872C0E" w:rsidR="00EE1A66" w:rsidRPr="001431F4" w:rsidRDefault="00EE1A66" w:rsidP="00EE1A66">
            <w:pPr>
              <w:numPr>
                <w:ilvl w:val="0"/>
                <w:numId w:val="15"/>
              </w:numPr>
              <w:spacing w:after="0" w:line="20" w:lineRule="atLeast"/>
              <w:ind w:left="279" w:hanging="283"/>
              <w:contextualSpacing/>
              <w:jc w:val="both"/>
              <w:rPr>
                <w:rFonts w:ascii="GHEA Mariam" w:hAnsi="GHEA Mariam"/>
                <w:sz w:val="20"/>
                <w:lang w:val="hy-AM"/>
              </w:rPr>
            </w:pPr>
            <w:r w:rsidRPr="001431F4">
              <w:rPr>
                <w:rFonts w:ascii="GHEA Mariam" w:hAnsi="GHEA Mariam" w:cs="Arial"/>
                <w:sz w:val="20"/>
                <w:lang w:val="hy-AM"/>
              </w:rPr>
              <w:t>Համայնքի</w:t>
            </w:r>
            <w:r w:rsidRPr="001431F4">
              <w:rPr>
                <w:rFonts w:ascii="GHEA Mariam" w:hAnsi="GHEA Mariam"/>
                <w:sz w:val="20"/>
                <w:lang w:val="hy-AM"/>
              </w:rPr>
              <w:t xml:space="preserve"> բնակիչների բավարարվածությունը (հարցումների հիման վրա) ՏԻՄ-երի գործունեությունից, մատուցվող հանրային ծառայություններից</w:t>
            </w:r>
            <w:r w:rsidR="00B0254F" w:rsidRPr="001431F4">
              <w:rPr>
                <w:rFonts w:ascii="GHEA Mariam" w:hAnsi="GHEA Mariam"/>
                <w:sz w:val="20"/>
                <w:lang w:val="hy-AM"/>
              </w:rPr>
              <w:t>, 85</w:t>
            </w:r>
            <w:r w:rsidRPr="001431F4">
              <w:rPr>
                <w:rFonts w:ascii="GHEA Mariam" w:hAnsi="GHEA Mariam"/>
                <w:sz w:val="20"/>
                <w:lang w:val="hy-AM"/>
              </w:rPr>
              <w:t>%</w:t>
            </w:r>
          </w:p>
          <w:p w14:paraId="49BB26CA" w14:textId="77777777" w:rsidR="00EE1A66" w:rsidRPr="001431F4" w:rsidRDefault="00EE1A66" w:rsidP="00EE1A66">
            <w:pPr>
              <w:numPr>
                <w:ilvl w:val="0"/>
                <w:numId w:val="15"/>
              </w:numPr>
              <w:spacing w:after="0" w:line="20" w:lineRule="atLeast"/>
              <w:ind w:left="279" w:hanging="283"/>
              <w:contextualSpacing/>
              <w:jc w:val="both"/>
              <w:rPr>
                <w:rFonts w:ascii="GHEA Mariam" w:hAnsi="GHEA Mariam"/>
                <w:sz w:val="20"/>
                <w:lang w:val="hy-AM"/>
              </w:rPr>
            </w:pPr>
            <w:r w:rsidRPr="001431F4">
              <w:rPr>
                <w:rFonts w:ascii="GHEA Mariam" w:hAnsi="GHEA Mariam"/>
                <w:sz w:val="20"/>
                <w:lang w:val="hy-AM"/>
              </w:rPr>
              <w:t>Համայնքի բնակիչների մասնակցությամբ ՏԻՄ-երի (համայնքի ղեկավարի, համայնքի ավագանու) կողմից կայացված որոշումների թվի տեսակարար կշիռը կայացված որոշումների ընդհանուր թվի մեջ, 5 %</w:t>
            </w:r>
          </w:p>
          <w:p w14:paraId="2BCBE0A3" w14:textId="50D124DE" w:rsidR="00EE1A66" w:rsidRPr="001431F4" w:rsidRDefault="00EE1A66" w:rsidP="00EE1A66">
            <w:pPr>
              <w:numPr>
                <w:ilvl w:val="0"/>
                <w:numId w:val="15"/>
              </w:numPr>
              <w:spacing w:after="0" w:line="20" w:lineRule="atLeast"/>
              <w:ind w:left="279" w:hanging="283"/>
              <w:contextualSpacing/>
              <w:jc w:val="both"/>
              <w:rPr>
                <w:rFonts w:ascii="GHEA Mariam" w:hAnsi="GHEA Mariam"/>
                <w:sz w:val="20"/>
                <w:lang w:val="hy-AM"/>
              </w:rPr>
            </w:pPr>
            <w:r w:rsidRPr="001431F4">
              <w:rPr>
                <w:rFonts w:ascii="GHEA Mariam" w:hAnsi="GHEA Mariam"/>
                <w:sz w:val="20"/>
                <w:lang w:val="hy-AM"/>
              </w:rPr>
              <w:t>Համայնքի բյուջեի սեփական եկամուտների տեսակարար կշիռը համայնքի բյուջեի ընդհանուր մուտքերի կազմում</w:t>
            </w:r>
            <w:r w:rsidR="00B25D8E" w:rsidRPr="001431F4">
              <w:rPr>
                <w:rFonts w:ascii="GHEA Mariam" w:hAnsi="GHEA Mariam"/>
                <w:sz w:val="20"/>
                <w:lang w:val="hy-AM"/>
              </w:rPr>
              <w:t>, 32.3</w:t>
            </w:r>
            <w:r w:rsidRPr="001431F4">
              <w:rPr>
                <w:rFonts w:ascii="GHEA Mariam" w:hAnsi="GHEA Mariam"/>
                <w:sz w:val="20"/>
                <w:lang w:val="hy-AM"/>
              </w:rPr>
              <w:t>%</w:t>
            </w:r>
          </w:p>
        </w:tc>
      </w:tr>
      <w:tr w:rsidR="00EE1A66" w:rsidRPr="00AE5FBC" w14:paraId="0A63C3A7" w14:textId="77777777" w:rsidTr="00676C2B">
        <w:trPr>
          <w:jc w:val="center"/>
        </w:trPr>
        <w:tc>
          <w:tcPr>
            <w:tcW w:w="14589" w:type="dxa"/>
            <w:gridSpan w:val="10"/>
            <w:shd w:val="clear" w:color="auto" w:fill="A8D08D" w:themeFill="accent6" w:themeFillTint="99"/>
            <w:vAlign w:val="center"/>
          </w:tcPr>
          <w:p w14:paraId="03666600"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Ծրագիր 1. Համայնքային ծառայությունների արդյունավետ, թափանցիկ կառավարում, ենթակառուցվածքների գործունեության պահպանում</w:t>
            </w:r>
          </w:p>
        </w:tc>
      </w:tr>
      <w:tr w:rsidR="00EE1A66" w:rsidRPr="00AE5FBC" w14:paraId="590B6392" w14:textId="77777777" w:rsidTr="00676C2B">
        <w:trPr>
          <w:trHeight w:val="1801"/>
          <w:jc w:val="center"/>
        </w:trPr>
        <w:tc>
          <w:tcPr>
            <w:tcW w:w="2688" w:type="dxa"/>
          </w:tcPr>
          <w:p w14:paraId="3055933E"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5DFE867E"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Բարելավել</w:t>
            </w:r>
          </w:p>
          <w:p w14:paraId="087A68DE"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sz w:val="20"/>
                <w:lang w:val="hy-AM"/>
              </w:rPr>
              <w:t>բնակչությանը մատուցվող  հանրային ծառայությունների որակը</w:t>
            </w:r>
          </w:p>
        </w:tc>
        <w:tc>
          <w:tcPr>
            <w:tcW w:w="4533" w:type="dxa"/>
            <w:gridSpan w:val="2"/>
          </w:tcPr>
          <w:p w14:paraId="5B15BF00"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w:t>
            </w:r>
          </w:p>
          <w:p w14:paraId="6C4D3F3C"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Բնակչությանը մատուցվող հանրային ծառայությունների որակը՝ լավ</w:t>
            </w:r>
          </w:p>
        </w:tc>
        <w:tc>
          <w:tcPr>
            <w:tcW w:w="2124" w:type="dxa"/>
          </w:tcPr>
          <w:p w14:paraId="6A7FD1A3"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449A4955"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Align w:val="center"/>
          </w:tcPr>
          <w:p w14:paraId="6DFC2A07"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 xml:space="preserve">Համայնքի ղեկավար,  աշխատակազմի քարտուղար, </w:t>
            </w:r>
          </w:p>
          <w:p w14:paraId="7DE53AD0"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բնակավայրերի</w:t>
            </w:r>
          </w:p>
          <w:p w14:paraId="5E0E2988"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վարչական ղեկավարներ</w:t>
            </w:r>
          </w:p>
        </w:tc>
        <w:tc>
          <w:tcPr>
            <w:tcW w:w="1133" w:type="dxa"/>
            <w:gridSpan w:val="2"/>
          </w:tcPr>
          <w:p w14:paraId="605C3CDE" w14:textId="5022012B" w:rsidR="00EE1A66" w:rsidRPr="001431F4" w:rsidRDefault="00EE1A66" w:rsidP="0057387B">
            <w:pPr>
              <w:spacing w:after="0" w:line="20" w:lineRule="atLeast"/>
              <w:jc w:val="both"/>
              <w:rPr>
                <w:rFonts w:ascii="GHEA Mariam" w:hAnsi="GHEA Mariam"/>
                <w:sz w:val="20"/>
                <w:lang w:val="hy-AM"/>
              </w:rPr>
            </w:pPr>
            <w:r w:rsidRPr="001431F4">
              <w:rPr>
                <w:rFonts w:ascii="GHEA Mariam" w:hAnsi="GHEA Mariam"/>
                <w:sz w:val="20"/>
                <w:lang w:val="hy-AM"/>
              </w:rPr>
              <w:t>2018թ. հունվար- դեկտեմ</w:t>
            </w:r>
            <w:r w:rsidR="00676C2B">
              <w:rPr>
                <w:rFonts w:ascii="GHEA Mariam" w:hAnsi="GHEA Mariam"/>
                <w:sz w:val="20"/>
              </w:rPr>
              <w:t>-</w:t>
            </w:r>
            <w:r w:rsidRPr="001431F4">
              <w:rPr>
                <w:rFonts w:ascii="GHEA Mariam" w:hAnsi="GHEA Mariam"/>
                <w:sz w:val="20"/>
                <w:lang w:val="hy-AM"/>
              </w:rPr>
              <w:t>բեր</w:t>
            </w:r>
          </w:p>
        </w:tc>
        <w:tc>
          <w:tcPr>
            <w:tcW w:w="2128" w:type="dxa"/>
            <w:gridSpan w:val="2"/>
          </w:tcPr>
          <w:p w14:paraId="4D97F128"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 xml:space="preserve">Համապատասխան մարդկային, նյութական և ֆինանսական ռեսուրսների առկայություն </w:t>
            </w:r>
          </w:p>
        </w:tc>
      </w:tr>
      <w:tr w:rsidR="00EE1A66" w:rsidRPr="00AE5FBC" w14:paraId="426286C6" w14:textId="77777777" w:rsidTr="00676C2B">
        <w:trPr>
          <w:trHeight w:val="1266"/>
          <w:jc w:val="center"/>
        </w:trPr>
        <w:tc>
          <w:tcPr>
            <w:tcW w:w="2688" w:type="dxa"/>
          </w:tcPr>
          <w:p w14:paraId="24F7C24A"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4FE55A16"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Ապահովվել է աշխատակազմի</w:t>
            </w:r>
          </w:p>
          <w:p w14:paraId="2CBDE997"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բնականոն գործունեությունը</w:t>
            </w:r>
          </w:p>
        </w:tc>
        <w:tc>
          <w:tcPr>
            <w:tcW w:w="4533" w:type="dxa"/>
            <w:gridSpan w:val="2"/>
            <w:vAlign w:val="center"/>
          </w:tcPr>
          <w:p w14:paraId="0CB71967"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67564C32" w14:textId="6070D79D" w:rsidR="00EE1A66" w:rsidRPr="001431F4" w:rsidRDefault="00EE1A66" w:rsidP="00EE1A66">
            <w:pPr>
              <w:numPr>
                <w:ilvl w:val="0"/>
                <w:numId w:val="16"/>
              </w:numPr>
              <w:spacing w:after="0" w:line="240" w:lineRule="auto"/>
              <w:ind w:left="169" w:right="-69" w:hanging="169"/>
              <w:contextualSpacing/>
              <w:rPr>
                <w:rFonts w:ascii="GHEA Mariam" w:hAnsi="GHEA Mariam"/>
                <w:sz w:val="20"/>
                <w:lang w:val="hy-AM"/>
              </w:rPr>
            </w:pPr>
            <w:r w:rsidRPr="001431F4">
              <w:rPr>
                <w:rFonts w:ascii="GHEA Mariam" w:hAnsi="GHEA Mariam"/>
                <w:sz w:val="20"/>
                <w:lang w:val="hy-AM"/>
              </w:rPr>
              <w:t>Համայնքի աշխատակազմի աշխատողների թիվը,</w:t>
            </w:r>
            <w:r w:rsidR="00E718BC">
              <w:rPr>
                <w:rFonts w:ascii="GHEA Mariam" w:hAnsi="GHEA Mariam"/>
                <w:sz w:val="20"/>
              </w:rPr>
              <w:t>31</w:t>
            </w:r>
          </w:p>
          <w:p w14:paraId="74B61AD0" w14:textId="1C08E194" w:rsidR="00EE1A66" w:rsidRPr="001431F4" w:rsidRDefault="00EE1A66" w:rsidP="00EE1A66">
            <w:pPr>
              <w:numPr>
                <w:ilvl w:val="0"/>
                <w:numId w:val="16"/>
              </w:numPr>
              <w:spacing w:after="0" w:line="240" w:lineRule="auto"/>
              <w:ind w:left="169" w:right="-69" w:hanging="169"/>
              <w:contextualSpacing/>
              <w:rPr>
                <w:rFonts w:ascii="GHEA Mariam" w:hAnsi="GHEA Mariam"/>
                <w:sz w:val="20"/>
                <w:lang w:val="hy-AM"/>
              </w:rPr>
            </w:pPr>
            <w:r w:rsidRPr="001431F4">
              <w:rPr>
                <w:rFonts w:ascii="GHEA Mariam" w:hAnsi="GHEA Mariam"/>
                <w:sz w:val="20"/>
                <w:lang w:val="hy-AM"/>
              </w:rPr>
              <w:t>Աշխատակիցների գործունեության արդյունավետության բարձրացում</w:t>
            </w:r>
            <w:r w:rsidR="00717734" w:rsidRPr="001431F4">
              <w:rPr>
                <w:rFonts w:ascii="GHEA Mariam" w:hAnsi="GHEA Mariam"/>
                <w:sz w:val="20"/>
                <w:lang w:val="hy-AM"/>
              </w:rPr>
              <w:t xml:space="preserve">, </w:t>
            </w:r>
          </w:p>
          <w:p w14:paraId="092F990C" w14:textId="77777777" w:rsidR="00EE1A66" w:rsidRPr="001431F4" w:rsidRDefault="00EE1A66" w:rsidP="00EE1A66">
            <w:pPr>
              <w:numPr>
                <w:ilvl w:val="0"/>
                <w:numId w:val="16"/>
              </w:numPr>
              <w:spacing w:after="0" w:line="240" w:lineRule="auto"/>
              <w:ind w:left="169" w:right="-69" w:hanging="169"/>
              <w:contextualSpacing/>
              <w:rPr>
                <w:rFonts w:ascii="GHEA Mariam" w:hAnsi="GHEA Mariam"/>
                <w:sz w:val="20"/>
                <w:lang w:val="hy-AM"/>
              </w:rPr>
            </w:pPr>
            <w:r w:rsidRPr="001431F4">
              <w:rPr>
                <w:rFonts w:ascii="GHEA Mariam" w:hAnsi="GHEA Mariam" w:cs="Arial"/>
                <w:sz w:val="20"/>
                <w:lang w:val="hy-AM"/>
              </w:rPr>
              <w:t>Համայնքի</w:t>
            </w:r>
            <w:r w:rsidRPr="001431F4">
              <w:rPr>
                <w:rFonts w:ascii="GHEA Mariam" w:hAnsi="GHEA Mariam"/>
                <w:sz w:val="20"/>
                <w:lang w:val="hy-AM"/>
              </w:rPr>
              <w:t xml:space="preserve"> աշխատակազմի աշխատանքային օրերի թիվը տարվա ընթացքում, 273 օր</w:t>
            </w:r>
          </w:p>
          <w:p w14:paraId="020F2207" w14:textId="77777777" w:rsidR="00EE1A66" w:rsidRPr="001431F4" w:rsidRDefault="00EE1A66" w:rsidP="00EE1A66">
            <w:pPr>
              <w:numPr>
                <w:ilvl w:val="0"/>
                <w:numId w:val="16"/>
              </w:numPr>
              <w:spacing w:after="0" w:line="240" w:lineRule="auto"/>
              <w:ind w:left="169" w:right="-69" w:hanging="169"/>
              <w:contextualSpacing/>
              <w:rPr>
                <w:rFonts w:ascii="GHEA Mariam" w:hAnsi="GHEA Mariam"/>
                <w:sz w:val="20"/>
                <w:lang w:val="hy-AM"/>
              </w:rPr>
            </w:pPr>
            <w:r w:rsidRPr="001431F4">
              <w:rPr>
                <w:rFonts w:ascii="GHEA Mariam" w:hAnsi="GHEA Mariam" w:cs="Arial"/>
                <w:sz w:val="20"/>
                <w:lang w:val="hy-AM"/>
              </w:rPr>
              <w:t>Համայնքի</w:t>
            </w:r>
            <w:r w:rsidRPr="001431F4">
              <w:rPr>
                <w:rFonts w:ascii="GHEA Mariam" w:hAnsi="GHEA Mariam"/>
                <w:sz w:val="20"/>
                <w:lang w:val="hy-AM"/>
              </w:rPr>
              <w:t xml:space="preserve"> պաշտոնական համացանցային կայքի առկայությունը` այո</w:t>
            </w:r>
          </w:p>
          <w:p w14:paraId="199910A8" w14:textId="77777777" w:rsidR="00EE1A66" w:rsidRPr="001431F4" w:rsidRDefault="00EE1A66" w:rsidP="00EE1A66">
            <w:pPr>
              <w:numPr>
                <w:ilvl w:val="0"/>
                <w:numId w:val="16"/>
              </w:numPr>
              <w:spacing w:after="0" w:line="240" w:lineRule="auto"/>
              <w:ind w:left="169" w:right="-69" w:hanging="169"/>
              <w:contextualSpacing/>
              <w:rPr>
                <w:rFonts w:ascii="GHEA Mariam" w:hAnsi="GHEA Mariam"/>
                <w:sz w:val="20"/>
                <w:lang w:val="hy-AM"/>
              </w:rPr>
            </w:pPr>
            <w:r w:rsidRPr="001431F4">
              <w:rPr>
                <w:rFonts w:ascii="GHEA Mariam" w:hAnsi="GHEA Mariam" w:cs="Arial"/>
                <w:sz w:val="20"/>
                <w:lang w:val="hy-AM"/>
              </w:rPr>
              <w:t>ՏԻՄ</w:t>
            </w:r>
            <w:r w:rsidRPr="001431F4">
              <w:rPr>
                <w:rFonts w:ascii="GHEA Mariam" w:hAnsi="GHEA Mariam"/>
                <w:sz w:val="20"/>
                <w:lang w:val="hy-AM"/>
              </w:rPr>
              <w:t>-երի, աշխատակազմի գործունեության վերաբերյալ բնակիչների կողմից ստացվող դիմում-բողոքների թվի նվազում, 10%</w:t>
            </w:r>
          </w:p>
          <w:p w14:paraId="2020B3A9" w14:textId="77777777" w:rsidR="00EE1A66" w:rsidRPr="001431F4" w:rsidRDefault="00EE1A66" w:rsidP="00EE1A66">
            <w:pPr>
              <w:numPr>
                <w:ilvl w:val="0"/>
                <w:numId w:val="16"/>
              </w:numPr>
              <w:spacing w:after="0" w:line="240" w:lineRule="auto"/>
              <w:ind w:left="169" w:right="-69" w:hanging="169"/>
              <w:contextualSpacing/>
              <w:rPr>
                <w:rFonts w:ascii="GHEA Mariam" w:hAnsi="GHEA Mariam"/>
                <w:sz w:val="20"/>
                <w:lang w:val="hy-AM"/>
              </w:rPr>
            </w:pPr>
            <w:r w:rsidRPr="001431F4">
              <w:rPr>
                <w:rFonts w:ascii="GHEA Mariam" w:hAnsi="GHEA Mariam" w:cs="Arial"/>
                <w:sz w:val="20"/>
                <w:lang w:val="hy-AM"/>
              </w:rPr>
              <w:lastRenderedPageBreak/>
              <w:t>Աշխատակազմում</w:t>
            </w:r>
            <w:r w:rsidRPr="001431F4">
              <w:rPr>
                <w:rFonts w:ascii="GHEA Mariam" w:hAnsi="GHEA Mariam"/>
                <w:sz w:val="20"/>
                <w:lang w:val="hy-AM"/>
              </w:rPr>
              <w:t xml:space="preserve"> առկա տեղեկատվական և հեռահաղորդակցության համակարգերի օգտագործման մակարդակը, 90%</w:t>
            </w:r>
          </w:p>
          <w:p w14:paraId="21990E79" w14:textId="77777777" w:rsidR="00EE1A66" w:rsidRPr="001431F4" w:rsidRDefault="00EE1A66" w:rsidP="00EE1A66">
            <w:pPr>
              <w:numPr>
                <w:ilvl w:val="0"/>
                <w:numId w:val="16"/>
              </w:numPr>
              <w:spacing w:after="0" w:line="240" w:lineRule="auto"/>
              <w:ind w:left="169" w:right="-69" w:hanging="169"/>
              <w:contextualSpacing/>
              <w:rPr>
                <w:rFonts w:ascii="GHEA Mariam" w:hAnsi="GHEA Mariam"/>
                <w:sz w:val="20"/>
                <w:lang w:val="hy-AM"/>
              </w:rPr>
            </w:pPr>
            <w:r w:rsidRPr="001431F4">
              <w:rPr>
                <w:rFonts w:ascii="GHEA Mariam" w:hAnsi="GHEA Mariam" w:cs="Arial"/>
                <w:sz w:val="20"/>
                <w:lang w:val="hy-AM"/>
              </w:rPr>
              <w:t>Աշխատակազմում</w:t>
            </w:r>
            <w:r w:rsidRPr="001431F4">
              <w:rPr>
                <w:rFonts w:ascii="GHEA Mariam" w:hAnsi="GHEA Mariam"/>
                <w:sz w:val="20"/>
                <w:lang w:val="hy-AM"/>
              </w:rPr>
              <w:t xml:space="preserve"> ստացված մեկ դիմումին պատասխանելու միջին ժամանակը, 4 օր</w:t>
            </w:r>
          </w:p>
        </w:tc>
        <w:tc>
          <w:tcPr>
            <w:tcW w:w="2124" w:type="dxa"/>
          </w:tcPr>
          <w:p w14:paraId="07CCF4A7" w14:textId="77777777" w:rsidR="00EE1A66" w:rsidRPr="001431F4" w:rsidRDefault="00EE1A66"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lastRenderedPageBreak/>
              <w:t>Աշխատակազմ,  ՄԳ կիսամյակային, տարեկան հաշվետվություններ,</w:t>
            </w:r>
          </w:p>
          <w:p w14:paraId="5CD26316" w14:textId="77777777" w:rsidR="00EE1A66" w:rsidRPr="001431F4" w:rsidRDefault="00EE1A66"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p w14:paraId="0E303A95" w14:textId="77777777" w:rsidR="00EE1A66" w:rsidRPr="001431F4" w:rsidRDefault="00EE1A66" w:rsidP="0057387B">
            <w:pPr>
              <w:spacing w:after="0" w:line="20" w:lineRule="atLeast"/>
              <w:rPr>
                <w:rFonts w:ascii="GHEA Mariam" w:hAnsi="GHEA Mariam"/>
                <w:b/>
                <w:sz w:val="20"/>
                <w:lang w:val="hy-AM"/>
              </w:rPr>
            </w:pPr>
          </w:p>
        </w:tc>
        <w:tc>
          <w:tcPr>
            <w:tcW w:w="1983" w:type="dxa"/>
            <w:gridSpan w:val="2"/>
          </w:tcPr>
          <w:p w14:paraId="6B4415B5"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sz w:val="20"/>
                <w:lang w:val="hy-AM"/>
              </w:rPr>
              <w:t>Համայնքի ղեկավար, աշխատակազմի քարտուղար, վարչական ղեկավարներ</w:t>
            </w:r>
          </w:p>
        </w:tc>
        <w:tc>
          <w:tcPr>
            <w:tcW w:w="1133" w:type="dxa"/>
            <w:gridSpan w:val="2"/>
          </w:tcPr>
          <w:p w14:paraId="2E01A7B5" w14:textId="4393A949" w:rsidR="00EE1A66" w:rsidRPr="001431F4" w:rsidRDefault="00EE1A66" w:rsidP="0057387B">
            <w:pPr>
              <w:spacing w:after="0" w:line="20" w:lineRule="atLeast"/>
              <w:jc w:val="both"/>
              <w:rPr>
                <w:rFonts w:ascii="GHEA Mariam" w:hAnsi="GHEA Mariam"/>
                <w:sz w:val="20"/>
                <w:lang w:val="hy-AM"/>
              </w:rPr>
            </w:pPr>
            <w:r w:rsidRPr="001431F4">
              <w:rPr>
                <w:rFonts w:ascii="GHEA Mariam" w:hAnsi="GHEA Mariam"/>
                <w:sz w:val="20"/>
                <w:lang w:val="hy-AM"/>
              </w:rPr>
              <w:t>2018թ. հունվար– դեկտեմ</w:t>
            </w:r>
            <w:r w:rsidR="00676C2B">
              <w:rPr>
                <w:rFonts w:ascii="GHEA Mariam" w:hAnsi="GHEA Mariam"/>
                <w:sz w:val="20"/>
              </w:rPr>
              <w:t>-</w:t>
            </w:r>
            <w:r w:rsidRPr="001431F4">
              <w:rPr>
                <w:rFonts w:ascii="GHEA Mariam" w:hAnsi="GHEA Mariam"/>
                <w:sz w:val="20"/>
                <w:lang w:val="hy-AM"/>
              </w:rPr>
              <w:t>բեր</w:t>
            </w:r>
          </w:p>
        </w:tc>
        <w:tc>
          <w:tcPr>
            <w:tcW w:w="2128" w:type="dxa"/>
            <w:gridSpan w:val="2"/>
          </w:tcPr>
          <w:p w14:paraId="108B9469" w14:textId="77777777" w:rsidR="00EE1A66" w:rsidRPr="001431F4" w:rsidRDefault="00EE1A66" w:rsidP="0057387B">
            <w:pPr>
              <w:spacing w:after="0" w:line="240" w:lineRule="auto"/>
              <w:ind w:right="-69"/>
              <w:contextualSpacing/>
              <w:rPr>
                <w:rFonts w:ascii="GHEA Mariam" w:hAnsi="GHEA Mariam"/>
                <w:sz w:val="20"/>
                <w:lang w:val="hy-AM"/>
              </w:rPr>
            </w:pPr>
            <w:r w:rsidRPr="001431F4">
              <w:rPr>
                <w:rFonts w:ascii="GHEA Mariam" w:hAnsi="GHEA Mariam"/>
                <w:sz w:val="20"/>
                <w:lang w:val="hy-AM"/>
              </w:rPr>
              <w:t>Համապատասխան մարդկային և</w:t>
            </w:r>
          </w:p>
          <w:p w14:paraId="55C948D3" w14:textId="77777777" w:rsidR="00EE1A66" w:rsidRPr="001431F4" w:rsidRDefault="00EE1A66" w:rsidP="0057387B">
            <w:pPr>
              <w:spacing w:after="0" w:line="240" w:lineRule="auto"/>
              <w:ind w:right="-69"/>
              <w:contextualSpacing/>
              <w:rPr>
                <w:rFonts w:ascii="GHEA Mariam" w:hAnsi="GHEA Mariam"/>
                <w:sz w:val="20"/>
                <w:lang w:val="hy-AM"/>
              </w:rPr>
            </w:pPr>
            <w:r w:rsidRPr="001431F4">
              <w:rPr>
                <w:rFonts w:ascii="GHEA Mariam" w:hAnsi="GHEA Mariam"/>
                <w:sz w:val="20"/>
                <w:lang w:val="hy-AM"/>
              </w:rPr>
              <w:t xml:space="preserve">ֆինանսական ռեսուրսների        </w:t>
            </w:r>
          </w:p>
          <w:p w14:paraId="25FBA7D6" w14:textId="77777777" w:rsidR="00EE1A66" w:rsidRPr="001431F4" w:rsidRDefault="00EE1A66" w:rsidP="0057387B">
            <w:pPr>
              <w:spacing w:after="0" w:line="240" w:lineRule="auto"/>
              <w:ind w:right="-69"/>
              <w:contextualSpacing/>
              <w:rPr>
                <w:rFonts w:ascii="GHEA Mariam" w:hAnsi="GHEA Mariam"/>
                <w:sz w:val="20"/>
                <w:lang w:val="hy-AM"/>
              </w:rPr>
            </w:pPr>
            <w:r w:rsidRPr="001431F4">
              <w:rPr>
                <w:rFonts w:ascii="GHEA Mariam" w:hAnsi="GHEA Mariam"/>
                <w:sz w:val="20"/>
                <w:lang w:val="hy-AM"/>
              </w:rPr>
              <w:t>առկայություն</w:t>
            </w:r>
          </w:p>
        </w:tc>
      </w:tr>
      <w:tr w:rsidR="00EE1A66" w:rsidRPr="00AE5FBC" w14:paraId="62D8C3AA" w14:textId="77777777" w:rsidTr="00676C2B">
        <w:trPr>
          <w:trHeight w:val="2141"/>
          <w:jc w:val="center"/>
        </w:trPr>
        <w:tc>
          <w:tcPr>
            <w:tcW w:w="7221" w:type="dxa"/>
            <w:gridSpan w:val="3"/>
            <w:shd w:val="clear" w:color="auto" w:fill="FBE4D5" w:themeFill="accent2" w:themeFillTint="33"/>
          </w:tcPr>
          <w:p w14:paraId="58D91F16"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lastRenderedPageBreak/>
              <w:t xml:space="preserve">Միջոցառումներ  </w:t>
            </w:r>
          </w:p>
          <w:p w14:paraId="1C8A81EF" w14:textId="77777777" w:rsidR="00EE1A66" w:rsidRPr="001431F4" w:rsidRDefault="00EE1A66" w:rsidP="00EE1A66">
            <w:pPr>
              <w:numPr>
                <w:ilvl w:val="0"/>
                <w:numId w:val="17"/>
              </w:numPr>
              <w:spacing w:after="0" w:line="240" w:lineRule="auto"/>
              <w:ind w:left="311" w:right="-69" w:hanging="284"/>
              <w:contextualSpacing/>
              <w:rPr>
                <w:rFonts w:ascii="GHEA Mariam" w:hAnsi="GHEA Mariam" w:cs="Sylfaen"/>
                <w:sz w:val="20"/>
                <w:lang w:val="hy-AM"/>
              </w:rPr>
            </w:pPr>
            <w:r w:rsidRPr="001431F4">
              <w:rPr>
                <w:rFonts w:ascii="GHEA Mariam" w:hAnsi="GHEA Mariam" w:cs="Sylfaen"/>
                <w:sz w:val="20"/>
                <w:lang w:val="hy-AM"/>
              </w:rPr>
              <w:t>Ա</w:t>
            </w:r>
            <w:r w:rsidRPr="001431F4">
              <w:rPr>
                <w:rFonts w:ascii="GHEA Mariam" w:hAnsi="GHEA Mariam"/>
                <w:sz w:val="20"/>
                <w:lang w:val="hy-AM"/>
              </w:rPr>
              <w:t>շխատակազմի բնականոն գործունեության ապահովում</w:t>
            </w:r>
          </w:p>
          <w:p w14:paraId="1BF5AE7D" w14:textId="77777777" w:rsidR="00EE1A66" w:rsidRPr="001431F4" w:rsidRDefault="00EE1A66" w:rsidP="00EE1A66">
            <w:pPr>
              <w:numPr>
                <w:ilvl w:val="0"/>
                <w:numId w:val="17"/>
              </w:numPr>
              <w:spacing w:after="0" w:line="240" w:lineRule="auto"/>
              <w:ind w:left="311" w:right="-69" w:hanging="284"/>
              <w:contextualSpacing/>
              <w:rPr>
                <w:rFonts w:ascii="GHEA Mariam" w:hAnsi="GHEA Mariam" w:cs="Sylfaen"/>
                <w:sz w:val="20"/>
                <w:lang w:val="hy-AM"/>
              </w:rPr>
            </w:pPr>
            <w:r w:rsidRPr="001431F4">
              <w:rPr>
                <w:rFonts w:ascii="GHEA Mariam" w:hAnsi="GHEA Mariam" w:cs="Sylfaen"/>
                <w:sz w:val="20"/>
                <w:lang w:val="hy-AM"/>
              </w:rPr>
              <w:t>Համակարգչային ծառայությունների ձեռք բերում</w:t>
            </w:r>
          </w:p>
          <w:p w14:paraId="3B33A3B0" w14:textId="77777777" w:rsidR="00EE1A66" w:rsidRPr="001431F4" w:rsidRDefault="00EE1A66" w:rsidP="00EE1A66">
            <w:pPr>
              <w:numPr>
                <w:ilvl w:val="0"/>
                <w:numId w:val="17"/>
              </w:numPr>
              <w:spacing w:after="0" w:line="240" w:lineRule="auto"/>
              <w:ind w:left="311" w:right="-69" w:hanging="284"/>
              <w:contextualSpacing/>
              <w:rPr>
                <w:rFonts w:ascii="GHEA Mariam" w:hAnsi="GHEA Mariam" w:cs="Sylfaen"/>
                <w:sz w:val="20"/>
                <w:lang w:val="hy-AM"/>
              </w:rPr>
            </w:pPr>
            <w:r w:rsidRPr="001431F4">
              <w:rPr>
                <w:rFonts w:ascii="GHEA Mariam" w:hAnsi="GHEA Mariam" w:cs="Sylfaen"/>
                <w:sz w:val="20"/>
                <w:lang w:val="hy-AM"/>
              </w:rPr>
              <w:t>Մասնագիտական ծառայությունների ձեռք բերում</w:t>
            </w:r>
          </w:p>
          <w:p w14:paraId="471B6C35" w14:textId="6E061909" w:rsidR="00EE1A66" w:rsidRPr="001431F4" w:rsidRDefault="00717734" w:rsidP="00EE1A66">
            <w:pPr>
              <w:numPr>
                <w:ilvl w:val="0"/>
                <w:numId w:val="17"/>
              </w:numPr>
              <w:spacing w:after="0" w:line="240" w:lineRule="auto"/>
              <w:ind w:left="311" w:right="-69" w:hanging="284"/>
              <w:contextualSpacing/>
              <w:rPr>
                <w:rFonts w:ascii="GHEA Mariam" w:hAnsi="GHEA Mariam" w:cs="Sylfaen"/>
                <w:sz w:val="20"/>
                <w:lang w:val="hy-AM"/>
              </w:rPr>
            </w:pPr>
            <w:r w:rsidRPr="001431F4">
              <w:rPr>
                <w:rFonts w:ascii="GHEA Mariam" w:hAnsi="GHEA Mariam" w:cs="Sylfaen"/>
                <w:sz w:val="20"/>
                <w:lang w:val="hy-AM"/>
              </w:rPr>
              <w:t>Բյուրեղավան</w:t>
            </w:r>
            <w:r w:rsidR="00EE1A66" w:rsidRPr="001431F4">
              <w:rPr>
                <w:rFonts w:ascii="GHEA Mariam" w:hAnsi="GHEA Mariam" w:cs="Sylfaen"/>
                <w:sz w:val="20"/>
                <w:lang w:val="hy-AM"/>
              </w:rPr>
              <w:t xml:space="preserve"> համայնքի </w:t>
            </w:r>
            <w:r w:rsidRPr="001431F4">
              <w:rPr>
                <w:rFonts w:ascii="GHEA Mariam" w:hAnsi="GHEA Mariam" w:cs="Sylfaen"/>
                <w:sz w:val="20"/>
                <w:lang w:val="hy-AM"/>
              </w:rPr>
              <w:t>Ջրաբեր</w:t>
            </w:r>
            <w:r w:rsidR="00EE1A66" w:rsidRPr="001431F4">
              <w:rPr>
                <w:rFonts w:ascii="GHEA Mariam" w:hAnsi="GHEA Mariam" w:cs="Sylfaen"/>
                <w:sz w:val="20"/>
                <w:lang w:val="hy-AM"/>
              </w:rPr>
              <w:t xml:space="preserve"> բնակավայրի վարչական ղեկավարի և առաջատար մասնագետի գործունեության ապահովում</w:t>
            </w:r>
          </w:p>
          <w:p w14:paraId="28A7CB1F" w14:textId="317F3276" w:rsidR="00EE1A66" w:rsidRPr="00676C2B" w:rsidRDefault="00717734" w:rsidP="00676C2B">
            <w:pPr>
              <w:numPr>
                <w:ilvl w:val="0"/>
                <w:numId w:val="17"/>
              </w:numPr>
              <w:spacing w:after="0" w:line="240" w:lineRule="auto"/>
              <w:ind w:left="311" w:right="-69" w:hanging="284"/>
              <w:contextualSpacing/>
              <w:rPr>
                <w:rFonts w:ascii="GHEA Mariam" w:hAnsi="GHEA Mariam" w:cs="Sylfaen"/>
                <w:sz w:val="20"/>
                <w:lang w:val="hy-AM"/>
              </w:rPr>
            </w:pPr>
            <w:r w:rsidRPr="001431F4">
              <w:rPr>
                <w:rFonts w:ascii="GHEA Mariam" w:hAnsi="GHEA Mariam" w:cs="Sylfaen"/>
                <w:sz w:val="20"/>
                <w:lang w:val="hy-AM"/>
              </w:rPr>
              <w:t>Բյուրեղավան</w:t>
            </w:r>
            <w:r w:rsidR="00EE1A66" w:rsidRPr="001431F4">
              <w:rPr>
                <w:rFonts w:ascii="GHEA Mariam" w:hAnsi="GHEA Mariam" w:cs="Sylfaen"/>
                <w:sz w:val="20"/>
                <w:lang w:val="hy-AM"/>
              </w:rPr>
              <w:t xml:space="preserve"> համայնքի </w:t>
            </w:r>
            <w:r w:rsidRPr="001431F4">
              <w:rPr>
                <w:rFonts w:ascii="GHEA Mariam" w:hAnsi="GHEA Mariam" w:cs="Sylfaen"/>
                <w:sz w:val="20"/>
                <w:lang w:val="hy-AM"/>
              </w:rPr>
              <w:t>Նուռնուս</w:t>
            </w:r>
            <w:r w:rsidR="00EE1A66" w:rsidRPr="001431F4">
              <w:rPr>
                <w:rFonts w:ascii="GHEA Mariam" w:hAnsi="GHEA Mariam" w:cs="Sylfaen"/>
                <w:sz w:val="20"/>
                <w:lang w:val="hy-AM"/>
              </w:rPr>
              <w:t xml:space="preserve"> բնակավայրի վարչական ղեկավարի և առաջատար մասնագետի գործունեության ապահովում</w:t>
            </w:r>
          </w:p>
        </w:tc>
        <w:tc>
          <w:tcPr>
            <w:tcW w:w="7368" w:type="dxa"/>
            <w:gridSpan w:val="7"/>
            <w:shd w:val="clear" w:color="auto" w:fill="FBE4D5" w:themeFill="accent2" w:themeFillTint="33"/>
          </w:tcPr>
          <w:p w14:paraId="49EC083D" w14:textId="50B5D73D" w:rsidR="00EE1A66" w:rsidRPr="00676C2B" w:rsidRDefault="00EE1A66" w:rsidP="0057387B">
            <w:pPr>
              <w:spacing w:after="0" w:line="20" w:lineRule="atLeast"/>
              <w:rPr>
                <w:rFonts w:ascii="GHEA Mariam" w:hAnsi="GHEA Mariam"/>
                <w:b/>
                <w:sz w:val="20"/>
              </w:rPr>
            </w:pPr>
            <w:r w:rsidRPr="001431F4">
              <w:rPr>
                <w:rFonts w:ascii="GHEA Mariam" w:hAnsi="GHEA Mariam"/>
                <w:b/>
                <w:sz w:val="20"/>
                <w:lang w:val="hy-AM"/>
              </w:rPr>
              <w:t xml:space="preserve">Մուտքային ցուցանիշներ (ներդրված ռեսուրսներ) </w:t>
            </w:r>
          </w:p>
          <w:p w14:paraId="7F04EEB0" w14:textId="3E7AB9CA" w:rsidR="00EE1A66" w:rsidRPr="001431F4" w:rsidRDefault="00EE1A66" w:rsidP="00EE1A66">
            <w:pPr>
              <w:numPr>
                <w:ilvl w:val="0"/>
                <w:numId w:val="35"/>
              </w:numPr>
              <w:spacing w:after="0" w:line="240" w:lineRule="auto"/>
              <w:ind w:left="452" w:right="-69"/>
              <w:contextualSpacing/>
              <w:rPr>
                <w:rFonts w:ascii="GHEA Mariam" w:hAnsi="GHEA Mariam"/>
                <w:sz w:val="20"/>
                <w:lang w:val="hy-AM"/>
              </w:rPr>
            </w:pPr>
            <w:r w:rsidRPr="001431F4">
              <w:rPr>
                <w:rFonts w:ascii="GHEA Mariam" w:hAnsi="GHEA Mariam"/>
                <w:sz w:val="20"/>
                <w:lang w:val="hy-AM"/>
              </w:rPr>
              <w:t>Համայնքի տարեկան բյուջեով նախատեսված պահպանման ծախսեր՝</w:t>
            </w:r>
            <w:r w:rsidR="00717734" w:rsidRPr="001431F4">
              <w:rPr>
                <w:rFonts w:ascii="GHEA Mariam" w:hAnsi="GHEA Mariam"/>
                <w:sz w:val="20"/>
                <w:lang w:val="hy-AM"/>
              </w:rPr>
              <w:t xml:space="preserve"> </w:t>
            </w:r>
            <w:r w:rsidR="006D7E6D" w:rsidRPr="001431F4">
              <w:rPr>
                <w:rFonts w:ascii="GHEA Mariam" w:hAnsi="GHEA Mariam"/>
                <w:sz w:val="20"/>
                <w:lang w:val="hy-AM"/>
              </w:rPr>
              <w:t>72915.0</w:t>
            </w:r>
            <w:r w:rsidRPr="001431F4">
              <w:rPr>
                <w:rFonts w:ascii="GHEA Mariam" w:hAnsi="GHEA Mariam"/>
                <w:sz w:val="20"/>
                <w:lang w:val="hy-AM"/>
              </w:rPr>
              <w:t xml:space="preserve">հազ. դրամ </w:t>
            </w:r>
          </w:p>
          <w:p w14:paraId="7B45D0AB" w14:textId="3CE8CC3E" w:rsidR="00EE1A66" w:rsidRPr="001431F4" w:rsidRDefault="00EE1A66" w:rsidP="00EE1A66">
            <w:pPr>
              <w:numPr>
                <w:ilvl w:val="0"/>
                <w:numId w:val="35"/>
              </w:numPr>
              <w:spacing w:after="0" w:line="240" w:lineRule="auto"/>
              <w:ind w:left="452" w:right="-69"/>
              <w:contextualSpacing/>
              <w:rPr>
                <w:rFonts w:ascii="GHEA Mariam" w:hAnsi="GHEA Mariam"/>
                <w:color w:val="FF0000"/>
                <w:sz w:val="20"/>
                <w:lang w:val="hy-AM"/>
              </w:rPr>
            </w:pPr>
            <w:r w:rsidRPr="001431F4">
              <w:rPr>
                <w:rFonts w:ascii="GHEA Mariam" w:eastAsia="Calibri" w:hAnsi="GHEA Mariam" w:cs="Sylfaen"/>
                <w:color w:val="000000" w:themeColor="text1"/>
                <w:sz w:val="20"/>
                <w:szCs w:val="20"/>
                <w:lang w:val="hy-AM"/>
              </w:rPr>
              <w:t>Համայնքի աշխատակազմի աշխատակիցների թիվը՝</w:t>
            </w:r>
            <w:r w:rsidR="00717734" w:rsidRPr="001431F4">
              <w:rPr>
                <w:rFonts w:ascii="GHEA Mariam" w:eastAsia="Calibri" w:hAnsi="GHEA Mariam" w:cs="Sylfaen"/>
                <w:color w:val="000000" w:themeColor="text1"/>
                <w:sz w:val="20"/>
                <w:szCs w:val="20"/>
                <w:lang w:val="hy-AM"/>
              </w:rPr>
              <w:t xml:space="preserve"> </w:t>
            </w:r>
            <w:r w:rsidR="00223BE8">
              <w:rPr>
                <w:rFonts w:ascii="GHEA Mariam" w:eastAsia="Calibri" w:hAnsi="GHEA Mariam" w:cs="Sylfaen"/>
                <w:sz w:val="20"/>
                <w:szCs w:val="20"/>
              </w:rPr>
              <w:t>31</w:t>
            </w:r>
          </w:p>
          <w:p w14:paraId="40631E57" w14:textId="77777777" w:rsidR="00EE1A66" w:rsidRPr="001431F4" w:rsidRDefault="00EE1A66" w:rsidP="00EE1A66">
            <w:pPr>
              <w:numPr>
                <w:ilvl w:val="0"/>
                <w:numId w:val="35"/>
              </w:numPr>
              <w:spacing w:after="0" w:line="240" w:lineRule="auto"/>
              <w:ind w:left="452" w:right="-69"/>
              <w:contextualSpacing/>
              <w:rPr>
                <w:rFonts w:ascii="GHEA Mariam" w:hAnsi="GHEA Mariam"/>
                <w:sz w:val="20"/>
                <w:lang w:val="hy-AM"/>
              </w:rPr>
            </w:pPr>
            <w:r w:rsidRPr="001431F4">
              <w:rPr>
                <w:rFonts w:ascii="GHEA Mariam" w:hAnsi="GHEA Mariam"/>
                <w:sz w:val="20"/>
                <w:lang w:val="hy-AM"/>
              </w:rPr>
              <w:t>Համայնքի հողի հարկի և գույքահարկի գանձման ավտոմատացված համակարգեր՝ 1</w:t>
            </w:r>
          </w:p>
          <w:p w14:paraId="358FD0F0" w14:textId="77777777" w:rsidR="00EE1A66" w:rsidRPr="001431F4" w:rsidRDefault="00EE1A66" w:rsidP="00EE1A66">
            <w:pPr>
              <w:numPr>
                <w:ilvl w:val="0"/>
                <w:numId w:val="35"/>
              </w:numPr>
              <w:spacing w:after="0" w:line="240" w:lineRule="auto"/>
              <w:ind w:left="452" w:right="-69"/>
              <w:contextualSpacing/>
              <w:rPr>
                <w:rFonts w:ascii="GHEA Mariam" w:hAnsi="GHEA Mariam"/>
                <w:sz w:val="20"/>
                <w:lang w:val="hy-AM"/>
              </w:rPr>
            </w:pPr>
            <w:r w:rsidRPr="001431F4">
              <w:rPr>
                <w:rFonts w:ascii="GHEA Mariam" w:hAnsi="GHEA Mariam"/>
                <w:sz w:val="20"/>
                <w:lang w:val="hy-AM"/>
              </w:rPr>
              <w:t>Համայնքապետարանի վարչական շենք և գույք</w:t>
            </w:r>
          </w:p>
          <w:p w14:paraId="62228F1A" w14:textId="15509D79" w:rsidR="00EE1A66" w:rsidRPr="00676C2B" w:rsidRDefault="00EE1A66" w:rsidP="00676C2B">
            <w:pPr>
              <w:numPr>
                <w:ilvl w:val="0"/>
                <w:numId w:val="35"/>
              </w:numPr>
              <w:spacing w:after="0" w:line="240" w:lineRule="auto"/>
              <w:ind w:left="452" w:right="-69"/>
              <w:contextualSpacing/>
              <w:rPr>
                <w:rFonts w:ascii="GHEA Mariam" w:hAnsi="GHEA Mariam"/>
                <w:sz w:val="20"/>
                <w:lang w:val="hy-AM"/>
              </w:rPr>
            </w:pPr>
            <w:r w:rsidRPr="001431F4">
              <w:rPr>
                <w:rFonts w:ascii="GHEA Mariam" w:hAnsi="GHEA Mariam"/>
                <w:sz w:val="20"/>
                <w:lang w:val="hy-AM"/>
              </w:rPr>
              <w:t>Վարչական ներկայացուցիչների նստավայրերի շենքեր և գույք</w:t>
            </w:r>
          </w:p>
        </w:tc>
      </w:tr>
      <w:tr w:rsidR="00EE1A66" w:rsidRPr="001431F4" w14:paraId="4EDF63D3" w14:textId="77777777" w:rsidTr="00676C2B">
        <w:trPr>
          <w:jc w:val="center"/>
        </w:trPr>
        <w:tc>
          <w:tcPr>
            <w:tcW w:w="14589" w:type="dxa"/>
            <w:gridSpan w:val="10"/>
            <w:shd w:val="clear" w:color="auto" w:fill="DEEAF6" w:themeFill="accent1" w:themeFillTint="33"/>
          </w:tcPr>
          <w:p w14:paraId="30D74E30" w14:textId="77777777" w:rsidR="00EE1A66" w:rsidRPr="001431F4" w:rsidRDefault="00EE1A66" w:rsidP="0057387B">
            <w:pPr>
              <w:spacing w:after="0" w:line="20" w:lineRule="atLeast"/>
              <w:jc w:val="both"/>
              <w:rPr>
                <w:rFonts w:ascii="GHEA Mariam" w:hAnsi="GHEA Mariam"/>
                <w:b/>
                <w:sz w:val="20"/>
                <w:lang w:val="hy-AM"/>
              </w:rPr>
            </w:pPr>
            <w:r w:rsidRPr="001431F4">
              <w:rPr>
                <w:rFonts w:ascii="GHEA Mariam" w:hAnsi="GHEA Mariam"/>
                <w:b/>
                <w:sz w:val="20"/>
                <w:lang w:val="hy-AM"/>
              </w:rPr>
              <w:t>Ոլորտ 2. Պաշտպանության կազմակերպում</w:t>
            </w:r>
          </w:p>
        </w:tc>
      </w:tr>
      <w:tr w:rsidR="00EE1A66" w:rsidRPr="001431F4" w14:paraId="4A5C68E7" w14:textId="77777777" w:rsidTr="00676C2B">
        <w:trPr>
          <w:jc w:val="center"/>
        </w:trPr>
        <w:tc>
          <w:tcPr>
            <w:tcW w:w="14589" w:type="dxa"/>
            <w:gridSpan w:val="10"/>
            <w:shd w:val="clear" w:color="auto" w:fill="FFFFFF" w:themeFill="background1"/>
          </w:tcPr>
          <w:p w14:paraId="6B056E11" w14:textId="77777777" w:rsidR="00EE1A66" w:rsidRPr="001431F4" w:rsidRDefault="00EE1A66" w:rsidP="0057387B">
            <w:pPr>
              <w:spacing w:after="0" w:line="20" w:lineRule="atLeast"/>
              <w:rPr>
                <w:rFonts w:ascii="GHEA Mariam" w:hAnsi="GHEA Mariam" w:cs="Arial"/>
                <w:b/>
                <w:sz w:val="20"/>
                <w:lang w:val="hy-AM"/>
              </w:rPr>
            </w:pPr>
            <w:r w:rsidRPr="001431F4">
              <w:rPr>
                <w:rFonts w:ascii="GHEA Mariam" w:hAnsi="GHEA Mariam" w:cs="Arial"/>
                <w:sz w:val="20"/>
                <w:lang w:val="hy-AM"/>
              </w:rPr>
              <w:t>2018 թվականին պաշտպանության կազմակերպման ոլորտում ծրագրեր և միջոցառումներ չեն նախատեսվում։</w:t>
            </w:r>
          </w:p>
        </w:tc>
      </w:tr>
      <w:tr w:rsidR="00EE1A66" w:rsidRPr="001431F4" w14:paraId="3A95C514" w14:textId="77777777" w:rsidTr="00676C2B">
        <w:trPr>
          <w:jc w:val="center"/>
        </w:trPr>
        <w:tc>
          <w:tcPr>
            <w:tcW w:w="14589" w:type="dxa"/>
            <w:gridSpan w:val="10"/>
            <w:shd w:val="clear" w:color="auto" w:fill="DEEAF6" w:themeFill="accent1" w:themeFillTint="33"/>
          </w:tcPr>
          <w:p w14:paraId="563140F4" w14:textId="77777777" w:rsidR="00EE1A66" w:rsidRPr="001431F4" w:rsidRDefault="00EE1A66" w:rsidP="0057387B">
            <w:pPr>
              <w:spacing w:after="0" w:line="20" w:lineRule="atLeast"/>
              <w:jc w:val="both"/>
              <w:rPr>
                <w:rFonts w:ascii="GHEA Mariam" w:hAnsi="GHEA Mariam"/>
                <w:b/>
                <w:sz w:val="20"/>
                <w:lang w:val="hy-AM"/>
              </w:rPr>
            </w:pPr>
            <w:r w:rsidRPr="001431F4">
              <w:rPr>
                <w:rFonts w:ascii="GHEA Mariam" w:hAnsi="GHEA Mariam"/>
                <w:b/>
                <w:sz w:val="20"/>
                <w:lang w:val="hy-AM"/>
              </w:rPr>
              <w:t>Ոլորտ 3. Արտակարգ իրավիճակներից բնակչության պաշտպանություն և քաղաքացիական պաշտպանության կազմակերպում</w:t>
            </w:r>
          </w:p>
        </w:tc>
      </w:tr>
      <w:tr w:rsidR="00EE1A66" w:rsidRPr="001431F4" w14:paraId="589E0DA2" w14:textId="77777777" w:rsidTr="00676C2B">
        <w:trPr>
          <w:trHeight w:val="365"/>
          <w:jc w:val="center"/>
        </w:trPr>
        <w:tc>
          <w:tcPr>
            <w:tcW w:w="14589" w:type="dxa"/>
            <w:gridSpan w:val="10"/>
            <w:shd w:val="clear" w:color="auto" w:fill="FFFFFF" w:themeFill="background1"/>
          </w:tcPr>
          <w:p w14:paraId="1EB67472" w14:textId="77777777" w:rsidR="00EE1A66" w:rsidRPr="001431F4" w:rsidRDefault="00EE1A66" w:rsidP="0057387B">
            <w:pPr>
              <w:spacing w:after="0" w:line="20" w:lineRule="atLeast"/>
              <w:rPr>
                <w:rFonts w:ascii="GHEA Mariam" w:hAnsi="GHEA Mariam" w:cs="Arial"/>
                <w:b/>
                <w:sz w:val="20"/>
                <w:lang w:val="hy-AM"/>
              </w:rPr>
            </w:pPr>
            <w:r w:rsidRPr="001431F4">
              <w:rPr>
                <w:rFonts w:ascii="GHEA Mariam" w:hAnsi="GHEA Mariam" w:cs="Arial"/>
                <w:sz w:val="20"/>
                <w:lang w:val="hy-AM"/>
              </w:rPr>
              <w:t>2018 թվականին արտակարգ իրավիճակներից բնակչության պաշտպանության և քաղաքացիական պաշտպանության կազմակերպման ոլորտում ծրագրեր և միջոցառումներ չեն նախատեսվում։</w:t>
            </w:r>
          </w:p>
        </w:tc>
      </w:tr>
      <w:tr w:rsidR="00EE1A66" w:rsidRPr="001431F4" w14:paraId="7206A21B" w14:textId="77777777" w:rsidTr="00676C2B">
        <w:trPr>
          <w:jc w:val="center"/>
        </w:trPr>
        <w:tc>
          <w:tcPr>
            <w:tcW w:w="14589" w:type="dxa"/>
            <w:gridSpan w:val="10"/>
            <w:shd w:val="clear" w:color="auto" w:fill="DEEAF6" w:themeFill="accent1" w:themeFillTint="33"/>
          </w:tcPr>
          <w:p w14:paraId="427DDFFC" w14:textId="77777777" w:rsidR="00EE1A66" w:rsidRPr="001431F4" w:rsidRDefault="00EE1A66" w:rsidP="0057387B">
            <w:pPr>
              <w:spacing w:after="0" w:line="20" w:lineRule="atLeast"/>
              <w:jc w:val="both"/>
              <w:rPr>
                <w:rFonts w:ascii="GHEA Mariam" w:hAnsi="GHEA Mariam"/>
                <w:b/>
                <w:sz w:val="20"/>
                <w:lang w:val="hy-AM"/>
              </w:rPr>
            </w:pPr>
            <w:r w:rsidRPr="001431F4">
              <w:rPr>
                <w:rFonts w:ascii="GHEA Mariam" w:hAnsi="GHEA Mariam"/>
                <w:b/>
                <w:sz w:val="20"/>
                <w:lang w:val="hy-AM"/>
              </w:rPr>
              <w:t>Ոլորտ 4. Քաղաքաշինություն և կոմունալ տնտեսություն</w:t>
            </w:r>
          </w:p>
        </w:tc>
      </w:tr>
      <w:tr w:rsidR="00EE1A66" w:rsidRPr="00AE5FBC" w14:paraId="760D77B4" w14:textId="77777777" w:rsidTr="00676C2B">
        <w:trPr>
          <w:trHeight w:val="690"/>
          <w:jc w:val="center"/>
        </w:trPr>
        <w:tc>
          <w:tcPr>
            <w:tcW w:w="7221" w:type="dxa"/>
            <w:gridSpan w:val="3"/>
          </w:tcPr>
          <w:p w14:paraId="0385E4AB"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42A2152A" w14:textId="77777777" w:rsidR="00EE1A66" w:rsidRPr="001431F4" w:rsidRDefault="00EE1A66" w:rsidP="0057387B">
            <w:pPr>
              <w:spacing w:after="0" w:line="20" w:lineRule="atLeast"/>
              <w:rPr>
                <w:rFonts w:ascii="GHEA Mariam" w:hAnsi="GHEA Mariam"/>
                <w:sz w:val="20"/>
                <w:lang w:val="hy-AM"/>
              </w:rPr>
            </w:pPr>
            <w:r w:rsidRPr="001431F4">
              <w:rPr>
                <w:rFonts w:ascii="GHEA Mariam" w:hAnsi="GHEA Mariam" w:cs="Arial"/>
                <w:sz w:val="20"/>
                <w:lang w:val="hy-AM"/>
              </w:rPr>
              <w:t>Քաղաքաշինության և կոմունալ տնտեսության ոլորտում ապահովել որակյալ ծառայությունների մատուցումը</w:t>
            </w:r>
          </w:p>
        </w:tc>
        <w:tc>
          <w:tcPr>
            <w:tcW w:w="7368" w:type="dxa"/>
            <w:gridSpan w:val="7"/>
          </w:tcPr>
          <w:p w14:paraId="5F12CA11" w14:textId="77777777" w:rsidR="00EE1A66" w:rsidRPr="001431F4" w:rsidRDefault="00EE1A66"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ցուցանիշներ</w:t>
            </w:r>
          </w:p>
          <w:p w14:paraId="6EDED7E6" w14:textId="0D0F3705" w:rsidR="00EE1A66" w:rsidRPr="001431F4" w:rsidRDefault="00EE1A66" w:rsidP="0057387B">
            <w:pPr>
              <w:spacing w:after="0" w:line="240" w:lineRule="auto"/>
              <w:contextualSpacing/>
              <w:rPr>
                <w:rFonts w:ascii="GHEA Mariam" w:hAnsi="GHEA Mariam"/>
                <w:sz w:val="20"/>
                <w:lang w:val="hy-AM"/>
              </w:rPr>
            </w:pPr>
            <w:r w:rsidRPr="001431F4">
              <w:rPr>
                <w:rFonts w:ascii="GHEA Mariam" w:hAnsi="GHEA Mariam" w:cs="Arial"/>
                <w:sz w:val="20"/>
                <w:lang w:val="hy-AM"/>
              </w:rPr>
              <w:t>Համայնքի բնակիչների բավարարվածությունը քաղաքաշինության և կոմունալ տնտեսության ոլորտում մատուցվող ծառայություններից</w:t>
            </w:r>
            <w:r w:rsidR="00717734" w:rsidRPr="001431F4">
              <w:rPr>
                <w:rFonts w:ascii="GHEA Mariam" w:hAnsi="GHEA Mariam" w:cs="Arial"/>
                <w:sz w:val="20"/>
                <w:lang w:val="hy-AM"/>
              </w:rPr>
              <w:t xml:space="preserve">, </w:t>
            </w:r>
            <w:r w:rsidR="000C1C87" w:rsidRPr="001431F4">
              <w:rPr>
                <w:rFonts w:ascii="GHEA Mariam" w:hAnsi="GHEA Mariam" w:cs="Arial"/>
                <w:sz w:val="20"/>
                <w:lang w:val="hy-AM"/>
              </w:rPr>
              <w:t>7</w:t>
            </w:r>
            <w:r w:rsidR="00717734" w:rsidRPr="001431F4">
              <w:rPr>
                <w:rFonts w:ascii="GHEA Mariam" w:hAnsi="GHEA Mariam" w:cs="Arial"/>
                <w:sz w:val="20"/>
                <w:lang w:val="hy-AM"/>
              </w:rPr>
              <w:t>0</w:t>
            </w:r>
            <w:r w:rsidRPr="001431F4">
              <w:rPr>
                <w:rFonts w:ascii="GHEA Mariam" w:hAnsi="GHEA Mariam" w:cs="Arial"/>
                <w:sz w:val="20"/>
                <w:lang w:val="hy-AM"/>
              </w:rPr>
              <w:t>%</w:t>
            </w:r>
          </w:p>
        </w:tc>
      </w:tr>
      <w:tr w:rsidR="00EE1A66" w:rsidRPr="00AE5FBC" w14:paraId="3F4A9FC8" w14:textId="77777777" w:rsidTr="00676C2B">
        <w:trPr>
          <w:jc w:val="center"/>
        </w:trPr>
        <w:tc>
          <w:tcPr>
            <w:tcW w:w="14589" w:type="dxa"/>
            <w:gridSpan w:val="10"/>
            <w:shd w:val="clear" w:color="auto" w:fill="A8D08D" w:themeFill="accent6" w:themeFillTint="99"/>
            <w:vAlign w:val="center"/>
          </w:tcPr>
          <w:p w14:paraId="72F86BC0" w14:textId="6336E791" w:rsidR="00EE1A66" w:rsidRPr="000A19C0" w:rsidRDefault="00EE1A66" w:rsidP="00676C2B">
            <w:pPr>
              <w:spacing w:after="0"/>
              <w:rPr>
                <w:rFonts w:ascii="GHEA Mariam" w:hAnsi="GHEA Mariam" w:cs="Sylfaen"/>
                <w:b/>
                <w:bCs/>
                <w:sz w:val="20"/>
                <w:szCs w:val="20"/>
                <w:lang w:val="hy-AM"/>
              </w:rPr>
            </w:pPr>
            <w:r w:rsidRPr="001431F4">
              <w:rPr>
                <w:rFonts w:ascii="GHEA Mariam" w:hAnsi="GHEA Mariam"/>
                <w:b/>
                <w:sz w:val="20"/>
                <w:lang w:val="hy-AM"/>
              </w:rPr>
              <w:t xml:space="preserve">Ծրագիր </w:t>
            </w:r>
            <w:r w:rsidR="00676C2B" w:rsidRPr="002416F5">
              <w:rPr>
                <w:rFonts w:ascii="GHEA Mariam" w:hAnsi="GHEA Mariam"/>
                <w:b/>
                <w:sz w:val="20"/>
                <w:lang w:val="hy-AM"/>
              </w:rPr>
              <w:t>1</w:t>
            </w:r>
            <w:r w:rsidRPr="001431F4">
              <w:rPr>
                <w:rFonts w:ascii="GHEA Mariam" w:hAnsi="GHEA Mariam"/>
                <w:b/>
                <w:sz w:val="20"/>
                <w:lang w:val="hy-AM"/>
              </w:rPr>
              <w:t xml:space="preserve">. </w:t>
            </w:r>
            <w:r w:rsidR="00256114" w:rsidRPr="001431F4">
              <w:rPr>
                <w:rFonts w:ascii="GHEA Mariam" w:hAnsi="GHEA Mariam"/>
                <w:b/>
                <w:sz w:val="20"/>
                <w:szCs w:val="20"/>
                <w:lang w:val="hy-AM"/>
              </w:rPr>
              <w:t xml:space="preserve">Բյուրեղավան քաղաքի </w:t>
            </w:r>
            <w:r w:rsidR="000A19C0" w:rsidRPr="000A19C0">
              <w:rPr>
                <w:rFonts w:ascii="GHEA Mariam" w:hAnsi="GHEA Mariam" w:cs="Sylfaen"/>
                <w:b/>
                <w:bCs/>
                <w:sz w:val="20"/>
                <w:szCs w:val="20"/>
                <w:lang w:val="hy-AM"/>
              </w:rPr>
              <w:t>մշակույթի տան</w:t>
            </w:r>
            <w:r w:rsidR="00256114" w:rsidRPr="001431F4">
              <w:rPr>
                <w:rFonts w:ascii="GHEA Mariam" w:hAnsi="GHEA Mariam" w:cs="Sylfaen"/>
                <w:b/>
                <w:bCs/>
                <w:sz w:val="20"/>
                <w:szCs w:val="20"/>
                <w:lang w:val="hy-AM"/>
              </w:rPr>
              <w:t xml:space="preserve"> </w:t>
            </w:r>
            <w:r w:rsidR="000A19C0" w:rsidRPr="000A19C0">
              <w:rPr>
                <w:rFonts w:ascii="GHEA Mariam" w:hAnsi="GHEA Mariam" w:cs="Sylfaen"/>
                <w:b/>
                <w:bCs/>
                <w:sz w:val="20"/>
                <w:szCs w:val="20"/>
                <w:lang w:val="hy-AM"/>
              </w:rPr>
              <w:t>հիմնանորոգում</w:t>
            </w:r>
          </w:p>
        </w:tc>
      </w:tr>
      <w:tr w:rsidR="00256114" w:rsidRPr="00AE5FBC" w14:paraId="0C3DD997" w14:textId="77777777" w:rsidTr="00676C2B">
        <w:trPr>
          <w:trHeight w:val="1532"/>
          <w:jc w:val="center"/>
        </w:trPr>
        <w:tc>
          <w:tcPr>
            <w:tcW w:w="2688" w:type="dxa"/>
          </w:tcPr>
          <w:p w14:paraId="15F0F9AD" w14:textId="77777777" w:rsidR="00256114" w:rsidRPr="001431F4" w:rsidRDefault="00256114" w:rsidP="00177381">
            <w:pPr>
              <w:pStyle w:val="a6"/>
              <w:spacing w:after="0" w:line="240" w:lineRule="auto"/>
              <w:ind w:left="0" w:right="-250"/>
              <w:contextualSpacing w:val="0"/>
              <w:rPr>
                <w:rFonts w:ascii="GHEA Mariam" w:hAnsi="GHEA Mariam"/>
                <w:b/>
                <w:lang w:val="hy-AM"/>
              </w:rPr>
            </w:pPr>
            <w:r w:rsidRPr="001431F4">
              <w:rPr>
                <w:rFonts w:ascii="GHEA Mariam" w:hAnsi="GHEA Mariam"/>
                <w:b/>
                <w:sz w:val="20"/>
                <w:szCs w:val="20"/>
                <w:lang w:val="hy-AM"/>
              </w:rPr>
              <w:t>Ծրագրի նպատակ</w:t>
            </w:r>
            <w:r w:rsidRPr="001431F4">
              <w:rPr>
                <w:rFonts w:ascii="GHEA Mariam" w:hAnsi="GHEA Mariam"/>
                <w:b/>
                <w:lang w:val="hy-AM"/>
              </w:rPr>
              <w:t>.</w:t>
            </w:r>
          </w:p>
          <w:p w14:paraId="404F69BD" w14:textId="40008CA6" w:rsidR="00256114" w:rsidRPr="008A377A" w:rsidRDefault="008A377A" w:rsidP="006F5B83">
            <w:pPr>
              <w:spacing w:after="0" w:line="20" w:lineRule="atLeast"/>
              <w:rPr>
                <w:rFonts w:ascii="GHEA Mariam" w:hAnsi="GHEA Mariam"/>
                <w:sz w:val="20"/>
                <w:szCs w:val="20"/>
                <w:lang w:val="hy-AM"/>
              </w:rPr>
            </w:pPr>
            <w:r w:rsidRPr="008A377A">
              <w:rPr>
                <w:rFonts w:ascii="GHEA Mariam" w:hAnsi="GHEA Mariam" w:cs="Sylfaen"/>
                <w:sz w:val="20"/>
                <w:szCs w:val="20"/>
                <w:lang w:val="af-ZA"/>
              </w:rPr>
              <w:t>«</w:t>
            </w:r>
            <w:r w:rsidRPr="008A377A">
              <w:rPr>
                <w:rFonts w:ascii="GHEA Mariam" w:hAnsi="GHEA Mariam" w:cs="Sylfaen"/>
                <w:sz w:val="20"/>
                <w:szCs w:val="20"/>
                <w:lang w:val="hy-AM"/>
              </w:rPr>
              <w:t>Բյուրեղավանի</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արվեստի</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դպրոցի</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ԱՈՒՀ</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ՀՈԱԿ</w:t>
            </w:r>
            <w:r w:rsidRPr="008A377A">
              <w:rPr>
                <w:rFonts w:ascii="GHEA Mariam" w:hAnsi="GHEA Mariam" w:cs="Sylfaen"/>
                <w:sz w:val="20"/>
                <w:szCs w:val="20"/>
                <w:lang w:val="af-ZA"/>
              </w:rPr>
              <w:t>-</w:t>
            </w:r>
            <w:r w:rsidRPr="008A377A">
              <w:rPr>
                <w:rFonts w:ascii="GHEA Mariam" w:hAnsi="GHEA Mariam" w:cs="Sylfaen"/>
                <w:sz w:val="20"/>
                <w:szCs w:val="20"/>
                <w:lang w:val="hy-AM"/>
              </w:rPr>
              <w:t>ի</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շենքը</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գտնվում</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է</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վատթար</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վիճակում</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Դպրոցն</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ապահովված</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չէ</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ջեռուցման</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համակարգով</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Ջեռուցումը</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կատարվում</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է</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էլեկտրական</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վառարանների</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միջոցով</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Մշակույթի</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տան</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հիմնանորոգումից</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հետո</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դպրոցը</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կտեղափոխվի</w:t>
            </w:r>
            <w:r w:rsidRPr="008A377A">
              <w:rPr>
                <w:rFonts w:ascii="GHEA Mariam" w:hAnsi="GHEA Mariam" w:cs="Sylfaen"/>
                <w:sz w:val="20"/>
                <w:szCs w:val="20"/>
                <w:lang w:val="af-ZA"/>
              </w:rPr>
              <w:t xml:space="preserve"> </w:t>
            </w:r>
            <w:r w:rsidRPr="008A377A">
              <w:rPr>
                <w:rFonts w:ascii="GHEA Mariam" w:hAnsi="GHEA Mariam" w:cs="Sylfaen"/>
                <w:sz w:val="20"/>
                <w:szCs w:val="20"/>
                <w:lang w:val="hy-AM"/>
              </w:rPr>
              <w:t>այնտեղ</w:t>
            </w:r>
            <w:r w:rsidRPr="008A377A">
              <w:rPr>
                <w:rFonts w:ascii="GHEA Mariam" w:hAnsi="GHEA Mariam" w:cs="Sylfaen"/>
                <w:sz w:val="20"/>
                <w:szCs w:val="20"/>
                <w:lang w:val="af-ZA"/>
              </w:rPr>
              <w:t>:</w:t>
            </w:r>
          </w:p>
        </w:tc>
        <w:tc>
          <w:tcPr>
            <w:tcW w:w="4533" w:type="dxa"/>
            <w:gridSpan w:val="2"/>
          </w:tcPr>
          <w:p w14:paraId="1EEC6BAD" w14:textId="77777777" w:rsidR="00256114" w:rsidRPr="001431F4" w:rsidRDefault="00256114" w:rsidP="00177381">
            <w:pPr>
              <w:spacing w:after="0" w:line="20" w:lineRule="atLeast"/>
              <w:rPr>
                <w:rFonts w:ascii="GHEA Mariam" w:hAnsi="GHEA Mariam"/>
                <w:sz w:val="20"/>
                <w:szCs w:val="20"/>
                <w:lang w:val="hy-AM"/>
              </w:rPr>
            </w:pPr>
            <w:r w:rsidRPr="001431F4">
              <w:rPr>
                <w:rFonts w:ascii="GHEA Mariam" w:hAnsi="GHEA Mariam"/>
                <w:b/>
                <w:sz w:val="20"/>
                <w:szCs w:val="20"/>
                <w:lang w:val="hy-AM"/>
              </w:rPr>
              <w:t>Ծրագրի ազդեցության (վերջնական արդյունքի) ցուցանիշ</w:t>
            </w:r>
            <w:r w:rsidRPr="001431F4">
              <w:rPr>
                <w:rFonts w:ascii="GHEA Mariam" w:hAnsi="GHEA Mariam"/>
                <w:sz w:val="20"/>
                <w:szCs w:val="20"/>
                <w:lang w:val="hy-AM"/>
              </w:rPr>
              <w:t xml:space="preserve"> .</w:t>
            </w:r>
          </w:p>
          <w:p w14:paraId="0A61B9D9" w14:textId="4A7FC675" w:rsidR="00256114" w:rsidRPr="008A377A" w:rsidRDefault="008A377A" w:rsidP="00D61D5C">
            <w:pPr>
              <w:spacing w:after="0" w:line="20" w:lineRule="atLeast"/>
              <w:rPr>
                <w:rFonts w:ascii="GHEA Mariam" w:hAnsi="GHEA Mariam"/>
                <w:sz w:val="20"/>
                <w:szCs w:val="20"/>
                <w:lang w:val="hy-AM"/>
              </w:rPr>
            </w:pPr>
            <w:r w:rsidRPr="008A377A">
              <w:rPr>
                <w:rFonts w:ascii="Arial LatArm" w:hAnsi="Arial LatArm" w:cs="Arial"/>
                <w:bCs/>
                <w:sz w:val="20"/>
                <w:szCs w:val="20"/>
                <w:lang w:val="ro-RO"/>
              </w:rPr>
              <w:t xml:space="preserve">  </w:t>
            </w:r>
            <w:r w:rsidRPr="008A377A">
              <w:rPr>
                <w:rFonts w:ascii="GHEA Mariam" w:hAnsi="GHEA Mariam"/>
                <w:sz w:val="20"/>
                <w:szCs w:val="20"/>
                <w:lang w:val="af-ZA"/>
              </w:rPr>
              <w:t>Մշակույթի տան շենքի  կապիտալ հինանորոգման արդյունքում կունենանք հարմարավետ պայմաններով ժամանակակից կառույց, ուր կտեղավորվի քաղաքի արվեստի դպրոցը, քաղաքային գրադարանը: Կստեղծվեն բավարար պայմաններ մշակութային միջոցառումների անցկացման համար, կակտիվանա մշակութային կյանքը, քաղաքի երեխաները և երիտասարդությունը կհաղորդակցվեն մշակութային ժառանգության հետ և կստանան հոգևոր դաստիարակություն:</w:t>
            </w:r>
          </w:p>
        </w:tc>
        <w:tc>
          <w:tcPr>
            <w:tcW w:w="2124" w:type="dxa"/>
          </w:tcPr>
          <w:p w14:paraId="071C1F3C" w14:textId="5FDE9284" w:rsidR="00256114" w:rsidRPr="001431F4" w:rsidRDefault="00256114" w:rsidP="0057387B">
            <w:pPr>
              <w:spacing w:after="0" w:line="20" w:lineRule="atLeast"/>
              <w:rPr>
                <w:rFonts w:ascii="GHEA Mariam" w:hAnsi="GHEA Mariam"/>
                <w:sz w:val="20"/>
                <w:lang w:val="hy-AM"/>
              </w:rPr>
            </w:pPr>
            <w:r w:rsidRPr="001431F4">
              <w:rPr>
                <w:rFonts w:ascii="GHEA Mariam" w:hAnsi="GHEA Mariam"/>
                <w:b/>
                <w:sz w:val="20"/>
                <w:szCs w:val="20"/>
                <w:lang w:val="hy-AM"/>
              </w:rPr>
              <w:t>Ծրագրի գնահատման համակարգ</w:t>
            </w:r>
            <w:r w:rsidRPr="001431F4">
              <w:rPr>
                <w:rFonts w:ascii="GHEA Mariam" w:hAnsi="GHEA Mariam"/>
                <w:sz w:val="20"/>
                <w:szCs w:val="20"/>
                <w:lang w:val="hy-AM"/>
              </w:rPr>
              <w:t xml:space="preserve"> .</w:t>
            </w:r>
            <w:r w:rsidRPr="001431F4">
              <w:rPr>
                <w:rFonts w:ascii="GHEA Mariam" w:hAnsi="GHEA Mariam"/>
                <w:sz w:val="20"/>
                <w:szCs w:val="20"/>
                <w:lang w:val="hy-AM"/>
              </w:rPr>
              <w:br/>
              <w:t>ՄԳ կիսամյակային, տարեկան հաշվետվություններ</w:t>
            </w:r>
          </w:p>
        </w:tc>
        <w:tc>
          <w:tcPr>
            <w:tcW w:w="1983" w:type="dxa"/>
            <w:gridSpan w:val="2"/>
            <w:vMerge w:val="restart"/>
          </w:tcPr>
          <w:p w14:paraId="2113CBAD" w14:textId="30ADE9EF" w:rsidR="00256114" w:rsidRPr="001431F4" w:rsidRDefault="00256114" w:rsidP="0057387B">
            <w:pPr>
              <w:spacing w:after="0" w:line="20" w:lineRule="atLeast"/>
              <w:rPr>
                <w:rFonts w:ascii="GHEA Mariam" w:hAnsi="GHEA Mariam"/>
                <w:sz w:val="20"/>
                <w:lang w:val="hy-AM"/>
              </w:rPr>
            </w:pPr>
            <w:r w:rsidRPr="001431F4">
              <w:rPr>
                <w:rFonts w:ascii="GHEA Mariam" w:hAnsi="GHEA Mariam"/>
                <w:sz w:val="18"/>
                <w:szCs w:val="18"/>
                <w:lang w:val="hy-AM"/>
              </w:rPr>
              <w:t xml:space="preserve"> </w:t>
            </w:r>
          </w:p>
        </w:tc>
        <w:tc>
          <w:tcPr>
            <w:tcW w:w="1133" w:type="dxa"/>
            <w:gridSpan w:val="2"/>
            <w:vMerge w:val="restart"/>
          </w:tcPr>
          <w:p w14:paraId="6050D414" w14:textId="2F31004C" w:rsidR="00F87CCC" w:rsidRPr="008A377A" w:rsidRDefault="00F87CCC" w:rsidP="00F87CCC">
            <w:pPr>
              <w:spacing w:after="0" w:line="20" w:lineRule="atLeast"/>
              <w:rPr>
                <w:rFonts w:ascii="GHEA Mariam" w:hAnsi="GHEA Mariam"/>
                <w:sz w:val="20"/>
              </w:rPr>
            </w:pPr>
            <w:r w:rsidRPr="001431F4">
              <w:rPr>
                <w:rFonts w:ascii="GHEA Mariam" w:hAnsi="GHEA Mariam"/>
                <w:sz w:val="20"/>
                <w:lang w:val="hy-AM"/>
              </w:rPr>
              <w:t xml:space="preserve">2018թ. </w:t>
            </w:r>
            <w:r w:rsidR="008A377A">
              <w:rPr>
                <w:rFonts w:ascii="GHEA Mariam" w:hAnsi="GHEA Mariam"/>
                <w:sz w:val="20"/>
              </w:rPr>
              <w:t>սեպտեմբեր</w:t>
            </w:r>
          </w:p>
          <w:p w14:paraId="0F796E9D" w14:textId="1AF43597" w:rsidR="00256114" w:rsidRPr="001431F4" w:rsidRDefault="00256114" w:rsidP="0057387B">
            <w:pPr>
              <w:spacing w:after="0" w:line="20" w:lineRule="atLeast"/>
              <w:jc w:val="both"/>
              <w:rPr>
                <w:rFonts w:ascii="GHEA Mariam" w:hAnsi="GHEA Mariam"/>
                <w:sz w:val="20"/>
                <w:lang w:val="hy-AM"/>
              </w:rPr>
            </w:pPr>
          </w:p>
        </w:tc>
        <w:tc>
          <w:tcPr>
            <w:tcW w:w="2128" w:type="dxa"/>
            <w:gridSpan w:val="2"/>
          </w:tcPr>
          <w:p w14:paraId="358A0DBD" w14:textId="787E2170" w:rsidR="00256114" w:rsidRPr="001431F4" w:rsidRDefault="000C1C87" w:rsidP="0057387B">
            <w:pPr>
              <w:spacing w:after="0" w:line="240" w:lineRule="auto"/>
              <w:contextualSpacing/>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1431F4" w14:paraId="0F64B0D5" w14:textId="77777777" w:rsidTr="00676C2B">
        <w:trPr>
          <w:jc w:val="center"/>
        </w:trPr>
        <w:tc>
          <w:tcPr>
            <w:tcW w:w="2688" w:type="dxa"/>
          </w:tcPr>
          <w:p w14:paraId="6CD76BFD" w14:textId="77777777" w:rsidR="008A377A" w:rsidRDefault="00256114" w:rsidP="00256114">
            <w:pPr>
              <w:spacing w:after="0" w:line="20" w:lineRule="atLeast"/>
              <w:rPr>
                <w:rFonts w:ascii="GHEA Mariam" w:hAnsi="GHEA Mariam" w:cs="Sylfaen"/>
                <w:sz w:val="20"/>
                <w:szCs w:val="20"/>
                <w:lang w:val="af-ZA"/>
              </w:rPr>
            </w:pPr>
            <w:r w:rsidRPr="001431F4">
              <w:rPr>
                <w:rFonts w:ascii="GHEA Mariam" w:hAnsi="GHEA Mariam"/>
                <w:b/>
                <w:sz w:val="20"/>
                <w:lang w:val="hy-AM"/>
              </w:rPr>
              <w:lastRenderedPageBreak/>
              <w:t>Միջանկյալ արդյունք 1</w:t>
            </w:r>
            <w:r w:rsidRPr="001431F4">
              <w:rPr>
                <w:rFonts w:ascii="GHEA Mariam" w:hAnsi="GHEA Mariam"/>
                <w:lang w:val="hy-AM"/>
              </w:rPr>
              <w:t xml:space="preserve">. </w:t>
            </w:r>
            <w:r w:rsidRPr="008A377A">
              <w:rPr>
                <w:rFonts w:ascii="GHEA Mariam" w:hAnsi="GHEA Mariam"/>
                <w:sz w:val="20"/>
                <w:szCs w:val="20"/>
                <w:lang w:val="hy-AM"/>
              </w:rPr>
              <w:t xml:space="preserve">Բարելավվել Բյուրեղավան քաղաքի </w:t>
            </w:r>
            <w:r w:rsidR="008A377A" w:rsidRPr="008A377A">
              <w:rPr>
                <w:rFonts w:ascii="GHEA Mariam" w:hAnsi="GHEA Mariam" w:cs="Sylfaen"/>
                <w:sz w:val="20"/>
                <w:szCs w:val="20"/>
                <w:lang w:val="af-ZA"/>
              </w:rPr>
              <w:t xml:space="preserve"> </w:t>
            </w:r>
            <w:r w:rsidR="008A377A">
              <w:rPr>
                <w:rFonts w:ascii="GHEA Mariam" w:hAnsi="GHEA Mariam" w:cs="Sylfaen"/>
                <w:sz w:val="20"/>
                <w:szCs w:val="20"/>
                <w:lang w:val="af-ZA"/>
              </w:rPr>
              <w:t>դպրոցականների</w:t>
            </w:r>
            <w:r w:rsidR="008A377A" w:rsidRPr="008A377A">
              <w:rPr>
                <w:rFonts w:ascii="GHEA Mariam" w:hAnsi="GHEA Mariam" w:cs="Sylfaen"/>
                <w:sz w:val="20"/>
                <w:szCs w:val="20"/>
                <w:lang w:val="af-ZA"/>
              </w:rPr>
              <w:t>, երիտասարադներ</w:t>
            </w:r>
            <w:r w:rsidR="008A377A">
              <w:rPr>
                <w:rFonts w:ascii="GHEA Mariam" w:hAnsi="GHEA Mariam" w:cs="Sylfaen"/>
                <w:sz w:val="20"/>
                <w:szCs w:val="20"/>
                <w:lang w:val="af-ZA"/>
              </w:rPr>
              <w:t>ի</w:t>
            </w:r>
            <w:r w:rsidR="008A377A" w:rsidRPr="008A377A">
              <w:rPr>
                <w:rFonts w:ascii="GHEA Mariam" w:hAnsi="GHEA Mariam" w:cs="Sylfaen"/>
                <w:sz w:val="20"/>
                <w:szCs w:val="20"/>
                <w:lang w:val="af-ZA"/>
              </w:rPr>
              <w:t>,</w:t>
            </w:r>
          </w:p>
          <w:p w14:paraId="61A179C2" w14:textId="7C422D0E" w:rsidR="00256114" w:rsidRPr="008A377A" w:rsidRDefault="008A377A" w:rsidP="00256114">
            <w:pPr>
              <w:spacing w:after="0" w:line="20" w:lineRule="atLeast"/>
              <w:rPr>
                <w:rFonts w:ascii="GHEA Mariam" w:hAnsi="GHEA Mariam"/>
                <w:sz w:val="20"/>
                <w:lang w:val="af-ZA"/>
              </w:rPr>
            </w:pPr>
            <w:r w:rsidRPr="008A377A">
              <w:rPr>
                <w:rFonts w:ascii="GHEA Mariam" w:hAnsi="GHEA Mariam" w:cs="Sylfaen"/>
                <w:sz w:val="20"/>
                <w:szCs w:val="20"/>
                <w:lang w:val="af-ZA"/>
              </w:rPr>
              <w:t xml:space="preserve">արվեստի դպրոցի </w:t>
            </w:r>
            <w:r>
              <w:rPr>
                <w:rFonts w:ascii="GHEA Mariam" w:hAnsi="GHEA Mariam" w:cs="Sylfaen"/>
                <w:sz w:val="20"/>
                <w:szCs w:val="20"/>
                <w:lang w:val="af-ZA"/>
              </w:rPr>
              <w:t>անձնակազմի</w:t>
            </w:r>
            <w:r w:rsidRPr="008A377A">
              <w:rPr>
                <w:rFonts w:ascii="GHEA Mariam" w:hAnsi="GHEA Mariam" w:cs="Sylfaen"/>
                <w:sz w:val="20"/>
                <w:szCs w:val="20"/>
                <w:lang w:val="af-ZA"/>
              </w:rPr>
              <w:t xml:space="preserve">,  ինչպես նաև արվեստասեր </w:t>
            </w:r>
            <w:r>
              <w:rPr>
                <w:rFonts w:ascii="GHEA Mariam" w:hAnsi="GHEA Mariam" w:cs="Sylfaen"/>
                <w:sz w:val="20"/>
                <w:szCs w:val="20"/>
                <w:lang w:val="af-ZA"/>
              </w:rPr>
              <w:t>բնակչություն</w:t>
            </w:r>
            <w:r w:rsidR="00256114" w:rsidRPr="001431F4">
              <w:rPr>
                <w:rFonts w:ascii="GHEA Mariam" w:hAnsi="GHEA Mariam"/>
                <w:sz w:val="20"/>
                <w:szCs w:val="20"/>
                <w:lang w:val="hy-AM"/>
              </w:rPr>
              <w:t xml:space="preserve"> </w:t>
            </w:r>
            <w:r>
              <w:rPr>
                <w:rFonts w:ascii="GHEA Mariam" w:hAnsi="GHEA Mariam"/>
                <w:sz w:val="20"/>
                <w:szCs w:val="20"/>
              </w:rPr>
              <w:t>պայմանները</w:t>
            </w:r>
          </w:p>
        </w:tc>
        <w:tc>
          <w:tcPr>
            <w:tcW w:w="4533" w:type="dxa"/>
            <w:gridSpan w:val="2"/>
          </w:tcPr>
          <w:p w14:paraId="23018365" w14:textId="6090935B" w:rsidR="00FF56F8" w:rsidRPr="001431F4" w:rsidRDefault="00256114" w:rsidP="00FF56F8">
            <w:pPr>
              <w:pStyle w:val="a6"/>
              <w:spacing w:after="0" w:line="240" w:lineRule="auto"/>
              <w:ind w:left="0"/>
              <w:contextualSpacing w:val="0"/>
              <w:rPr>
                <w:rFonts w:ascii="GHEA Mariam" w:hAnsi="GHEA Mariam"/>
                <w:sz w:val="20"/>
                <w:lang w:val="hy-AM"/>
              </w:rPr>
            </w:pPr>
            <w:r w:rsidRPr="001431F4">
              <w:rPr>
                <w:rFonts w:ascii="GHEA Mariam" w:hAnsi="GHEA Mariam"/>
                <w:b/>
                <w:sz w:val="20"/>
                <w:lang w:val="hy-AM"/>
              </w:rPr>
              <w:t xml:space="preserve">Ելքային ցուցանիշներ (քանակ, որակ, ժամկետ)  </w:t>
            </w:r>
            <w:r w:rsidRPr="001431F4">
              <w:rPr>
                <w:rFonts w:ascii="GHEA Mariam" w:hAnsi="GHEA Mariam"/>
                <w:b/>
                <w:sz w:val="20"/>
                <w:lang w:val="hy-AM"/>
              </w:rPr>
              <w:br/>
            </w:r>
          </w:p>
          <w:p w14:paraId="71F3192F" w14:textId="25B8AB70" w:rsidR="00256114" w:rsidRPr="001431F4" w:rsidRDefault="00256114" w:rsidP="00FF56F8">
            <w:pPr>
              <w:spacing w:after="0" w:line="20" w:lineRule="atLeast"/>
              <w:ind w:left="720"/>
              <w:contextualSpacing/>
              <w:rPr>
                <w:rFonts w:ascii="GHEA Mariam" w:hAnsi="GHEA Mariam"/>
                <w:sz w:val="20"/>
                <w:lang w:val="hy-AM"/>
              </w:rPr>
            </w:pPr>
          </w:p>
        </w:tc>
        <w:tc>
          <w:tcPr>
            <w:tcW w:w="2124" w:type="dxa"/>
          </w:tcPr>
          <w:p w14:paraId="41EE7DDF" w14:textId="77777777" w:rsidR="00256114" w:rsidRPr="001431F4" w:rsidRDefault="00256114" w:rsidP="00177381">
            <w:pPr>
              <w:spacing w:after="0" w:line="20" w:lineRule="atLeast"/>
              <w:rPr>
                <w:rFonts w:ascii="GHEA Mariam" w:hAnsi="GHEA Mariam"/>
                <w:b/>
                <w:sz w:val="20"/>
                <w:szCs w:val="20"/>
                <w:lang w:val="hy-AM"/>
              </w:rPr>
            </w:pPr>
            <w:r w:rsidRPr="001431F4">
              <w:rPr>
                <w:rFonts w:ascii="GHEA Mariam" w:hAnsi="GHEA Mariam"/>
                <w:b/>
                <w:sz w:val="20"/>
                <w:szCs w:val="20"/>
                <w:lang w:val="hy-AM"/>
              </w:rPr>
              <w:t>Տեղեկատվական աղբյուրներ</w:t>
            </w:r>
          </w:p>
          <w:p w14:paraId="755FAFF2" w14:textId="77777777" w:rsidR="00256114" w:rsidRPr="001431F4" w:rsidRDefault="00256114" w:rsidP="00177381">
            <w:pPr>
              <w:spacing w:after="0" w:line="240" w:lineRule="auto"/>
              <w:contextualSpacing/>
              <w:rPr>
                <w:rFonts w:ascii="GHEA Mariam" w:eastAsia="Calibri" w:hAnsi="GHEA Mariam" w:cs="Times New Roman"/>
                <w:sz w:val="20"/>
                <w:szCs w:val="20"/>
                <w:lang w:val="hy-AM"/>
              </w:rPr>
            </w:pPr>
            <w:r w:rsidRPr="001431F4">
              <w:rPr>
                <w:rFonts w:ascii="GHEA Mariam" w:eastAsia="Calibri" w:hAnsi="GHEA Mariam" w:cs="Times New Roman"/>
                <w:sz w:val="20"/>
                <w:szCs w:val="20"/>
                <w:lang w:val="hy-AM"/>
              </w:rPr>
              <w:t>Ծրագրի գնահատման համակարգ,</w:t>
            </w:r>
          </w:p>
          <w:p w14:paraId="72EDD23E" w14:textId="77777777" w:rsidR="00256114" w:rsidRPr="001431F4" w:rsidRDefault="00256114" w:rsidP="00177381">
            <w:pPr>
              <w:ind w:right="-96"/>
              <w:rPr>
                <w:rFonts w:ascii="GHEA Mariam" w:hAnsi="GHEA Mariam"/>
                <w:sz w:val="20"/>
                <w:szCs w:val="20"/>
                <w:lang w:val="hy-AM"/>
              </w:rPr>
            </w:pPr>
            <w:r w:rsidRPr="001431F4">
              <w:rPr>
                <w:rFonts w:ascii="GHEA Mariam" w:hAnsi="GHEA Mariam"/>
                <w:sz w:val="20"/>
                <w:szCs w:val="20"/>
                <w:lang w:val="hy-AM"/>
              </w:rPr>
              <w:t>աշխատակազմ, ՄԳ կիսամյակային, տարեկան հաշվետվություններ,</w:t>
            </w:r>
          </w:p>
          <w:p w14:paraId="02696026" w14:textId="28A79421"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szCs w:val="20"/>
              </w:rPr>
              <w:t>քաղաքացիական</w:t>
            </w:r>
            <w:r w:rsidRPr="001431F4">
              <w:rPr>
                <w:rFonts w:ascii="GHEA Mariam" w:hAnsi="GHEA Mariam"/>
                <w:sz w:val="20"/>
                <w:szCs w:val="20"/>
              </w:rPr>
              <w:t xml:space="preserve"> </w:t>
            </w:r>
            <w:r w:rsidRPr="001431F4">
              <w:rPr>
                <w:rFonts w:ascii="GHEA Mariam" w:hAnsi="GHEA Mariam" w:cs="Sylfaen"/>
                <w:sz w:val="20"/>
                <w:szCs w:val="20"/>
              </w:rPr>
              <w:t>հասարակությ</w:t>
            </w:r>
            <w:r w:rsidRPr="001431F4">
              <w:rPr>
                <w:rFonts w:ascii="GHEA Mariam" w:hAnsi="GHEA Mariam" w:cs="Sylfaen"/>
                <w:sz w:val="20"/>
                <w:szCs w:val="20"/>
                <w:lang w:val="hy-AM"/>
              </w:rPr>
              <w:t>ու</w:t>
            </w:r>
            <w:r w:rsidRPr="001431F4">
              <w:rPr>
                <w:rFonts w:ascii="GHEA Mariam" w:hAnsi="GHEA Mariam" w:cs="Sylfaen"/>
                <w:sz w:val="20"/>
                <w:szCs w:val="20"/>
              </w:rPr>
              <w:t>ն, բնակիչներ</w:t>
            </w:r>
          </w:p>
        </w:tc>
        <w:tc>
          <w:tcPr>
            <w:tcW w:w="1983" w:type="dxa"/>
            <w:gridSpan w:val="2"/>
            <w:vMerge/>
          </w:tcPr>
          <w:p w14:paraId="1F9A4475"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tcPr>
          <w:p w14:paraId="7C410E40" w14:textId="77777777" w:rsidR="00256114" w:rsidRPr="001431F4" w:rsidRDefault="00256114" w:rsidP="0057387B">
            <w:pPr>
              <w:spacing w:after="0" w:line="20" w:lineRule="atLeast"/>
              <w:jc w:val="both"/>
              <w:rPr>
                <w:rFonts w:ascii="GHEA Mariam" w:hAnsi="GHEA Mariam"/>
                <w:sz w:val="20"/>
                <w:lang w:val="hy-AM"/>
              </w:rPr>
            </w:pPr>
          </w:p>
        </w:tc>
        <w:tc>
          <w:tcPr>
            <w:tcW w:w="2128" w:type="dxa"/>
            <w:gridSpan w:val="2"/>
          </w:tcPr>
          <w:p w14:paraId="01B171BA" w14:textId="1A053DB9" w:rsidR="00256114" w:rsidRPr="001431F4" w:rsidRDefault="00256114" w:rsidP="0057387B">
            <w:pPr>
              <w:spacing w:after="0" w:line="240" w:lineRule="auto"/>
              <w:contextualSpacing/>
              <w:rPr>
                <w:rFonts w:ascii="GHEA Mariam" w:hAnsi="GHEA Mariam"/>
                <w:sz w:val="20"/>
                <w:lang w:val="hy-AM"/>
              </w:rPr>
            </w:pPr>
          </w:p>
        </w:tc>
      </w:tr>
      <w:tr w:rsidR="00256114" w:rsidRPr="00AE5FBC" w14:paraId="1CEE8D72" w14:textId="77777777" w:rsidTr="00676C2B">
        <w:trPr>
          <w:jc w:val="center"/>
        </w:trPr>
        <w:tc>
          <w:tcPr>
            <w:tcW w:w="7221" w:type="dxa"/>
            <w:gridSpan w:val="3"/>
            <w:shd w:val="clear" w:color="auto" w:fill="FBE4D5" w:themeFill="accent2" w:themeFillTint="33"/>
          </w:tcPr>
          <w:p w14:paraId="24E0A11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w:t>
            </w:r>
          </w:p>
          <w:p w14:paraId="2B63E045" w14:textId="4E060E4D" w:rsidR="008A377A" w:rsidRDefault="008A377A" w:rsidP="008A377A">
            <w:pPr>
              <w:contextualSpacing/>
              <w:rPr>
                <w:rFonts w:ascii="GHEA Mariam" w:hAnsi="GHEA Mariam" w:cs="Sylfaen"/>
                <w:bCs/>
                <w:sz w:val="20"/>
                <w:szCs w:val="20"/>
              </w:rPr>
            </w:pPr>
            <w:r>
              <w:rPr>
                <w:rFonts w:ascii="GHEA Mariam" w:hAnsi="GHEA Mariam"/>
                <w:sz w:val="20"/>
                <w:szCs w:val="20"/>
              </w:rPr>
              <w:t xml:space="preserve">  </w:t>
            </w:r>
            <w:r w:rsidRPr="008A377A">
              <w:rPr>
                <w:rFonts w:ascii="GHEA Mariam" w:hAnsi="GHEA Mariam"/>
                <w:sz w:val="20"/>
                <w:szCs w:val="20"/>
                <w:lang w:val="hy-AM"/>
              </w:rPr>
              <w:t xml:space="preserve">Բյուրեղավան քաղաքի </w:t>
            </w:r>
            <w:r w:rsidRPr="008A377A">
              <w:rPr>
                <w:rFonts w:ascii="GHEA Mariam" w:hAnsi="GHEA Mariam" w:cs="Sylfaen"/>
                <w:bCs/>
                <w:sz w:val="20"/>
                <w:szCs w:val="20"/>
                <w:lang w:val="hy-AM"/>
              </w:rPr>
              <w:t>մշակույթի տան հիմնանորոգում</w:t>
            </w:r>
          </w:p>
          <w:p w14:paraId="670CAA4D" w14:textId="595F8D24" w:rsidR="008A377A" w:rsidRPr="008A377A" w:rsidRDefault="008A377A" w:rsidP="008A377A">
            <w:pPr>
              <w:contextualSpacing/>
              <w:rPr>
                <w:rFonts w:ascii="GHEA Mariam" w:hAnsi="GHEA Mariam"/>
                <w:sz w:val="20"/>
                <w:szCs w:val="20"/>
                <w:lang w:val="af-ZA"/>
              </w:rPr>
            </w:pPr>
            <w:r w:rsidRPr="008A377A">
              <w:rPr>
                <w:rFonts w:ascii="GHEA Mariam" w:hAnsi="GHEA Mariam"/>
                <w:sz w:val="20"/>
                <w:szCs w:val="20"/>
                <w:lang w:val="af-ZA"/>
              </w:rPr>
              <w:t xml:space="preserve"> </w:t>
            </w:r>
            <w:r>
              <w:rPr>
                <w:rFonts w:ascii="GHEA Mariam" w:hAnsi="GHEA Mariam"/>
                <w:sz w:val="20"/>
                <w:szCs w:val="20"/>
                <w:lang w:val="af-ZA"/>
              </w:rPr>
              <w:t xml:space="preserve"> </w:t>
            </w:r>
            <w:r w:rsidRPr="008A377A">
              <w:rPr>
                <w:rFonts w:ascii="GHEA Mariam" w:hAnsi="GHEA Mariam"/>
                <w:sz w:val="20"/>
                <w:szCs w:val="20"/>
                <w:lang w:val="af-ZA"/>
              </w:rPr>
              <w:t>Գույքի ձեռք բերում</w:t>
            </w:r>
          </w:p>
          <w:p w14:paraId="5BCE8FB4" w14:textId="77777777" w:rsidR="00204024" w:rsidRPr="008A377A" w:rsidRDefault="00204024" w:rsidP="008A377A">
            <w:pPr>
              <w:spacing w:after="0" w:line="240" w:lineRule="auto"/>
              <w:ind w:left="720" w:right="-69"/>
              <w:contextualSpacing/>
              <w:rPr>
                <w:rFonts w:ascii="GHEA Mariam" w:hAnsi="GHEA Mariam" w:cs="Arial"/>
                <w:sz w:val="20"/>
                <w:lang w:val="hy-AM"/>
              </w:rPr>
            </w:pPr>
          </w:p>
          <w:p w14:paraId="204A618E" w14:textId="6E0E8E62" w:rsidR="008A377A" w:rsidRPr="008A377A" w:rsidRDefault="008A377A" w:rsidP="008A377A">
            <w:pPr>
              <w:contextualSpacing/>
              <w:rPr>
                <w:rFonts w:ascii="GHEA Mariam" w:hAnsi="GHEA Mariam" w:cs="Arial"/>
                <w:sz w:val="20"/>
                <w:lang w:val="hy-AM"/>
              </w:rPr>
            </w:pPr>
          </w:p>
        </w:tc>
        <w:tc>
          <w:tcPr>
            <w:tcW w:w="7368" w:type="dxa"/>
            <w:gridSpan w:val="7"/>
            <w:shd w:val="clear" w:color="auto" w:fill="FBE4D5" w:themeFill="accent2" w:themeFillTint="33"/>
          </w:tcPr>
          <w:p w14:paraId="608D3B95"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431F61B9" w14:textId="21C2EEE8" w:rsidR="00204024" w:rsidRPr="001431F4" w:rsidRDefault="00204024" w:rsidP="00204024">
            <w:pPr>
              <w:numPr>
                <w:ilvl w:val="0"/>
                <w:numId w:val="22"/>
              </w:numPr>
              <w:spacing w:after="0" w:line="240" w:lineRule="auto"/>
              <w:contextualSpacing/>
              <w:rPr>
                <w:rFonts w:ascii="GHEA Mariam" w:hAnsi="GHEA Mariam"/>
                <w:sz w:val="20"/>
                <w:lang w:val="hy-AM"/>
              </w:rPr>
            </w:pPr>
            <w:r w:rsidRPr="001431F4">
              <w:rPr>
                <w:rFonts w:ascii="GHEA Mariam" w:hAnsi="GHEA Mariam"/>
                <w:sz w:val="20"/>
                <w:lang w:val="hy-AM"/>
              </w:rPr>
              <w:t xml:space="preserve">Համայնքի բյուջեի միջոցներ՝ </w:t>
            </w:r>
            <w:r w:rsidR="00CF67B2" w:rsidRPr="000E56B6">
              <w:rPr>
                <w:rFonts w:ascii="GHEA Mariam" w:hAnsi="GHEA Mariam"/>
                <w:sz w:val="20"/>
                <w:szCs w:val="20"/>
                <w:lang w:val="hy-AM"/>
              </w:rPr>
              <w:t>66</w:t>
            </w:r>
            <w:r w:rsidR="008A377A" w:rsidRPr="008A377A">
              <w:rPr>
                <w:rFonts w:ascii="GHEA Mariam" w:hAnsi="GHEA Mariam"/>
                <w:sz w:val="20"/>
                <w:szCs w:val="20"/>
                <w:lang w:val="hy-AM"/>
              </w:rPr>
              <w:t>0</w:t>
            </w:r>
            <w:r w:rsidR="0013585A" w:rsidRPr="001431F4">
              <w:rPr>
                <w:rFonts w:ascii="GHEA Mariam" w:hAnsi="GHEA Mariam"/>
                <w:sz w:val="20"/>
                <w:szCs w:val="20"/>
                <w:lang w:val="hy-AM"/>
              </w:rPr>
              <w:t>00</w:t>
            </w:r>
            <w:r w:rsidR="00E4684E" w:rsidRPr="001431F4">
              <w:rPr>
                <w:rFonts w:ascii="GHEA Mariam" w:hAnsi="GHEA Mariam"/>
                <w:sz w:val="20"/>
                <w:szCs w:val="20"/>
                <w:lang w:val="hy-AM"/>
              </w:rPr>
              <w:t xml:space="preserve"> </w:t>
            </w:r>
            <w:r w:rsidR="0013585A" w:rsidRPr="001431F4">
              <w:rPr>
                <w:rFonts w:ascii="GHEA Mariam" w:hAnsi="GHEA Mariam"/>
                <w:sz w:val="20"/>
                <w:szCs w:val="20"/>
                <w:lang w:val="hy-AM"/>
              </w:rPr>
              <w:t xml:space="preserve">.0 հազ </w:t>
            </w:r>
            <w:r w:rsidR="00E4684E" w:rsidRPr="001431F4">
              <w:rPr>
                <w:rFonts w:ascii="GHEA Mariam" w:hAnsi="GHEA Mariam"/>
                <w:sz w:val="20"/>
                <w:szCs w:val="20"/>
                <w:lang w:val="hy-AM"/>
              </w:rPr>
              <w:t>ՀՀ դրամ</w:t>
            </w:r>
            <w:r w:rsidR="00E4684E" w:rsidRPr="001431F4">
              <w:rPr>
                <w:rFonts w:ascii="GHEA Mariam" w:hAnsi="GHEA Mariam"/>
                <w:i/>
                <w:sz w:val="18"/>
                <w:szCs w:val="18"/>
                <w:lang w:val="hy-AM"/>
              </w:rPr>
              <w:t xml:space="preserve">  </w:t>
            </w:r>
          </w:p>
          <w:p w14:paraId="49F6D24C" w14:textId="00327013" w:rsidR="00256114" w:rsidRPr="001431F4" w:rsidRDefault="00256114" w:rsidP="00E4684E">
            <w:pPr>
              <w:spacing w:after="0" w:line="20" w:lineRule="atLeast"/>
              <w:ind w:left="720"/>
              <w:contextualSpacing/>
              <w:rPr>
                <w:rFonts w:ascii="GHEA Mariam" w:hAnsi="GHEA Mariam"/>
                <w:sz w:val="20"/>
                <w:lang w:val="hy-AM"/>
              </w:rPr>
            </w:pPr>
          </w:p>
        </w:tc>
      </w:tr>
      <w:tr w:rsidR="00256114" w:rsidRPr="001431F4" w14:paraId="6AEAE46B" w14:textId="77777777" w:rsidTr="00676C2B">
        <w:trPr>
          <w:jc w:val="center"/>
        </w:trPr>
        <w:tc>
          <w:tcPr>
            <w:tcW w:w="14589" w:type="dxa"/>
            <w:gridSpan w:val="10"/>
            <w:shd w:val="clear" w:color="auto" w:fill="A8D08D" w:themeFill="accent6" w:themeFillTint="99"/>
            <w:vAlign w:val="center"/>
          </w:tcPr>
          <w:p w14:paraId="06B50E1B" w14:textId="28F95F1E" w:rsidR="00256114" w:rsidRPr="001431F4" w:rsidRDefault="00256114" w:rsidP="00676C2B">
            <w:pPr>
              <w:spacing w:after="0" w:line="20" w:lineRule="atLeast"/>
              <w:rPr>
                <w:rFonts w:ascii="GHEA Mariam" w:hAnsi="GHEA Mariam"/>
                <w:b/>
                <w:sz w:val="20"/>
                <w:lang w:val="hy-AM"/>
              </w:rPr>
            </w:pPr>
            <w:r w:rsidRPr="001431F4">
              <w:rPr>
                <w:rFonts w:ascii="GHEA Mariam" w:hAnsi="GHEA Mariam"/>
                <w:b/>
                <w:sz w:val="20"/>
                <w:lang w:val="hy-AM"/>
              </w:rPr>
              <w:t xml:space="preserve">Ծրագիր </w:t>
            </w:r>
            <w:r w:rsidR="00676C2B">
              <w:rPr>
                <w:rFonts w:ascii="GHEA Mariam" w:hAnsi="GHEA Mariam"/>
                <w:b/>
                <w:sz w:val="20"/>
              </w:rPr>
              <w:t>2</w:t>
            </w:r>
            <w:r w:rsidRPr="001431F4">
              <w:rPr>
                <w:rFonts w:ascii="GHEA Mariam" w:hAnsi="GHEA Mariam"/>
                <w:b/>
                <w:sz w:val="20"/>
                <w:lang w:val="hy-AM"/>
              </w:rPr>
              <w:t>. Փողոցային լուսավորության իրականացում</w:t>
            </w:r>
          </w:p>
        </w:tc>
      </w:tr>
      <w:tr w:rsidR="00256114" w:rsidRPr="00AE5FBC" w14:paraId="7B294ABB" w14:textId="77777777" w:rsidTr="00676C2B">
        <w:trPr>
          <w:trHeight w:val="2493"/>
          <w:jc w:val="center"/>
        </w:trPr>
        <w:tc>
          <w:tcPr>
            <w:tcW w:w="2688" w:type="dxa"/>
          </w:tcPr>
          <w:p w14:paraId="5049C91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39B3761B" w14:textId="10F917C0"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 xml:space="preserve">Բարձրացնել </w:t>
            </w:r>
            <w:r w:rsidR="00FF56F8" w:rsidRPr="001431F4">
              <w:rPr>
                <w:rFonts w:ascii="GHEA Mariam" w:hAnsi="GHEA Mariam"/>
                <w:sz w:val="20"/>
                <w:lang w:val="hy-AM"/>
              </w:rPr>
              <w:t xml:space="preserve">Բյուրեղավան </w:t>
            </w:r>
            <w:r w:rsidRPr="001431F4">
              <w:rPr>
                <w:rFonts w:ascii="GHEA Mariam" w:hAnsi="GHEA Mariam"/>
                <w:sz w:val="20"/>
                <w:lang w:val="hy-AM"/>
              </w:rPr>
              <w:t xml:space="preserve"> համայնքի փողոցների երթևեկության անվտանգության մակարդակը և դրանք դարձնել հարմարավետ  տրանսպորտային միջոցների և հետիոտների համար</w:t>
            </w:r>
          </w:p>
        </w:tc>
        <w:tc>
          <w:tcPr>
            <w:tcW w:w="4533" w:type="dxa"/>
            <w:gridSpan w:val="2"/>
          </w:tcPr>
          <w:p w14:paraId="34C6B6FC"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ցուցանիշներ</w:t>
            </w:r>
          </w:p>
          <w:p w14:paraId="4666BED5" w14:textId="77777777"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sz w:val="20"/>
                <w:lang w:val="hy-AM"/>
              </w:rPr>
              <w:t>Փողոցների երթևեկության անվտանգության մակարդակը տրանսպորտային միջոցների և հետիոտների համար՝ բավարար</w:t>
            </w:r>
          </w:p>
        </w:tc>
        <w:tc>
          <w:tcPr>
            <w:tcW w:w="2124" w:type="dxa"/>
          </w:tcPr>
          <w:p w14:paraId="6EB3D0AF"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0359CB94"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Merge w:val="restart"/>
          </w:tcPr>
          <w:p w14:paraId="26E3A5F0" w14:textId="77777777" w:rsidR="00256114" w:rsidRPr="001431F4" w:rsidRDefault="00256114" w:rsidP="0057387B">
            <w:pPr>
              <w:spacing w:after="0" w:line="20" w:lineRule="atLeast"/>
              <w:rPr>
                <w:rFonts w:ascii="GHEA Mariam" w:hAnsi="GHEA Mariam"/>
                <w:sz w:val="20"/>
                <w:lang w:val="hy-AM"/>
              </w:rPr>
            </w:pPr>
          </w:p>
          <w:p w14:paraId="0661B25F" w14:textId="77777777" w:rsidR="00256114" w:rsidRPr="001431F4" w:rsidRDefault="00256114" w:rsidP="0057387B">
            <w:pPr>
              <w:spacing w:after="0" w:line="20" w:lineRule="atLeast"/>
              <w:rPr>
                <w:rFonts w:ascii="GHEA Mariam" w:hAnsi="GHEA Mariam"/>
                <w:sz w:val="20"/>
                <w:lang w:val="hy-AM"/>
              </w:rPr>
            </w:pPr>
          </w:p>
          <w:p w14:paraId="6D04933E"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 xml:space="preserve">Համայնքի ղեկավար, </w:t>
            </w:r>
          </w:p>
          <w:p w14:paraId="63919C38"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 xml:space="preserve">բնակավայրերի վարչական ղեկավարներ </w:t>
            </w:r>
          </w:p>
        </w:tc>
        <w:tc>
          <w:tcPr>
            <w:tcW w:w="1133" w:type="dxa"/>
            <w:gridSpan w:val="2"/>
            <w:vMerge w:val="restart"/>
          </w:tcPr>
          <w:p w14:paraId="6423035B" w14:textId="77777777" w:rsidR="00256114" w:rsidRPr="001431F4" w:rsidRDefault="00256114" w:rsidP="0057387B">
            <w:pPr>
              <w:spacing w:after="0" w:line="20" w:lineRule="atLeast"/>
              <w:rPr>
                <w:rFonts w:ascii="GHEA Mariam" w:hAnsi="GHEA Mariam"/>
                <w:sz w:val="20"/>
                <w:lang w:val="hy-AM"/>
              </w:rPr>
            </w:pPr>
          </w:p>
          <w:p w14:paraId="2E44B34B" w14:textId="77777777" w:rsidR="00256114" w:rsidRPr="001431F4" w:rsidRDefault="00256114" w:rsidP="0057387B">
            <w:pPr>
              <w:spacing w:after="0" w:line="20" w:lineRule="atLeast"/>
              <w:rPr>
                <w:rFonts w:ascii="GHEA Mariam" w:hAnsi="GHEA Mariam"/>
                <w:sz w:val="20"/>
                <w:lang w:val="hy-AM"/>
              </w:rPr>
            </w:pPr>
          </w:p>
          <w:p w14:paraId="1C9F1A0B" w14:textId="77777777" w:rsidR="00256114" w:rsidRPr="001431F4" w:rsidRDefault="00256114" w:rsidP="0057387B">
            <w:pPr>
              <w:spacing w:after="0" w:line="20" w:lineRule="atLeast"/>
              <w:rPr>
                <w:rFonts w:ascii="GHEA Mariam" w:hAnsi="GHEA Mariam"/>
                <w:sz w:val="20"/>
                <w:lang w:val="hy-AM"/>
              </w:rPr>
            </w:pPr>
          </w:p>
          <w:p w14:paraId="1EB6CAA6" w14:textId="77777777" w:rsidR="00256114" w:rsidRPr="001431F4" w:rsidRDefault="00256114" w:rsidP="0057387B">
            <w:pPr>
              <w:spacing w:after="0" w:line="20" w:lineRule="atLeast"/>
              <w:rPr>
                <w:rFonts w:ascii="GHEA Mariam" w:hAnsi="GHEA Mariam"/>
                <w:sz w:val="20"/>
                <w:lang w:val="hy-AM"/>
              </w:rPr>
            </w:pPr>
          </w:p>
          <w:p w14:paraId="6589140D"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2018թ. հունվար- դեկտեմբեր</w:t>
            </w:r>
          </w:p>
        </w:tc>
        <w:tc>
          <w:tcPr>
            <w:tcW w:w="2128" w:type="dxa"/>
            <w:gridSpan w:val="2"/>
          </w:tcPr>
          <w:p w14:paraId="56D31714" w14:textId="77777777" w:rsidR="00256114" w:rsidRPr="001431F4" w:rsidRDefault="00256114" w:rsidP="0057387B">
            <w:pPr>
              <w:spacing w:after="0" w:line="240" w:lineRule="auto"/>
              <w:contextualSpacing/>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1431F4" w14:paraId="1DD43C49" w14:textId="77777777" w:rsidTr="00676C2B">
        <w:trPr>
          <w:jc w:val="center"/>
        </w:trPr>
        <w:tc>
          <w:tcPr>
            <w:tcW w:w="2688" w:type="dxa"/>
          </w:tcPr>
          <w:p w14:paraId="7A24DA6C"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72DC500D" w14:textId="183548E2" w:rsidR="00256114" w:rsidRPr="001431F4" w:rsidRDefault="00FF56F8"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Բյուրեղավան</w:t>
            </w:r>
            <w:r w:rsidR="00256114" w:rsidRPr="001431F4">
              <w:rPr>
                <w:rFonts w:ascii="GHEA Mariam" w:hAnsi="GHEA Mariam"/>
                <w:sz w:val="20"/>
                <w:lang w:val="hy-AM"/>
              </w:rPr>
              <w:t xml:space="preserve"> համայնքի բնակավայրերի</w:t>
            </w:r>
            <w:r w:rsidR="00256114" w:rsidRPr="001431F4">
              <w:rPr>
                <w:rFonts w:ascii="GHEA Mariam" w:hAnsi="GHEA Mariam" w:cs="Arial"/>
                <w:b/>
                <w:sz w:val="20"/>
                <w:lang w:val="hy-AM"/>
              </w:rPr>
              <w:t xml:space="preserve"> </w:t>
            </w:r>
            <w:r w:rsidR="00256114" w:rsidRPr="001431F4">
              <w:rPr>
                <w:rFonts w:ascii="GHEA Mariam" w:hAnsi="GHEA Mariam"/>
                <w:sz w:val="20"/>
                <w:lang w:val="hy-AM"/>
              </w:rPr>
              <w:t xml:space="preserve">փողոցների դարձել են հարմարավետ  և անվտանգ տրանսպորտային </w:t>
            </w:r>
            <w:r w:rsidR="00256114" w:rsidRPr="001431F4">
              <w:rPr>
                <w:rFonts w:ascii="GHEA Mariam" w:hAnsi="GHEA Mariam"/>
                <w:sz w:val="20"/>
                <w:lang w:val="hy-AM"/>
              </w:rPr>
              <w:lastRenderedPageBreak/>
              <w:t>միջոցների և հետիոտների համար</w:t>
            </w:r>
          </w:p>
        </w:tc>
        <w:tc>
          <w:tcPr>
            <w:tcW w:w="4533" w:type="dxa"/>
            <w:gridSpan w:val="2"/>
          </w:tcPr>
          <w:p w14:paraId="08F7F57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 xml:space="preserve">Ելքային ցուցանիշներ (քանակ, որակ, ժամկետ) </w:t>
            </w:r>
          </w:p>
          <w:p w14:paraId="2B8FA720" w14:textId="36470592"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Փողոցների արտաքին լուսավորության համակարգի երկարությունը</w:t>
            </w:r>
            <w:r w:rsidR="00204024" w:rsidRPr="001431F4">
              <w:rPr>
                <w:rFonts w:ascii="GHEA Mariam" w:hAnsi="GHEA Mariam" w:cs="Arial"/>
                <w:sz w:val="20"/>
                <w:lang w:val="hy-AM"/>
              </w:rPr>
              <w:t>, 7</w:t>
            </w:r>
            <w:r w:rsidRPr="001431F4">
              <w:rPr>
                <w:rFonts w:ascii="GHEA Mariam" w:hAnsi="GHEA Mariam" w:cs="Arial"/>
                <w:sz w:val="20"/>
                <w:lang w:val="hy-AM"/>
              </w:rPr>
              <w:t xml:space="preserve"> կմ</w:t>
            </w:r>
          </w:p>
          <w:p w14:paraId="410B3D82" w14:textId="73A9B818"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Գիշերային լուսավորված փողոցների տեսակարար կշիռն ընդհանուրի մեջ</w:t>
            </w:r>
            <w:r w:rsidR="00FF56F8" w:rsidRPr="001431F4">
              <w:rPr>
                <w:rFonts w:ascii="GHEA Mariam" w:hAnsi="GHEA Mariam" w:cs="Arial"/>
                <w:sz w:val="20"/>
                <w:lang w:val="hy-AM"/>
              </w:rPr>
              <w:t xml:space="preserve"> 7</w:t>
            </w:r>
            <w:r w:rsidRPr="001431F4">
              <w:rPr>
                <w:rFonts w:ascii="GHEA Mariam" w:hAnsi="GHEA Mariam" w:cs="Arial"/>
                <w:sz w:val="20"/>
                <w:lang w:val="hy-AM"/>
              </w:rPr>
              <w:t>0%</w:t>
            </w:r>
          </w:p>
          <w:p w14:paraId="6743779F" w14:textId="52663AD7"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 xml:space="preserve">Գիշերային լուսավորության ժամերի </w:t>
            </w:r>
            <w:r w:rsidRPr="001431F4">
              <w:rPr>
                <w:rFonts w:ascii="GHEA Mariam" w:hAnsi="GHEA Mariam" w:cs="Arial"/>
                <w:sz w:val="20"/>
                <w:lang w:val="hy-AM"/>
              </w:rPr>
              <w:lastRenderedPageBreak/>
              <w:t>թիվը օրվա կտրվածքով՝ ամռանը</w:t>
            </w:r>
            <w:r w:rsidR="00FF56F8" w:rsidRPr="001431F4">
              <w:rPr>
                <w:rFonts w:ascii="GHEA Mariam" w:hAnsi="GHEA Mariam" w:cs="Arial"/>
                <w:sz w:val="20"/>
                <w:lang w:val="hy-AM"/>
              </w:rPr>
              <w:t xml:space="preserve"> 4</w:t>
            </w:r>
            <w:r w:rsidRPr="001431F4">
              <w:rPr>
                <w:rFonts w:ascii="GHEA Mariam" w:hAnsi="GHEA Mariam" w:cs="Arial"/>
                <w:sz w:val="20"/>
                <w:lang w:val="hy-AM"/>
              </w:rPr>
              <w:t xml:space="preserve"> ժամ</w:t>
            </w:r>
          </w:p>
          <w:p w14:paraId="2250EEF9" w14:textId="704C3EEC"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Գիշերային լուսավորության ժամերի թիվը օրվա կտրվածքով՝ ձմռանը</w:t>
            </w:r>
            <w:r w:rsidR="00FF56F8" w:rsidRPr="001431F4">
              <w:rPr>
                <w:rFonts w:ascii="GHEA Mariam" w:hAnsi="GHEA Mariam" w:cs="Arial"/>
                <w:sz w:val="20"/>
                <w:lang w:val="hy-AM"/>
              </w:rPr>
              <w:t xml:space="preserve"> 5</w:t>
            </w:r>
            <w:r w:rsidRPr="001431F4">
              <w:rPr>
                <w:rFonts w:ascii="GHEA Mariam" w:hAnsi="GHEA Mariam" w:cs="Arial"/>
                <w:sz w:val="20"/>
                <w:lang w:val="hy-AM"/>
              </w:rPr>
              <w:t xml:space="preserve"> ժամ</w:t>
            </w:r>
          </w:p>
          <w:p w14:paraId="15EC82A1" w14:textId="17E50A2A"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sz w:val="20"/>
                <w:lang w:val="hy-AM"/>
              </w:rPr>
              <w:t>Բնակիչների բավարարվածությունը համայնքում գիշերային լուսավորվածությունից</w:t>
            </w:r>
            <w:r w:rsidR="00FF56F8" w:rsidRPr="001431F4">
              <w:rPr>
                <w:rFonts w:ascii="GHEA Mariam" w:hAnsi="GHEA Mariam"/>
                <w:sz w:val="20"/>
                <w:lang w:val="hy-AM"/>
              </w:rPr>
              <w:t>, 8</w:t>
            </w:r>
            <w:r w:rsidRPr="001431F4">
              <w:rPr>
                <w:rFonts w:ascii="GHEA Mariam" w:hAnsi="GHEA Mariam"/>
                <w:sz w:val="20"/>
                <w:lang w:val="hy-AM"/>
              </w:rPr>
              <w:t>0%</w:t>
            </w:r>
          </w:p>
        </w:tc>
        <w:tc>
          <w:tcPr>
            <w:tcW w:w="2124" w:type="dxa"/>
          </w:tcPr>
          <w:p w14:paraId="2D5C087F"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lastRenderedPageBreak/>
              <w:t>Աշխատակազմ,  ՄԳ կիսամյակային, տարեկան հաշվետվություններ,</w:t>
            </w:r>
          </w:p>
          <w:p w14:paraId="3EBEB7D8"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w:t>
            </w:r>
            <w:r w:rsidRPr="001431F4">
              <w:rPr>
                <w:rFonts w:ascii="GHEA Mariam" w:hAnsi="GHEA Mariam"/>
                <w:sz w:val="20"/>
                <w:lang w:val="hy-AM"/>
              </w:rPr>
              <w:lastRenderedPageBreak/>
              <w:t xml:space="preserve">եր և </w:t>
            </w:r>
            <w:r w:rsidRPr="001431F4">
              <w:rPr>
                <w:rFonts w:ascii="GHEA Mariam" w:hAnsi="GHEA Mariam" w:cs="Sylfaen"/>
                <w:sz w:val="20"/>
                <w:lang w:val="hy-AM"/>
              </w:rPr>
              <w:t>խմբեր, բնակիչներ</w:t>
            </w:r>
          </w:p>
        </w:tc>
        <w:tc>
          <w:tcPr>
            <w:tcW w:w="1983" w:type="dxa"/>
            <w:gridSpan w:val="2"/>
            <w:vMerge/>
          </w:tcPr>
          <w:p w14:paraId="359FACCA"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tcPr>
          <w:p w14:paraId="49B49A9F" w14:textId="77777777" w:rsidR="00256114" w:rsidRPr="001431F4" w:rsidRDefault="00256114" w:rsidP="0057387B">
            <w:pPr>
              <w:spacing w:after="0" w:line="20" w:lineRule="atLeast"/>
              <w:jc w:val="both"/>
              <w:rPr>
                <w:rFonts w:ascii="GHEA Mariam" w:hAnsi="GHEA Mariam"/>
                <w:sz w:val="20"/>
                <w:lang w:val="hy-AM"/>
              </w:rPr>
            </w:pPr>
          </w:p>
        </w:tc>
        <w:tc>
          <w:tcPr>
            <w:tcW w:w="2128" w:type="dxa"/>
            <w:gridSpan w:val="2"/>
          </w:tcPr>
          <w:p w14:paraId="309CAC6A" w14:textId="77777777" w:rsidR="00256114" w:rsidRPr="001431F4" w:rsidRDefault="00256114" w:rsidP="0057387B">
            <w:pPr>
              <w:spacing w:after="0" w:line="240" w:lineRule="auto"/>
              <w:contextualSpacing/>
              <w:rPr>
                <w:rFonts w:ascii="GHEA Mariam" w:hAnsi="GHEA Mariam"/>
                <w:sz w:val="20"/>
                <w:lang w:val="hy-AM"/>
              </w:rPr>
            </w:pPr>
            <w:r w:rsidRPr="001431F4">
              <w:rPr>
                <w:rFonts w:ascii="GHEA Mariam" w:hAnsi="GHEA Mariam"/>
                <w:sz w:val="20"/>
                <w:lang w:val="hy-AM"/>
              </w:rPr>
              <w:t xml:space="preserve">Համապատասխան </w:t>
            </w:r>
          </w:p>
          <w:p w14:paraId="058F3282" w14:textId="77777777" w:rsidR="00256114" w:rsidRPr="001431F4" w:rsidRDefault="00256114" w:rsidP="0057387B">
            <w:pPr>
              <w:spacing w:after="0" w:line="240" w:lineRule="auto"/>
              <w:contextualSpacing/>
              <w:rPr>
                <w:rFonts w:ascii="GHEA Mariam" w:hAnsi="GHEA Mariam"/>
                <w:sz w:val="20"/>
                <w:lang w:val="hy-AM"/>
              </w:rPr>
            </w:pPr>
            <w:r w:rsidRPr="001431F4">
              <w:rPr>
                <w:rFonts w:ascii="GHEA Mariam" w:hAnsi="GHEA Mariam"/>
                <w:sz w:val="20"/>
                <w:lang w:val="hy-AM"/>
              </w:rPr>
              <w:t xml:space="preserve">մարդկային, տեխնիկական  և ֆինանսական ռեսուրսները        </w:t>
            </w:r>
          </w:p>
          <w:p w14:paraId="61914A17" w14:textId="77777777" w:rsidR="00256114" w:rsidRPr="001431F4" w:rsidRDefault="00256114" w:rsidP="0057387B">
            <w:pPr>
              <w:spacing w:after="0" w:line="240" w:lineRule="auto"/>
              <w:contextualSpacing/>
              <w:rPr>
                <w:rFonts w:ascii="GHEA Mariam" w:hAnsi="GHEA Mariam"/>
                <w:sz w:val="20"/>
                <w:lang w:val="hy-AM"/>
              </w:rPr>
            </w:pPr>
            <w:r w:rsidRPr="001431F4">
              <w:rPr>
                <w:rFonts w:ascii="GHEA Mariam" w:hAnsi="GHEA Mariam"/>
                <w:sz w:val="20"/>
                <w:lang w:val="hy-AM"/>
              </w:rPr>
              <w:t>առկա են եղել</w:t>
            </w:r>
          </w:p>
        </w:tc>
      </w:tr>
      <w:tr w:rsidR="00256114" w:rsidRPr="001431F4" w14:paraId="07E0592A" w14:textId="77777777" w:rsidTr="00676C2B">
        <w:trPr>
          <w:trHeight w:val="841"/>
          <w:jc w:val="center"/>
        </w:trPr>
        <w:tc>
          <w:tcPr>
            <w:tcW w:w="7221" w:type="dxa"/>
            <w:gridSpan w:val="3"/>
            <w:shd w:val="clear" w:color="auto" w:fill="FBE4D5" w:themeFill="accent2" w:themeFillTint="33"/>
          </w:tcPr>
          <w:p w14:paraId="72196D85"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 xml:space="preserve">Միջոցառումներ  </w:t>
            </w:r>
          </w:p>
          <w:p w14:paraId="548B7F93" w14:textId="325220DA" w:rsidR="00256114" w:rsidRPr="001431F4" w:rsidRDefault="00FF56F8"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sz w:val="20"/>
                <w:lang w:val="hy-AM"/>
              </w:rPr>
              <w:t>Բյուրեղավան</w:t>
            </w:r>
            <w:r w:rsidR="00256114" w:rsidRPr="001431F4">
              <w:rPr>
                <w:rFonts w:ascii="GHEA Mariam" w:hAnsi="GHEA Mariam"/>
                <w:sz w:val="20"/>
                <w:lang w:val="hy-AM"/>
              </w:rPr>
              <w:t xml:space="preserve"> բնակավայրի լուսավորության ցանցի սպասարկում</w:t>
            </w:r>
            <w:r w:rsidR="00256114" w:rsidRPr="001431F4">
              <w:rPr>
                <w:rFonts w:ascii="GHEA Mariam" w:hAnsi="GHEA Mariam" w:cs="Arial"/>
                <w:sz w:val="20"/>
                <w:lang w:val="hy-AM"/>
              </w:rPr>
              <w:t xml:space="preserve"> </w:t>
            </w:r>
          </w:p>
          <w:p w14:paraId="06AA18C7" w14:textId="6B37D93A" w:rsidR="00256114" w:rsidRPr="001431F4" w:rsidRDefault="00FF56F8"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 xml:space="preserve">Ջրաբեր </w:t>
            </w:r>
            <w:r w:rsidR="00256114" w:rsidRPr="001431F4">
              <w:rPr>
                <w:rFonts w:ascii="GHEA Mariam" w:hAnsi="GHEA Mariam"/>
                <w:sz w:val="20"/>
                <w:lang w:val="hy-AM"/>
              </w:rPr>
              <w:t>բնակավայրի լուսավորության ցանցի սպասարկում</w:t>
            </w:r>
          </w:p>
          <w:p w14:paraId="46852CC3" w14:textId="1F9CE7AA" w:rsidR="00256114" w:rsidRPr="001431F4" w:rsidRDefault="00042BBF"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sz w:val="20"/>
                <w:lang w:val="hy-AM"/>
              </w:rPr>
              <w:t xml:space="preserve">Նուռնուս </w:t>
            </w:r>
            <w:r w:rsidR="00256114" w:rsidRPr="001431F4">
              <w:rPr>
                <w:rFonts w:ascii="GHEA Mariam" w:hAnsi="GHEA Mariam"/>
                <w:sz w:val="20"/>
                <w:lang w:val="hy-AM"/>
              </w:rPr>
              <w:t xml:space="preserve"> բնակավայրի լուսավորության ցանցի սպասարկում</w:t>
            </w:r>
          </w:p>
          <w:p w14:paraId="3997985F" w14:textId="61701622" w:rsidR="00256114" w:rsidRPr="001431F4" w:rsidRDefault="00256114" w:rsidP="00042BBF">
            <w:pPr>
              <w:spacing w:after="0" w:line="20" w:lineRule="atLeast"/>
              <w:ind w:left="360"/>
              <w:contextualSpacing/>
              <w:rPr>
                <w:rFonts w:ascii="GHEA Mariam" w:hAnsi="GHEA Mariam" w:cs="Arial"/>
                <w:sz w:val="20"/>
                <w:lang w:val="hy-AM"/>
              </w:rPr>
            </w:pPr>
          </w:p>
        </w:tc>
        <w:tc>
          <w:tcPr>
            <w:tcW w:w="7368" w:type="dxa"/>
            <w:gridSpan w:val="7"/>
            <w:shd w:val="clear" w:color="auto" w:fill="FBE4D5" w:themeFill="accent2" w:themeFillTint="33"/>
          </w:tcPr>
          <w:p w14:paraId="07BD3A93"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017CC683" w14:textId="7D19CD95"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Համայնքի  բյուջեով նախատեսված ֆինանսական միջոցներ՝</w:t>
            </w:r>
            <w:r w:rsidR="00042BBF" w:rsidRPr="001431F4">
              <w:rPr>
                <w:rFonts w:ascii="GHEA Mariam" w:hAnsi="GHEA Mariam" w:cs="Arial"/>
                <w:sz w:val="20"/>
                <w:lang w:val="hy-AM"/>
              </w:rPr>
              <w:t xml:space="preserve"> </w:t>
            </w:r>
            <w:r w:rsidR="00C27F98" w:rsidRPr="001431F4">
              <w:rPr>
                <w:rFonts w:ascii="GHEA Mariam" w:hAnsi="GHEA Mariam" w:cs="Arial"/>
                <w:sz w:val="20"/>
                <w:lang w:val="hy-AM"/>
              </w:rPr>
              <w:t>400</w:t>
            </w:r>
            <w:r w:rsidR="00042BBF" w:rsidRPr="001431F4">
              <w:rPr>
                <w:rFonts w:ascii="GHEA Mariam" w:hAnsi="GHEA Mariam" w:cs="Arial"/>
                <w:sz w:val="20"/>
                <w:lang w:val="hy-AM"/>
              </w:rPr>
              <w:t>0</w:t>
            </w:r>
            <w:r w:rsidR="00C27F98" w:rsidRPr="001431F4">
              <w:rPr>
                <w:rFonts w:ascii="GHEA Mariam" w:hAnsi="GHEA Mariam" w:cs="Arial"/>
                <w:sz w:val="20"/>
                <w:lang w:val="hy-AM"/>
              </w:rPr>
              <w:t>.0</w:t>
            </w:r>
            <w:r w:rsidRPr="001431F4">
              <w:rPr>
                <w:rFonts w:ascii="GHEA Mariam" w:hAnsi="GHEA Mariam" w:cs="Arial"/>
                <w:sz w:val="20"/>
                <w:lang w:val="hy-AM"/>
              </w:rPr>
              <w:t xml:space="preserve"> հազ. դրամ</w:t>
            </w:r>
          </w:p>
          <w:p w14:paraId="2AD85068" w14:textId="49377969"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sz w:val="20"/>
                <w:lang w:val="hy-AM"/>
              </w:rPr>
              <w:t>Համայնքապետարանից՝ փողոցների գիշերային լուսավորության աշխատանքները կազմակերպող և վերահսկող աշխատակիցների թիվը</w:t>
            </w:r>
            <w:r w:rsidR="00204024" w:rsidRPr="001431F4">
              <w:rPr>
                <w:rFonts w:ascii="GHEA Mariam" w:hAnsi="GHEA Mariam"/>
                <w:sz w:val="20"/>
                <w:lang w:val="hy-AM"/>
              </w:rPr>
              <w:t xml:space="preserve"> 2</w:t>
            </w:r>
          </w:p>
          <w:p w14:paraId="47915DD4" w14:textId="4C0C4499"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Առկա լուսավորության համակարգի երկարությունը՝</w:t>
            </w:r>
            <w:r w:rsidR="00204024" w:rsidRPr="001431F4">
              <w:rPr>
                <w:rFonts w:ascii="GHEA Mariam" w:hAnsi="GHEA Mariam" w:cs="Arial"/>
                <w:sz w:val="20"/>
                <w:lang w:val="hy-AM"/>
              </w:rPr>
              <w:t>7</w:t>
            </w:r>
            <w:r w:rsidRPr="001431F4">
              <w:rPr>
                <w:rFonts w:ascii="GHEA Mariam" w:hAnsi="GHEA Mariam" w:cs="Arial"/>
                <w:sz w:val="20"/>
                <w:lang w:val="hy-AM"/>
              </w:rPr>
              <w:t>կմ</w:t>
            </w:r>
          </w:p>
          <w:p w14:paraId="2EC96E43" w14:textId="0D125888"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 xml:space="preserve">Առկա լուսավորության համակարգի հենասյուների թիվը` </w:t>
            </w:r>
            <w:r w:rsidR="00204024" w:rsidRPr="001431F4">
              <w:rPr>
                <w:rFonts w:ascii="GHEA Mariam" w:hAnsi="GHEA Mariam" w:cs="Arial"/>
                <w:sz w:val="20"/>
                <w:lang w:val="hy-AM"/>
              </w:rPr>
              <w:t>374</w:t>
            </w:r>
          </w:p>
          <w:p w14:paraId="0097D337" w14:textId="3727B566" w:rsidR="00256114" w:rsidRPr="001431F4" w:rsidRDefault="00256114" w:rsidP="00EE1A66">
            <w:pPr>
              <w:numPr>
                <w:ilvl w:val="0"/>
                <w:numId w:val="21"/>
              </w:numPr>
              <w:spacing w:after="0" w:line="20" w:lineRule="atLeast"/>
              <w:ind w:left="452" w:hanging="284"/>
              <w:contextualSpacing/>
              <w:rPr>
                <w:rFonts w:ascii="GHEA Mariam" w:hAnsi="GHEA Mariam" w:cs="Arial"/>
                <w:sz w:val="20"/>
              </w:rPr>
            </w:pPr>
            <w:r w:rsidRPr="001431F4">
              <w:rPr>
                <w:rFonts w:ascii="GHEA Mariam" w:hAnsi="GHEA Mariam" w:cs="Arial"/>
                <w:sz w:val="20"/>
              </w:rPr>
              <w:t xml:space="preserve">Առկա դրոսելների թիվը` </w:t>
            </w:r>
            <w:r w:rsidR="00204024" w:rsidRPr="001431F4">
              <w:rPr>
                <w:rFonts w:ascii="GHEA Mariam" w:hAnsi="GHEA Mariam" w:cs="Arial"/>
                <w:sz w:val="20"/>
              </w:rPr>
              <w:t>300</w:t>
            </w:r>
          </w:p>
          <w:p w14:paraId="5B8E9469" w14:textId="3136232F" w:rsidR="00256114" w:rsidRPr="001431F4" w:rsidRDefault="00256114" w:rsidP="00EE1A66">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rPr>
              <w:t xml:space="preserve">Առկա մեկնարկիչների թիվը` </w:t>
            </w:r>
            <w:r w:rsidR="00204024" w:rsidRPr="001431F4">
              <w:rPr>
                <w:rFonts w:ascii="GHEA Mariam" w:hAnsi="GHEA Mariam" w:cs="Arial"/>
                <w:sz w:val="20"/>
              </w:rPr>
              <w:t>8</w:t>
            </w:r>
          </w:p>
        </w:tc>
      </w:tr>
      <w:tr w:rsidR="00256114" w:rsidRPr="001431F4" w14:paraId="7B1F7F25" w14:textId="77777777" w:rsidTr="00676C2B">
        <w:trPr>
          <w:jc w:val="center"/>
        </w:trPr>
        <w:tc>
          <w:tcPr>
            <w:tcW w:w="14589" w:type="dxa"/>
            <w:gridSpan w:val="10"/>
            <w:shd w:val="clear" w:color="auto" w:fill="92D050"/>
          </w:tcPr>
          <w:p w14:paraId="44C9571B" w14:textId="21E19E29" w:rsidR="00256114" w:rsidRPr="001431F4" w:rsidRDefault="00D833F3" w:rsidP="0057387B">
            <w:pPr>
              <w:spacing w:after="0" w:line="20" w:lineRule="atLeast"/>
              <w:jc w:val="both"/>
              <w:rPr>
                <w:rFonts w:ascii="GHEA Mariam" w:hAnsi="GHEA Mariam"/>
                <w:b/>
                <w:sz w:val="20"/>
              </w:rPr>
            </w:pPr>
            <w:r w:rsidRPr="001431F4">
              <w:rPr>
                <w:rFonts w:ascii="GHEA Mariam" w:hAnsi="GHEA Mariam"/>
                <w:b/>
                <w:sz w:val="20"/>
              </w:rPr>
              <w:t>Ծրագիր</w:t>
            </w:r>
            <w:r w:rsidR="00676C2B">
              <w:rPr>
                <w:rFonts w:ascii="GHEA Mariam" w:hAnsi="GHEA Mariam"/>
                <w:b/>
                <w:sz w:val="20"/>
              </w:rPr>
              <w:t xml:space="preserve"> 3.</w:t>
            </w:r>
            <w:r w:rsidRPr="001431F4">
              <w:rPr>
                <w:rFonts w:ascii="GHEA Mariam" w:hAnsi="GHEA Mariam"/>
                <w:b/>
                <w:sz w:val="20"/>
              </w:rPr>
              <w:t xml:space="preserve"> Բյուրեղավան քաղաքի </w:t>
            </w:r>
            <w:r w:rsidR="003531A7">
              <w:rPr>
                <w:rFonts w:ascii="GHEA Mariam" w:hAnsi="GHEA Mariam"/>
                <w:b/>
                <w:sz w:val="20"/>
              </w:rPr>
              <w:t xml:space="preserve">Պուրակի </w:t>
            </w:r>
            <w:r w:rsidRPr="001431F4">
              <w:rPr>
                <w:rFonts w:ascii="GHEA Mariam" w:hAnsi="GHEA Mariam"/>
                <w:b/>
                <w:sz w:val="20"/>
              </w:rPr>
              <w:t xml:space="preserve"> կառուց</w:t>
            </w:r>
            <w:r w:rsidR="003531A7">
              <w:rPr>
                <w:rFonts w:ascii="GHEA Mariam" w:hAnsi="GHEA Mariam"/>
                <w:b/>
                <w:sz w:val="20"/>
              </w:rPr>
              <w:t>ապատում</w:t>
            </w:r>
          </w:p>
        </w:tc>
      </w:tr>
      <w:tr w:rsidR="0013585A" w:rsidRPr="00AE5FBC" w14:paraId="5FE4D78B" w14:textId="63331FF3" w:rsidTr="00676C2B">
        <w:trPr>
          <w:trHeight w:val="2824"/>
          <w:jc w:val="center"/>
        </w:trPr>
        <w:tc>
          <w:tcPr>
            <w:tcW w:w="2688" w:type="dxa"/>
            <w:shd w:val="clear" w:color="auto" w:fill="FFFFFF" w:themeFill="background1"/>
          </w:tcPr>
          <w:p w14:paraId="603043BD" w14:textId="77777777" w:rsidR="0013585A" w:rsidRPr="001431F4" w:rsidRDefault="0013585A" w:rsidP="00D833F3">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5FF76752" w14:textId="77777777" w:rsidR="0062361D" w:rsidRPr="0062361D" w:rsidRDefault="0062361D" w:rsidP="0062361D">
            <w:pPr>
              <w:pStyle w:val="3"/>
              <w:spacing w:after="120"/>
              <w:rPr>
                <w:rFonts w:ascii="GHEA Mariam" w:hAnsi="GHEA Mariam"/>
                <w:b w:val="0"/>
                <w:iCs/>
                <w:sz w:val="20"/>
                <w:szCs w:val="20"/>
                <w:lang w:val="hy-AM" w:eastAsia="en-US"/>
              </w:rPr>
            </w:pPr>
            <w:r w:rsidRPr="0062361D">
              <w:rPr>
                <w:rFonts w:ascii="GHEA Mariam" w:hAnsi="GHEA Mariam" w:cs="Sylfaen"/>
                <w:b w:val="0"/>
                <w:bCs w:val="0"/>
                <w:sz w:val="20"/>
                <w:szCs w:val="20"/>
                <w:lang w:val="hy-AM"/>
              </w:rPr>
              <w:t>ՈՒնենալ բարեկարգ, կանաչապատ, զբոսանքի արահետներով, նստարաններով,  տաղավարներով, մանկական խաղահրապարակով , սանհանգույցներով, տարեցների համար նախատեսված ժամանցի կենտրոնով, հուշաղբյուրով կահավորված  պուրակ</w:t>
            </w:r>
            <w:r w:rsidRPr="0062361D">
              <w:rPr>
                <w:rFonts w:ascii="GHEA Mariam" w:hAnsi="GHEA Mariam"/>
                <w:b w:val="0"/>
                <w:iCs/>
                <w:sz w:val="20"/>
                <w:szCs w:val="20"/>
                <w:lang w:val="hy-AM" w:eastAsia="en-US"/>
              </w:rPr>
              <w:t xml:space="preserve">:  </w:t>
            </w:r>
          </w:p>
          <w:p w14:paraId="025DB491" w14:textId="71319668" w:rsidR="0013585A" w:rsidRPr="0062361D" w:rsidRDefault="0013585A" w:rsidP="00907EB6">
            <w:pPr>
              <w:pStyle w:val="a3"/>
              <w:jc w:val="both"/>
              <w:rPr>
                <w:rFonts w:ascii="GHEA Mariam" w:hAnsi="GHEA Mariam"/>
                <w:sz w:val="20"/>
                <w:lang w:val="hy-AM"/>
              </w:rPr>
            </w:pPr>
          </w:p>
        </w:tc>
        <w:tc>
          <w:tcPr>
            <w:tcW w:w="4533" w:type="dxa"/>
            <w:gridSpan w:val="2"/>
            <w:shd w:val="clear" w:color="auto" w:fill="FFFFFF" w:themeFill="background1"/>
          </w:tcPr>
          <w:p w14:paraId="6D66A98F" w14:textId="77777777" w:rsidR="0013585A" w:rsidRPr="006A6591" w:rsidRDefault="0013585A" w:rsidP="00D833F3">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ցուցանիշներ</w:t>
            </w:r>
          </w:p>
          <w:p w14:paraId="3E4B6E63" w14:textId="32228413" w:rsidR="0013585A" w:rsidRPr="00676C2B" w:rsidRDefault="0013585A" w:rsidP="006A6591">
            <w:pPr>
              <w:spacing w:after="0" w:line="20" w:lineRule="atLeast"/>
              <w:contextualSpacing/>
              <w:rPr>
                <w:rFonts w:ascii="GHEA Mariam" w:hAnsi="GHEA Mariam"/>
                <w:sz w:val="20"/>
                <w:szCs w:val="20"/>
                <w:lang w:val="hy-AM"/>
              </w:rPr>
            </w:pPr>
            <w:r w:rsidRPr="00676C2B">
              <w:rPr>
                <w:rFonts w:ascii="GHEA Mariam" w:hAnsi="GHEA Mariam"/>
                <w:sz w:val="20"/>
                <w:szCs w:val="20"/>
                <w:lang w:val="hy-AM"/>
              </w:rPr>
              <w:t xml:space="preserve"> </w:t>
            </w:r>
          </w:p>
          <w:p w14:paraId="318E61D1" w14:textId="77777777" w:rsidR="0013585A" w:rsidRPr="001431F4" w:rsidRDefault="0013585A" w:rsidP="00187AAD">
            <w:pPr>
              <w:spacing w:after="0" w:line="20" w:lineRule="atLeast"/>
              <w:ind w:left="452"/>
              <w:contextualSpacing/>
              <w:rPr>
                <w:rFonts w:ascii="GHEA Mariam" w:hAnsi="GHEA Mariam"/>
                <w:sz w:val="20"/>
                <w:lang w:val="hy-AM"/>
              </w:rPr>
            </w:pPr>
          </w:p>
          <w:p w14:paraId="3805CAB4" w14:textId="77777777" w:rsidR="0062361D" w:rsidRPr="0062361D" w:rsidRDefault="0062361D" w:rsidP="0062361D">
            <w:pPr>
              <w:jc w:val="both"/>
              <w:rPr>
                <w:rFonts w:ascii="GHEA Mariam" w:hAnsi="GHEA Mariam"/>
                <w:sz w:val="20"/>
                <w:szCs w:val="20"/>
                <w:lang w:val="hy-AM"/>
              </w:rPr>
            </w:pPr>
            <w:r w:rsidRPr="0062361D">
              <w:rPr>
                <w:rFonts w:ascii="GHEA Mariam" w:hAnsi="GHEA Mariam"/>
                <w:sz w:val="20"/>
                <w:szCs w:val="20"/>
                <w:lang w:val="hy-AM"/>
              </w:rPr>
              <w:t xml:space="preserve">Բնակչության՝ հատկապես մատաղ սերնդի բարեկիրթ, քաղաքը և իր միջավայրը սիրող , հանդուրժող  քաղաքացու  դաստիարակություն: </w:t>
            </w:r>
          </w:p>
          <w:p w14:paraId="7AFA9316" w14:textId="513E2665" w:rsidR="0013585A" w:rsidRPr="0062361D" w:rsidRDefault="0062361D" w:rsidP="0062361D">
            <w:pPr>
              <w:spacing w:after="0" w:line="20" w:lineRule="atLeast"/>
              <w:ind w:left="168"/>
              <w:contextualSpacing/>
              <w:jc w:val="both"/>
              <w:rPr>
                <w:rFonts w:ascii="GHEA Mariam" w:hAnsi="GHEA Mariam" w:cs="Arial"/>
                <w:sz w:val="20"/>
                <w:szCs w:val="20"/>
                <w:lang w:val="hy-AM"/>
              </w:rPr>
            </w:pPr>
            <w:r w:rsidRPr="0062361D">
              <w:rPr>
                <w:rFonts w:ascii="GHEA Mariam" w:hAnsi="GHEA Mariam"/>
                <w:sz w:val="20"/>
                <w:szCs w:val="20"/>
              </w:rPr>
              <w:t>Որակյալ հանգստի կազմակերպում</w:t>
            </w:r>
            <w:r w:rsidRPr="0062361D">
              <w:rPr>
                <w:rFonts w:ascii="GHEA Mariam" w:hAnsi="GHEA Mariam" w:cs="Sylfaen"/>
                <w:sz w:val="20"/>
                <w:szCs w:val="20"/>
                <w:lang w:val="hy-AM"/>
              </w:rPr>
              <w:t>:</w:t>
            </w:r>
          </w:p>
          <w:p w14:paraId="09F3FF91" w14:textId="77777777" w:rsidR="0013585A" w:rsidRPr="0062361D" w:rsidRDefault="0013585A" w:rsidP="0062361D">
            <w:pPr>
              <w:spacing w:after="0" w:line="20" w:lineRule="atLeast"/>
              <w:jc w:val="both"/>
              <w:rPr>
                <w:rFonts w:ascii="GHEA Mariam" w:hAnsi="GHEA Mariam"/>
                <w:b/>
                <w:sz w:val="20"/>
                <w:szCs w:val="20"/>
                <w:lang w:val="hy-AM"/>
              </w:rPr>
            </w:pPr>
          </w:p>
          <w:p w14:paraId="1AA96CA9" w14:textId="36EE47BB" w:rsidR="0013585A" w:rsidRPr="001431F4" w:rsidRDefault="0013585A" w:rsidP="00187AAD">
            <w:pPr>
              <w:pStyle w:val="a3"/>
              <w:jc w:val="left"/>
              <w:rPr>
                <w:rFonts w:ascii="GHEA Mariam" w:hAnsi="GHEA Mariam"/>
                <w:sz w:val="20"/>
                <w:lang w:val="hy-AM"/>
              </w:rPr>
            </w:pPr>
          </w:p>
        </w:tc>
        <w:tc>
          <w:tcPr>
            <w:tcW w:w="2190" w:type="dxa"/>
            <w:gridSpan w:val="2"/>
            <w:shd w:val="clear" w:color="auto" w:fill="FFFFFF" w:themeFill="background1"/>
          </w:tcPr>
          <w:p w14:paraId="61D85980" w14:textId="77777777" w:rsidR="0013585A" w:rsidRPr="001431F4" w:rsidRDefault="0013585A" w:rsidP="00EC3D58">
            <w:pPr>
              <w:spacing w:after="0" w:line="20" w:lineRule="atLeast"/>
              <w:jc w:val="both"/>
              <w:rPr>
                <w:rFonts w:ascii="GHEA Mariam" w:hAnsi="GHEA Mariam"/>
                <w:sz w:val="20"/>
                <w:lang w:val="hy-AM"/>
              </w:rPr>
            </w:pPr>
            <w:r w:rsidRPr="001431F4">
              <w:rPr>
                <w:rFonts w:ascii="GHEA Mariam" w:hAnsi="GHEA Mariam"/>
                <w:sz w:val="20"/>
                <w:lang w:val="hy-AM"/>
              </w:rPr>
              <w:t>Ծրագրի գնահատման համակարգ,</w:t>
            </w:r>
          </w:p>
          <w:p w14:paraId="5B83E8A5" w14:textId="43EE6EA6" w:rsidR="0013585A" w:rsidRPr="001431F4" w:rsidRDefault="0013585A" w:rsidP="00EC3D58">
            <w:pPr>
              <w:pStyle w:val="a3"/>
              <w:jc w:val="both"/>
              <w:rPr>
                <w:rFonts w:ascii="GHEA Mariam" w:hAnsi="GHEA Mariam"/>
                <w:lang w:val="hy-AM"/>
              </w:rPr>
            </w:pPr>
            <w:r w:rsidRPr="001431F4">
              <w:rPr>
                <w:rFonts w:ascii="GHEA Mariam" w:hAnsi="GHEA Mariam"/>
                <w:sz w:val="20"/>
                <w:lang w:val="hy-AM"/>
              </w:rPr>
              <w:t>ՄԳ կիսամյակային, տարեկան հաշվետվություններ</w:t>
            </w:r>
          </w:p>
        </w:tc>
        <w:tc>
          <w:tcPr>
            <w:tcW w:w="1931" w:type="dxa"/>
            <w:gridSpan w:val="2"/>
            <w:vMerge w:val="restart"/>
            <w:shd w:val="clear" w:color="auto" w:fill="FFFFFF" w:themeFill="background1"/>
          </w:tcPr>
          <w:p w14:paraId="4A23A376" w14:textId="77777777" w:rsidR="0013585A" w:rsidRPr="001431F4" w:rsidRDefault="0013585A" w:rsidP="00EC3D58">
            <w:pPr>
              <w:spacing w:after="0" w:line="20" w:lineRule="atLeast"/>
              <w:jc w:val="both"/>
              <w:rPr>
                <w:rFonts w:ascii="GHEA Mariam" w:hAnsi="GHEA Mariam"/>
                <w:sz w:val="20"/>
                <w:lang w:val="hy-AM"/>
              </w:rPr>
            </w:pPr>
            <w:r w:rsidRPr="001431F4">
              <w:rPr>
                <w:rFonts w:ascii="GHEA Mariam" w:hAnsi="GHEA Mariam"/>
                <w:sz w:val="20"/>
                <w:lang w:val="hy-AM"/>
              </w:rPr>
              <w:t xml:space="preserve">Համայնքի ղեկավար, </w:t>
            </w:r>
          </w:p>
          <w:p w14:paraId="3FA046C6" w14:textId="5442C7B9" w:rsidR="0013585A" w:rsidRPr="001431F4" w:rsidRDefault="0013585A" w:rsidP="00EC3D58">
            <w:pPr>
              <w:pStyle w:val="a3"/>
              <w:jc w:val="both"/>
              <w:rPr>
                <w:rFonts w:ascii="GHEA Mariam" w:hAnsi="GHEA Mariam"/>
                <w:lang w:val="hy-AM"/>
              </w:rPr>
            </w:pPr>
            <w:r w:rsidRPr="001431F4">
              <w:rPr>
                <w:rFonts w:ascii="GHEA Mariam" w:hAnsi="GHEA Mariam"/>
                <w:sz w:val="20"/>
                <w:lang w:val="hy-AM"/>
              </w:rPr>
              <w:t>բնակավայրերի վարչական ղեկավարներ</w:t>
            </w:r>
          </w:p>
        </w:tc>
        <w:tc>
          <w:tcPr>
            <w:tcW w:w="1418" w:type="dxa"/>
            <w:gridSpan w:val="2"/>
            <w:vMerge w:val="restart"/>
            <w:shd w:val="clear" w:color="auto" w:fill="FFFFFF" w:themeFill="background1"/>
          </w:tcPr>
          <w:p w14:paraId="0DA2E509" w14:textId="68B7326E" w:rsidR="0013585A" w:rsidRPr="001431F4" w:rsidRDefault="0013585A" w:rsidP="00EC3D58">
            <w:pPr>
              <w:pStyle w:val="a3"/>
              <w:jc w:val="left"/>
              <w:rPr>
                <w:rFonts w:ascii="GHEA Mariam" w:hAnsi="GHEA Mariam"/>
                <w:lang w:val="hy-AM"/>
              </w:rPr>
            </w:pPr>
            <w:r w:rsidRPr="001431F4">
              <w:rPr>
                <w:rFonts w:ascii="GHEA Mariam" w:hAnsi="GHEA Mariam"/>
                <w:sz w:val="20"/>
                <w:lang w:val="hy-AM"/>
              </w:rPr>
              <w:t>2018թ. հունվար- դեկտեմբեր</w:t>
            </w:r>
          </w:p>
        </w:tc>
        <w:tc>
          <w:tcPr>
            <w:tcW w:w="1829" w:type="dxa"/>
            <w:shd w:val="clear" w:color="auto" w:fill="FFFFFF" w:themeFill="background1"/>
          </w:tcPr>
          <w:p w14:paraId="3B5D90A2" w14:textId="38F75C00" w:rsidR="0013585A" w:rsidRPr="001431F4" w:rsidRDefault="0013585A" w:rsidP="00EC3D58">
            <w:pPr>
              <w:pStyle w:val="a3"/>
              <w:jc w:val="both"/>
              <w:rPr>
                <w:rFonts w:ascii="GHEA Mariam" w:hAnsi="GHEA Mariam"/>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13585A" w:rsidRPr="001431F4" w14:paraId="768AFE6C" w14:textId="77777777" w:rsidTr="00676C2B">
        <w:trPr>
          <w:jc w:val="center"/>
        </w:trPr>
        <w:tc>
          <w:tcPr>
            <w:tcW w:w="2688" w:type="dxa"/>
            <w:shd w:val="clear" w:color="auto" w:fill="FFFFFF" w:themeFill="background1"/>
          </w:tcPr>
          <w:p w14:paraId="1068C8B6" w14:textId="77777777" w:rsidR="0013585A" w:rsidRPr="001431F4" w:rsidRDefault="0013585A" w:rsidP="00CA2032">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6421671C" w14:textId="17181FD8" w:rsidR="0062361D" w:rsidRPr="0062361D" w:rsidRDefault="0062361D" w:rsidP="0062361D">
            <w:pPr>
              <w:spacing w:before="60"/>
              <w:rPr>
                <w:rFonts w:ascii="GHEA Mariam" w:hAnsi="GHEA Mariam"/>
                <w:iCs/>
                <w:sz w:val="20"/>
                <w:szCs w:val="20"/>
                <w:lang w:val="hy-AM"/>
              </w:rPr>
            </w:pPr>
            <w:r w:rsidRPr="0062361D">
              <w:rPr>
                <w:rFonts w:ascii="GHEA Mariam" w:hAnsi="GHEA Mariam"/>
                <w:iCs/>
                <w:sz w:val="20"/>
                <w:szCs w:val="20"/>
                <w:lang w:val="hy-AM"/>
              </w:rPr>
              <w:t xml:space="preserve"> Մոտ 2800 քառակուսի մետր տարածքի վրա ունենալու ենք </w:t>
            </w:r>
            <w:r w:rsidRPr="0062361D">
              <w:rPr>
                <w:rFonts w:ascii="GHEA Mariam" w:hAnsi="GHEA Mariam"/>
                <w:iCs/>
                <w:sz w:val="20"/>
                <w:szCs w:val="20"/>
                <w:lang w:val="hy-AM"/>
              </w:rPr>
              <w:lastRenderedPageBreak/>
              <w:t xml:space="preserve">տարեցների համար նախատեսված փակ և բաց  ժամանցի սրահներ՝ հագեցած սեղանի խաղերով և  ժամանցը  կազմակերպելու համար անհրաժեշտ այլ պարագաներով: </w:t>
            </w:r>
          </w:p>
          <w:p w14:paraId="2D249500" w14:textId="1663F4E4" w:rsidR="0013585A" w:rsidRPr="0062361D" w:rsidRDefault="0013585A" w:rsidP="00020E9A">
            <w:pPr>
              <w:pStyle w:val="a3"/>
              <w:jc w:val="left"/>
              <w:rPr>
                <w:rFonts w:ascii="GHEA Mariam" w:hAnsi="GHEA Mariam"/>
                <w:sz w:val="20"/>
                <w:lang w:val="hy-AM"/>
              </w:rPr>
            </w:pPr>
          </w:p>
        </w:tc>
        <w:tc>
          <w:tcPr>
            <w:tcW w:w="4533" w:type="dxa"/>
            <w:gridSpan w:val="2"/>
            <w:shd w:val="clear" w:color="auto" w:fill="FFFFFF" w:themeFill="background1"/>
          </w:tcPr>
          <w:p w14:paraId="584B990B" w14:textId="77777777" w:rsidR="0013585A" w:rsidRPr="001431F4" w:rsidRDefault="0013585A" w:rsidP="00CA2032">
            <w:pPr>
              <w:spacing w:after="0" w:line="20" w:lineRule="atLeast"/>
              <w:rPr>
                <w:rFonts w:ascii="GHEA Mariam" w:hAnsi="GHEA Mariam"/>
                <w:b/>
                <w:sz w:val="20"/>
                <w:lang w:val="hy-AM"/>
              </w:rPr>
            </w:pPr>
            <w:r w:rsidRPr="001431F4">
              <w:rPr>
                <w:rFonts w:ascii="GHEA Mariam" w:hAnsi="GHEA Mariam"/>
                <w:b/>
                <w:sz w:val="20"/>
                <w:lang w:val="hy-AM"/>
              </w:rPr>
              <w:lastRenderedPageBreak/>
              <w:t xml:space="preserve">Ելքային ցուցանիշներ (քանակ, որակ, ժամկետ) </w:t>
            </w:r>
          </w:p>
          <w:p w14:paraId="6F74E362" w14:textId="77777777" w:rsidR="0013585A" w:rsidRPr="001431F4" w:rsidRDefault="0013585A" w:rsidP="00D833F3">
            <w:pPr>
              <w:pStyle w:val="a3"/>
              <w:rPr>
                <w:rFonts w:ascii="GHEA Mariam" w:hAnsi="GHEA Mariam"/>
                <w:lang w:val="hy-AM"/>
              </w:rPr>
            </w:pPr>
          </w:p>
        </w:tc>
        <w:tc>
          <w:tcPr>
            <w:tcW w:w="2190" w:type="dxa"/>
            <w:gridSpan w:val="2"/>
            <w:shd w:val="clear" w:color="auto" w:fill="FFFFFF" w:themeFill="background1"/>
          </w:tcPr>
          <w:p w14:paraId="42FE9443" w14:textId="77777777" w:rsidR="0013585A" w:rsidRPr="001431F4" w:rsidRDefault="0013585A" w:rsidP="00EC3D58">
            <w:pPr>
              <w:spacing w:after="0" w:line="240" w:lineRule="auto"/>
              <w:ind w:right="-96"/>
              <w:contextualSpacing/>
              <w:jc w:val="both"/>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72442441" w14:textId="3B8A93CD" w:rsidR="0013585A" w:rsidRPr="001431F4" w:rsidRDefault="0013585A" w:rsidP="00EC3D58">
            <w:pPr>
              <w:pStyle w:val="a3"/>
              <w:jc w:val="both"/>
              <w:rPr>
                <w:rFonts w:ascii="GHEA Mariam" w:hAnsi="GHEA Mariam"/>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lastRenderedPageBreak/>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31" w:type="dxa"/>
            <w:gridSpan w:val="2"/>
            <w:vMerge/>
            <w:shd w:val="clear" w:color="auto" w:fill="FFFFFF" w:themeFill="background1"/>
          </w:tcPr>
          <w:p w14:paraId="3B2FC2FB" w14:textId="77777777" w:rsidR="0013585A" w:rsidRPr="001431F4" w:rsidRDefault="0013585A" w:rsidP="00D833F3">
            <w:pPr>
              <w:pStyle w:val="a3"/>
              <w:rPr>
                <w:rFonts w:ascii="GHEA Mariam" w:hAnsi="GHEA Mariam"/>
                <w:lang w:val="hy-AM"/>
              </w:rPr>
            </w:pPr>
          </w:p>
        </w:tc>
        <w:tc>
          <w:tcPr>
            <w:tcW w:w="1418" w:type="dxa"/>
            <w:gridSpan w:val="2"/>
            <w:vMerge/>
            <w:shd w:val="clear" w:color="auto" w:fill="FFFFFF" w:themeFill="background1"/>
          </w:tcPr>
          <w:p w14:paraId="3257EA48" w14:textId="77777777" w:rsidR="0013585A" w:rsidRPr="001431F4" w:rsidRDefault="0013585A" w:rsidP="00D833F3">
            <w:pPr>
              <w:pStyle w:val="a3"/>
              <w:rPr>
                <w:rFonts w:ascii="GHEA Mariam" w:hAnsi="GHEA Mariam"/>
                <w:lang w:val="hy-AM"/>
              </w:rPr>
            </w:pPr>
          </w:p>
        </w:tc>
        <w:tc>
          <w:tcPr>
            <w:tcW w:w="1829" w:type="dxa"/>
            <w:shd w:val="clear" w:color="auto" w:fill="FFFFFF" w:themeFill="background1"/>
          </w:tcPr>
          <w:p w14:paraId="60D85909" w14:textId="77777777" w:rsidR="0013585A" w:rsidRPr="001431F4" w:rsidRDefault="0013585A" w:rsidP="00EC3D58">
            <w:pPr>
              <w:spacing w:after="0" w:line="240" w:lineRule="auto"/>
              <w:contextualSpacing/>
              <w:jc w:val="both"/>
              <w:rPr>
                <w:rFonts w:ascii="GHEA Mariam" w:hAnsi="GHEA Mariam"/>
                <w:sz w:val="20"/>
                <w:lang w:val="hy-AM"/>
              </w:rPr>
            </w:pPr>
            <w:r w:rsidRPr="001431F4">
              <w:rPr>
                <w:rFonts w:ascii="GHEA Mariam" w:hAnsi="GHEA Mariam"/>
                <w:sz w:val="20"/>
                <w:lang w:val="hy-AM"/>
              </w:rPr>
              <w:t xml:space="preserve">Համապատասխան </w:t>
            </w:r>
          </w:p>
          <w:p w14:paraId="66DCAAB9" w14:textId="77777777" w:rsidR="0013585A" w:rsidRPr="001431F4" w:rsidRDefault="0013585A" w:rsidP="00EC3D58">
            <w:pPr>
              <w:spacing w:after="0" w:line="240" w:lineRule="auto"/>
              <w:contextualSpacing/>
              <w:jc w:val="both"/>
              <w:rPr>
                <w:rFonts w:ascii="GHEA Mariam" w:hAnsi="GHEA Mariam"/>
                <w:sz w:val="20"/>
                <w:lang w:val="hy-AM"/>
              </w:rPr>
            </w:pPr>
            <w:r w:rsidRPr="001431F4">
              <w:rPr>
                <w:rFonts w:ascii="GHEA Mariam" w:hAnsi="GHEA Mariam"/>
                <w:sz w:val="20"/>
                <w:lang w:val="hy-AM"/>
              </w:rPr>
              <w:t xml:space="preserve">մարդկային, տեխնիկական  և ֆինանսական </w:t>
            </w:r>
            <w:r w:rsidRPr="001431F4">
              <w:rPr>
                <w:rFonts w:ascii="GHEA Mariam" w:hAnsi="GHEA Mariam"/>
                <w:sz w:val="20"/>
                <w:lang w:val="hy-AM"/>
              </w:rPr>
              <w:lastRenderedPageBreak/>
              <w:t xml:space="preserve">ռեսուրսները        </w:t>
            </w:r>
          </w:p>
          <w:p w14:paraId="71C3907D" w14:textId="3A8E7019" w:rsidR="0013585A" w:rsidRPr="001431F4" w:rsidRDefault="0013585A" w:rsidP="00EC3D58">
            <w:pPr>
              <w:pStyle w:val="a3"/>
              <w:jc w:val="both"/>
              <w:rPr>
                <w:rFonts w:ascii="GHEA Mariam" w:hAnsi="GHEA Mariam"/>
                <w:lang w:val="hy-AM"/>
              </w:rPr>
            </w:pPr>
            <w:r w:rsidRPr="001431F4">
              <w:rPr>
                <w:rFonts w:ascii="GHEA Mariam" w:hAnsi="GHEA Mariam"/>
                <w:sz w:val="20"/>
                <w:lang w:val="hy-AM"/>
              </w:rPr>
              <w:t>առկա են եղել</w:t>
            </w:r>
          </w:p>
        </w:tc>
      </w:tr>
      <w:tr w:rsidR="00EC3D58" w:rsidRPr="00AE5FBC" w14:paraId="218B37A1" w14:textId="20A568E6" w:rsidTr="00676C2B">
        <w:trPr>
          <w:jc w:val="center"/>
        </w:trPr>
        <w:tc>
          <w:tcPr>
            <w:tcW w:w="7215" w:type="dxa"/>
            <w:gridSpan w:val="2"/>
            <w:shd w:val="clear" w:color="auto" w:fill="F7CAAC" w:themeFill="accent2" w:themeFillTint="66"/>
          </w:tcPr>
          <w:p w14:paraId="702F85DC" w14:textId="77777777" w:rsidR="00907EB6" w:rsidRPr="001431F4" w:rsidRDefault="00907EB6" w:rsidP="00907EB6">
            <w:pPr>
              <w:spacing w:after="0" w:line="20" w:lineRule="atLeast"/>
              <w:rPr>
                <w:rFonts w:ascii="GHEA Mariam" w:hAnsi="GHEA Mariam"/>
                <w:b/>
                <w:sz w:val="20"/>
                <w:lang w:val="hy-AM"/>
              </w:rPr>
            </w:pPr>
            <w:r w:rsidRPr="001431F4">
              <w:rPr>
                <w:rFonts w:ascii="GHEA Mariam" w:hAnsi="GHEA Mariam"/>
                <w:b/>
                <w:sz w:val="20"/>
                <w:lang w:val="hy-AM"/>
              </w:rPr>
              <w:lastRenderedPageBreak/>
              <w:t xml:space="preserve">Միջոցառումներ  </w:t>
            </w:r>
          </w:p>
          <w:p w14:paraId="2F7E2E56" w14:textId="567BE327" w:rsidR="00E4684E" w:rsidRPr="001431F4" w:rsidRDefault="00E4684E" w:rsidP="00E4684E">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sz w:val="20"/>
                <w:lang w:val="hy-AM"/>
              </w:rPr>
              <w:t xml:space="preserve">Բյուրեղավան </w:t>
            </w:r>
            <w:r w:rsidR="006A6591" w:rsidRPr="006A6591">
              <w:rPr>
                <w:rFonts w:ascii="GHEA Mariam" w:hAnsi="GHEA Mariam"/>
                <w:sz w:val="20"/>
                <w:lang w:val="hy-AM"/>
              </w:rPr>
              <w:t xml:space="preserve">քաղաքի </w:t>
            </w:r>
            <w:r w:rsidRPr="001431F4">
              <w:rPr>
                <w:rFonts w:ascii="GHEA Mariam" w:hAnsi="GHEA Mariam"/>
                <w:sz w:val="20"/>
                <w:lang w:val="hy-AM"/>
              </w:rPr>
              <w:t xml:space="preserve"> պուրակի կառուց</w:t>
            </w:r>
            <w:r w:rsidR="006A6591">
              <w:rPr>
                <w:rFonts w:ascii="GHEA Mariam" w:hAnsi="GHEA Mariam"/>
                <w:sz w:val="20"/>
              </w:rPr>
              <w:t>ապատում</w:t>
            </w:r>
          </w:p>
          <w:p w14:paraId="692DEA87" w14:textId="38092D99" w:rsidR="00EC3D58" w:rsidRPr="001431F4" w:rsidRDefault="00EC3D58" w:rsidP="0057387B">
            <w:pPr>
              <w:spacing w:after="0" w:line="20" w:lineRule="atLeast"/>
              <w:jc w:val="both"/>
              <w:rPr>
                <w:rFonts w:ascii="GHEA Mariam" w:hAnsi="GHEA Mariam"/>
                <w:b/>
                <w:sz w:val="20"/>
                <w:lang w:val="hy-AM"/>
              </w:rPr>
            </w:pPr>
          </w:p>
        </w:tc>
        <w:tc>
          <w:tcPr>
            <w:tcW w:w="7374" w:type="dxa"/>
            <w:gridSpan w:val="8"/>
            <w:shd w:val="clear" w:color="auto" w:fill="F7CAAC" w:themeFill="accent2" w:themeFillTint="66"/>
          </w:tcPr>
          <w:p w14:paraId="3154B68C" w14:textId="77777777" w:rsidR="00907EB6" w:rsidRPr="001431F4" w:rsidRDefault="00907EB6" w:rsidP="00907EB6">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400CB937" w14:textId="6C8EE16D" w:rsidR="00E4684E" w:rsidRPr="001431F4" w:rsidRDefault="00E4684E" w:rsidP="00E4684E">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 xml:space="preserve">Համայնքի  բյուջեով նախատեսված ֆինանսական միջոցներ՝ </w:t>
            </w:r>
            <w:r w:rsidR="003531A7" w:rsidRPr="006A6591">
              <w:rPr>
                <w:rFonts w:ascii="GHEA Mariam" w:hAnsi="GHEA Mariam" w:cs="Arial"/>
                <w:sz w:val="20"/>
                <w:lang w:val="hy-AM"/>
              </w:rPr>
              <w:t>34000.0</w:t>
            </w:r>
            <w:r w:rsidRPr="001431F4">
              <w:rPr>
                <w:rFonts w:ascii="GHEA Mariam" w:hAnsi="GHEA Mariam" w:cs="Arial"/>
                <w:sz w:val="20"/>
                <w:lang w:val="hy-AM"/>
              </w:rPr>
              <w:t>հազ. դրամ</w:t>
            </w:r>
          </w:p>
          <w:p w14:paraId="04B5F090" w14:textId="77777777" w:rsidR="00EC3D58" w:rsidRPr="001431F4" w:rsidRDefault="00EC3D58" w:rsidP="0057387B">
            <w:pPr>
              <w:spacing w:after="0" w:line="20" w:lineRule="atLeast"/>
              <w:jc w:val="both"/>
              <w:rPr>
                <w:rFonts w:ascii="GHEA Mariam" w:hAnsi="GHEA Mariam"/>
                <w:b/>
                <w:sz w:val="20"/>
                <w:lang w:val="hy-AM"/>
              </w:rPr>
            </w:pPr>
          </w:p>
        </w:tc>
      </w:tr>
      <w:tr w:rsidR="00EC3D58" w:rsidRPr="001431F4" w14:paraId="634B4701" w14:textId="3A893380" w:rsidTr="00676C2B">
        <w:trPr>
          <w:jc w:val="center"/>
        </w:trPr>
        <w:tc>
          <w:tcPr>
            <w:tcW w:w="7215" w:type="dxa"/>
            <w:gridSpan w:val="2"/>
            <w:shd w:val="clear" w:color="auto" w:fill="DEEAF6" w:themeFill="accent1" w:themeFillTint="33"/>
          </w:tcPr>
          <w:p w14:paraId="28586C9B" w14:textId="13F7A5C6" w:rsidR="00EC3D58" w:rsidRPr="001431F4" w:rsidRDefault="00EC3D58" w:rsidP="0057387B">
            <w:pPr>
              <w:spacing w:after="0" w:line="20" w:lineRule="atLeast"/>
              <w:jc w:val="both"/>
              <w:rPr>
                <w:rFonts w:ascii="GHEA Mariam" w:hAnsi="GHEA Mariam" w:cs="Arial"/>
                <w:b/>
                <w:sz w:val="20"/>
              </w:rPr>
            </w:pPr>
            <w:r w:rsidRPr="001431F4">
              <w:rPr>
                <w:rFonts w:ascii="GHEA Mariam" w:hAnsi="GHEA Mariam" w:cs="Arial"/>
                <w:b/>
                <w:sz w:val="20"/>
                <w:lang w:val="hy-AM"/>
              </w:rPr>
              <w:t>Ո</w:t>
            </w:r>
            <w:r w:rsidRPr="001431F4">
              <w:rPr>
                <w:rFonts w:ascii="GHEA Mariam" w:hAnsi="GHEA Mariam"/>
                <w:b/>
                <w:sz w:val="20"/>
                <w:lang w:val="hy-AM"/>
              </w:rPr>
              <w:t>լորտ</w:t>
            </w:r>
            <w:r w:rsidR="0013585A" w:rsidRPr="001431F4">
              <w:rPr>
                <w:rFonts w:ascii="GHEA Mariam" w:hAnsi="GHEA Mariam"/>
                <w:b/>
                <w:sz w:val="20"/>
                <w:lang w:val="hy-AM"/>
              </w:rPr>
              <w:t xml:space="preserve"> </w:t>
            </w:r>
            <w:r w:rsidR="0013585A" w:rsidRPr="001431F4">
              <w:rPr>
                <w:rFonts w:ascii="GHEA Mariam" w:hAnsi="GHEA Mariam"/>
                <w:b/>
                <w:sz w:val="20"/>
              </w:rPr>
              <w:t xml:space="preserve">5. </w:t>
            </w:r>
            <w:r w:rsidR="0013585A" w:rsidRPr="001431F4">
              <w:rPr>
                <w:rFonts w:ascii="GHEA Mariam" w:hAnsi="GHEA Mariam"/>
                <w:b/>
                <w:color w:val="000000" w:themeColor="text1"/>
                <w:sz w:val="20"/>
                <w:szCs w:val="20"/>
                <w:lang w:val="hy-AM"/>
              </w:rPr>
              <w:t>Հողօգտագործում</w:t>
            </w:r>
          </w:p>
        </w:tc>
        <w:tc>
          <w:tcPr>
            <w:tcW w:w="7374" w:type="dxa"/>
            <w:gridSpan w:val="8"/>
            <w:shd w:val="clear" w:color="auto" w:fill="DEEAF6" w:themeFill="accent1" w:themeFillTint="33"/>
          </w:tcPr>
          <w:p w14:paraId="3C897F01" w14:textId="77777777" w:rsidR="00EC3D58" w:rsidRPr="001431F4" w:rsidRDefault="00EC3D58" w:rsidP="00EC3D58">
            <w:pPr>
              <w:spacing w:after="0" w:line="20" w:lineRule="atLeast"/>
              <w:jc w:val="both"/>
              <w:rPr>
                <w:rFonts w:ascii="GHEA Mariam" w:hAnsi="GHEA Mariam" w:cs="Arial"/>
                <w:b/>
                <w:sz w:val="20"/>
                <w:lang w:val="hy-AM"/>
              </w:rPr>
            </w:pPr>
          </w:p>
        </w:tc>
      </w:tr>
      <w:tr w:rsidR="0013585A" w:rsidRPr="001431F4" w14:paraId="3CF2C4C3" w14:textId="77777777" w:rsidTr="00676C2B">
        <w:trPr>
          <w:jc w:val="center"/>
        </w:trPr>
        <w:tc>
          <w:tcPr>
            <w:tcW w:w="14589" w:type="dxa"/>
            <w:gridSpan w:val="10"/>
            <w:shd w:val="clear" w:color="auto" w:fill="FFFFFF" w:themeFill="background1"/>
          </w:tcPr>
          <w:p w14:paraId="4845E86F" w14:textId="265A226F" w:rsidR="0013585A" w:rsidRPr="001431F4" w:rsidRDefault="0013585A" w:rsidP="00EC3D58">
            <w:pPr>
              <w:spacing w:after="0" w:line="20" w:lineRule="atLeast"/>
              <w:jc w:val="both"/>
              <w:rPr>
                <w:rFonts w:ascii="GHEA Mariam" w:hAnsi="GHEA Mariam" w:cs="Arial"/>
                <w:b/>
                <w:sz w:val="20"/>
                <w:lang w:val="hy-AM"/>
              </w:rPr>
            </w:pPr>
            <w:r w:rsidRPr="001431F4">
              <w:rPr>
                <w:rFonts w:ascii="GHEA Mariam" w:hAnsi="GHEA Mariam" w:cs="Arial"/>
                <w:color w:val="000000" w:themeColor="text1"/>
                <w:sz w:val="20"/>
                <w:szCs w:val="20"/>
                <w:lang w:val="hy-AM"/>
              </w:rPr>
              <w:t>2018 թվականին հողօգտագործման ոլորտում ծրագրեր և միջոցառումներ չեն նախատեսվում</w:t>
            </w:r>
          </w:p>
        </w:tc>
      </w:tr>
      <w:tr w:rsidR="0013585A" w:rsidRPr="001431F4" w14:paraId="5902AEB5" w14:textId="77777777" w:rsidTr="00676C2B">
        <w:trPr>
          <w:jc w:val="center"/>
        </w:trPr>
        <w:tc>
          <w:tcPr>
            <w:tcW w:w="14589" w:type="dxa"/>
            <w:gridSpan w:val="10"/>
            <w:shd w:val="clear" w:color="auto" w:fill="DEEAF6" w:themeFill="accent1" w:themeFillTint="33"/>
          </w:tcPr>
          <w:p w14:paraId="6329E352" w14:textId="4D85BB2F" w:rsidR="0013585A" w:rsidRPr="001431F4" w:rsidRDefault="0013585A" w:rsidP="00EC3D58">
            <w:pPr>
              <w:spacing w:after="0" w:line="20" w:lineRule="atLeast"/>
              <w:jc w:val="both"/>
              <w:rPr>
                <w:rFonts w:ascii="GHEA Mariam" w:hAnsi="GHEA Mariam" w:cs="Arial"/>
                <w:b/>
                <w:sz w:val="20"/>
                <w:lang w:val="hy-AM"/>
              </w:rPr>
            </w:pPr>
            <w:r w:rsidRPr="001431F4">
              <w:rPr>
                <w:rFonts w:ascii="GHEA Mariam" w:hAnsi="GHEA Mariam" w:cs="Arial"/>
                <w:b/>
                <w:sz w:val="20"/>
                <w:lang w:val="hy-AM"/>
              </w:rPr>
              <w:t>Ո</w:t>
            </w:r>
            <w:r w:rsidRPr="001431F4">
              <w:rPr>
                <w:rFonts w:ascii="GHEA Mariam" w:hAnsi="GHEA Mariam"/>
                <w:b/>
                <w:sz w:val="20"/>
                <w:lang w:val="hy-AM"/>
              </w:rPr>
              <w:t>լորտ 6. Տրանսպորտ</w:t>
            </w:r>
          </w:p>
        </w:tc>
      </w:tr>
      <w:tr w:rsidR="0013585A" w:rsidRPr="00AE5FBC" w14:paraId="116E8839" w14:textId="34789373" w:rsidTr="00676C2B">
        <w:trPr>
          <w:trHeight w:val="1034"/>
          <w:jc w:val="center"/>
        </w:trPr>
        <w:tc>
          <w:tcPr>
            <w:tcW w:w="7221" w:type="dxa"/>
            <w:gridSpan w:val="3"/>
          </w:tcPr>
          <w:p w14:paraId="74E1D541" w14:textId="77777777" w:rsidR="0013585A" w:rsidRPr="001431F4" w:rsidRDefault="0013585A"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16BF208B" w14:textId="77777777" w:rsidR="0013585A" w:rsidRPr="001431F4" w:rsidRDefault="0013585A" w:rsidP="0057387B">
            <w:pPr>
              <w:spacing w:after="0" w:line="20" w:lineRule="atLeast"/>
              <w:contextualSpacing/>
              <w:rPr>
                <w:rFonts w:ascii="GHEA Mariam" w:hAnsi="GHEA Mariam" w:cs="Arial"/>
                <w:sz w:val="20"/>
                <w:lang w:val="hy-AM"/>
              </w:rPr>
            </w:pPr>
            <w:r w:rsidRPr="001431F4">
              <w:rPr>
                <w:rFonts w:ascii="GHEA Mariam" w:hAnsi="GHEA Mariam" w:cs="Arial"/>
                <w:sz w:val="20"/>
                <w:lang w:val="hy-AM"/>
              </w:rPr>
              <w:t>Բարելավել համայնքային ենթակայության ճանապարհների և ինժեներական կառույցների սպասարկման, շահագործման և պահպանման ծառայությունների որակը</w:t>
            </w:r>
          </w:p>
        </w:tc>
        <w:tc>
          <w:tcPr>
            <w:tcW w:w="7368" w:type="dxa"/>
            <w:gridSpan w:val="7"/>
          </w:tcPr>
          <w:p w14:paraId="7267D153" w14:textId="77777777" w:rsidR="0013585A" w:rsidRPr="001431F4" w:rsidRDefault="0013585A"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ցուցանիշներ</w:t>
            </w:r>
          </w:p>
          <w:p w14:paraId="449B4B34" w14:textId="5B934679" w:rsidR="0013585A" w:rsidRPr="00676C2B" w:rsidRDefault="0013585A" w:rsidP="00676C2B">
            <w:pPr>
              <w:numPr>
                <w:ilvl w:val="0"/>
                <w:numId w:val="18"/>
              </w:numPr>
              <w:spacing w:after="0" w:line="240" w:lineRule="auto"/>
              <w:contextualSpacing/>
              <w:rPr>
                <w:rFonts w:ascii="GHEA Mariam" w:hAnsi="GHEA Mariam"/>
                <w:sz w:val="20"/>
                <w:lang w:val="hy-AM"/>
              </w:rPr>
            </w:pPr>
            <w:r w:rsidRPr="001431F4">
              <w:rPr>
                <w:rFonts w:ascii="GHEA Mariam" w:hAnsi="GHEA Mariam"/>
                <w:sz w:val="20"/>
                <w:lang w:val="hy-AM"/>
              </w:rPr>
              <w:t>Բարեկարգ ներբնակավայրային ճանապարհների մակերեսի տեսակարար կշիռն ընդհանուրի կազմում, 70%</w:t>
            </w:r>
          </w:p>
          <w:p w14:paraId="10BD5F3F" w14:textId="77777777" w:rsidR="0013585A" w:rsidRPr="001431F4" w:rsidRDefault="0013585A" w:rsidP="0013585A">
            <w:pPr>
              <w:contextualSpacing/>
              <w:rPr>
                <w:rFonts w:ascii="GHEA Mariam" w:hAnsi="GHEA Mariam"/>
                <w:sz w:val="20"/>
                <w:lang w:val="hy-AM"/>
              </w:rPr>
            </w:pPr>
          </w:p>
        </w:tc>
      </w:tr>
      <w:tr w:rsidR="00256114" w:rsidRPr="00AE5FBC" w14:paraId="5BC5A405" w14:textId="77777777" w:rsidTr="00676C2B">
        <w:trPr>
          <w:jc w:val="center"/>
        </w:trPr>
        <w:tc>
          <w:tcPr>
            <w:tcW w:w="14589" w:type="dxa"/>
            <w:gridSpan w:val="10"/>
            <w:shd w:val="clear" w:color="auto" w:fill="A8D08D" w:themeFill="accent6" w:themeFillTint="99"/>
            <w:vAlign w:val="center"/>
          </w:tcPr>
          <w:p w14:paraId="586CAA14" w14:textId="6A91A0E2" w:rsidR="00256114" w:rsidRPr="001431F4" w:rsidRDefault="00256114" w:rsidP="00042BBF">
            <w:pPr>
              <w:spacing w:after="0" w:line="20" w:lineRule="atLeast"/>
              <w:rPr>
                <w:rFonts w:ascii="GHEA Mariam" w:hAnsi="GHEA Mariam"/>
                <w:b/>
                <w:sz w:val="20"/>
                <w:lang w:val="hy-AM"/>
              </w:rPr>
            </w:pPr>
            <w:r w:rsidRPr="001431F4">
              <w:rPr>
                <w:rFonts w:ascii="GHEA Mariam" w:hAnsi="GHEA Mariam"/>
                <w:b/>
                <w:sz w:val="20"/>
                <w:lang w:val="hy-AM"/>
              </w:rPr>
              <w:t xml:space="preserve">Ծրագիր 1. </w:t>
            </w:r>
            <w:r w:rsidR="00042BBF" w:rsidRPr="001431F4">
              <w:rPr>
                <w:rFonts w:ascii="GHEA Mariam" w:hAnsi="GHEA Mariam"/>
                <w:b/>
                <w:sz w:val="20"/>
                <w:lang w:val="hy-AM"/>
              </w:rPr>
              <w:t>Ն</w:t>
            </w:r>
            <w:r w:rsidRPr="001431F4">
              <w:rPr>
                <w:rFonts w:ascii="GHEA Mariam" w:hAnsi="GHEA Mariam" w:cs="Arial"/>
                <w:b/>
                <w:sz w:val="20"/>
                <w:lang w:val="hy-AM"/>
              </w:rPr>
              <w:t>երհամայնքային ճանապարհային տնտեսության պահպանություն</w:t>
            </w:r>
          </w:p>
        </w:tc>
      </w:tr>
      <w:tr w:rsidR="00256114" w:rsidRPr="00AE5FBC" w14:paraId="4F87DC6B" w14:textId="77777777" w:rsidTr="00676C2B">
        <w:trPr>
          <w:trHeight w:val="556"/>
          <w:jc w:val="center"/>
        </w:trPr>
        <w:tc>
          <w:tcPr>
            <w:tcW w:w="2688" w:type="dxa"/>
          </w:tcPr>
          <w:p w14:paraId="48323D17"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4A5E7D10"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cs="Arial"/>
                <w:sz w:val="20"/>
                <w:lang w:val="hy-AM"/>
              </w:rPr>
              <w:t xml:space="preserve">Ապահովել համայնքային ենթակայության ճանապարհների և ինժեներական կառույցների սպասարկման, տեղադրման, շահագործման և պահպանման ծառայությունների մատուցումը </w:t>
            </w:r>
          </w:p>
        </w:tc>
        <w:tc>
          <w:tcPr>
            <w:tcW w:w="4533" w:type="dxa"/>
            <w:gridSpan w:val="2"/>
          </w:tcPr>
          <w:p w14:paraId="25F0A342"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w:t>
            </w:r>
          </w:p>
          <w:p w14:paraId="1BB3E9A7"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 xml:space="preserve">Համայնքի ենթակայության տակ գտնվող </w:t>
            </w:r>
            <w:r w:rsidRPr="001431F4">
              <w:rPr>
                <w:rFonts w:ascii="GHEA Mariam" w:hAnsi="GHEA Mariam" w:cs="Arial"/>
                <w:sz w:val="20"/>
                <w:lang w:val="hy-AM"/>
              </w:rPr>
              <w:t>ճանապարհների և ինժեներական կառույցների սպասարկման, տեղադրման, շահագործման և պահպանման ծառայությունների մատուցման որակը՝ լավ</w:t>
            </w:r>
          </w:p>
        </w:tc>
        <w:tc>
          <w:tcPr>
            <w:tcW w:w="2124" w:type="dxa"/>
          </w:tcPr>
          <w:p w14:paraId="60177ADE"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7FD17042"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Merge w:val="restart"/>
          </w:tcPr>
          <w:p w14:paraId="7E4B054D"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t>Համայնքի ղեկավար, աշխատակազմի քարտուղար,</w:t>
            </w:r>
          </w:p>
          <w:p w14:paraId="1F175389" w14:textId="77777777" w:rsidR="00256114" w:rsidRPr="001431F4" w:rsidRDefault="00256114" w:rsidP="00676C2B">
            <w:pPr>
              <w:spacing w:after="0" w:line="20" w:lineRule="atLeast"/>
              <w:rPr>
                <w:rFonts w:ascii="GHEA Mariam" w:hAnsi="GHEA Mariam"/>
                <w:sz w:val="20"/>
                <w:lang w:val="hy-AM"/>
              </w:rPr>
            </w:pPr>
            <w:r w:rsidRPr="00676C2B">
              <w:rPr>
                <w:rFonts w:ascii="GHEA Mariam" w:hAnsi="GHEA Mariam"/>
                <w:sz w:val="20"/>
                <w:lang w:val="hy-AM"/>
              </w:rPr>
              <w:t>բնակավայրերի վարչական ղեկավարներ</w:t>
            </w:r>
          </w:p>
        </w:tc>
        <w:tc>
          <w:tcPr>
            <w:tcW w:w="1133" w:type="dxa"/>
            <w:gridSpan w:val="2"/>
            <w:vMerge w:val="restart"/>
          </w:tcPr>
          <w:p w14:paraId="606B7872" w14:textId="77777777" w:rsidR="00256114" w:rsidRPr="001431F4" w:rsidRDefault="00256114" w:rsidP="0057387B">
            <w:pPr>
              <w:spacing w:after="0" w:line="20" w:lineRule="atLeast"/>
              <w:jc w:val="both"/>
              <w:rPr>
                <w:rFonts w:ascii="GHEA Mariam" w:hAnsi="GHEA Mariam"/>
                <w:sz w:val="20"/>
                <w:lang w:val="hy-AM"/>
              </w:rPr>
            </w:pPr>
            <w:r w:rsidRPr="001431F4">
              <w:rPr>
                <w:rFonts w:ascii="GHEA Mariam" w:hAnsi="GHEA Mariam"/>
                <w:sz w:val="20"/>
                <w:lang w:val="hy-AM"/>
              </w:rPr>
              <w:t>2018թ. հունվար- դեկտեմբեր</w:t>
            </w:r>
          </w:p>
          <w:p w14:paraId="15F89CD6" w14:textId="77777777" w:rsidR="00256114" w:rsidRPr="001431F4" w:rsidRDefault="00256114" w:rsidP="0057387B">
            <w:pPr>
              <w:spacing w:after="0" w:line="20" w:lineRule="atLeast"/>
              <w:rPr>
                <w:rFonts w:ascii="GHEA Mariam" w:hAnsi="GHEA Mariam"/>
                <w:sz w:val="20"/>
                <w:lang w:val="hy-AM"/>
              </w:rPr>
            </w:pPr>
          </w:p>
        </w:tc>
        <w:tc>
          <w:tcPr>
            <w:tcW w:w="2128" w:type="dxa"/>
            <w:gridSpan w:val="2"/>
          </w:tcPr>
          <w:p w14:paraId="7DA57509"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1894A944" w14:textId="77777777" w:rsidTr="00676C2B">
        <w:trPr>
          <w:trHeight w:val="2683"/>
          <w:jc w:val="center"/>
        </w:trPr>
        <w:tc>
          <w:tcPr>
            <w:tcW w:w="2688" w:type="dxa"/>
          </w:tcPr>
          <w:p w14:paraId="2A1FE258"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Միջանկյալ արդյունք 1</w:t>
            </w:r>
          </w:p>
          <w:p w14:paraId="243B0BE8" w14:textId="6B37D1BA" w:rsidR="00256114" w:rsidRPr="001431F4" w:rsidRDefault="00256114" w:rsidP="00F87CCC">
            <w:pPr>
              <w:spacing w:after="0" w:line="20" w:lineRule="atLeast"/>
              <w:contextualSpacing/>
              <w:rPr>
                <w:rFonts w:ascii="GHEA Mariam" w:hAnsi="GHEA Mariam"/>
                <w:sz w:val="20"/>
                <w:lang w:val="hy-AM"/>
              </w:rPr>
            </w:pPr>
            <w:r w:rsidRPr="001431F4">
              <w:rPr>
                <w:rFonts w:ascii="GHEA Mariam" w:hAnsi="GHEA Mariam" w:cs="Arial"/>
                <w:sz w:val="20"/>
                <w:lang w:val="hy-AM"/>
              </w:rPr>
              <w:t>Ապահովել է համայնքային ենթակայության ճանապարհների և ինժեներական կառույցների սպասարկման,  շահագործման և պահպանման ծառայությունների մատուցումը</w:t>
            </w:r>
          </w:p>
        </w:tc>
        <w:tc>
          <w:tcPr>
            <w:tcW w:w="4533" w:type="dxa"/>
            <w:gridSpan w:val="2"/>
          </w:tcPr>
          <w:p w14:paraId="0844972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4A668A48" w14:textId="77777777" w:rsidR="00256114" w:rsidRPr="001431F4" w:rsidRDefault="00256114" w:rsidP="00EE1A66">
            <w:pPr>
              <w:numPr>
                <w:ilvl w:val="0"/>
                <w:numId w:val="20"/>
              </w:numPr>
              <w:spacing w:after="0" w:line="240" w:lineRule="auto"/>
              <w:ind w:left="310" w:right="-69"/>
              <w:contextualSpacing/>
              <w:rPr>
                <w:rFonts w:ascii="GHEA Mariam" w:hAnsi="GHEA Mariam" w:cs="Arial"/>
                <w:sz w:val="20"/>
                <w:lang w:val="hy-AM"/>
              </w:rPr>
            </w:pPr>
            <w:r w:rsidRPr="001431F4">
              <w:rPr>
                <w:rFonts w:ascii="GHEA Mariam" w:hAnsi="GHEA Mariam" w:cs="Arial"/>
                <w:sz w:val="20"/>
                <w:lang w:val="hy-AM"/>
              </w:rPr>
              <w:t>Աշխատանքների իրականացման ժամկետը, 12 ամիս</w:t>
            </w:r>
          </w:p>
          <w:p w14:paraId="06F874FD" w14:textId="32460EBE" w:rsidR="00256114" w:rsidRPr="001431F4" w:rsidRDefault="00256114" w:rsidP="00EE1A66">
            <w:pPr>
              <w:numPr>
                <w:ilvl w:val="0"/>
                <w:numId w:val="20"/>
              </w:numPr>
              <w:spacing w:after="0" w:line="240" w:lineRule="auto"/>
              <w:ind w:left="310" w:right="-69"/>
              <w:contextualSpacing/>
              <w:rPr>
                <w:rFonts w:ascii="GHEA Mariam" w:hAnsi="GHEA Mariam"/>
                <w:sz w:val="20"/>
                <w:lang w:val="hy-AM"/>
              </w:rPr>
            </w:pPr>
            <w:r w:rsidRPr="001431F4">
              <w:rPr>
                <w:rFonts w:ascii="GHEA Mariam" w:hAnsi="GHEA Mariam" w:cs="Arial"/>
                <w:sz w:val="20"/>
                <w:lang w:val="hy-AM"/>
              </w:rPr>
              <w:t>Բարեկարգ</w:t>
            </w:r>
            <w:r w:rsidRPr="001431F4">
              <w:rPr>
                <w:rFonts w:ascii="GHEA Mariam" w:hAnsi="GHEA Mariam"/>
                <w:sz w:val="20"/>
                <w:lang w:val="hy-AM"/>
              </w:rPr>
              <w:t xml:space="preserve"> միջբնակավայրային ճանապարհների մակերեսի տեսակարար կշիռն ընդհանուրի կազմում</w:t>
            </w:r>
            <w:r w:rsidR="00042BBF" w:rsidRPr="001431F4">
              <w:rPr>
                <w:rFonts w:ascii="GHEA Mariam" w:hAnsi="GHEA Mariam"/>
                <w:sz w:val="20"/>
                <w:lang w:val="hy-AM"/>
              </w:rPr>
              <w:t xml:space="preserve">, </w:t>
            </w:r>
            <w:r w:rsidR="00021B89" w:rsidRPr="001431F4">
              <w:rPr>
                <w:rFonts w:ascii="GHEA Mariam" w:hAnsi="GHEA Mariam"/>
                <w:sz w:val="20"/>
                <w:lang w:val="hy-AM"/>
              </w:rPr>
              <w:t>60</w:t>
            </w:r>
            <w:r w:rsidRPr="001431F4">
              <w:rPr>
                <w:rFonts w:ascii="GHEA Mariam" w:hAnsi="GHEA Mariam"/>
                <w:sz w:val="20"/>
                <w:lang w:val="hy-AM"/>
              </w:rPr>
              <w:t xml:space="preserve"> %</w:t>
            </w:r>
          </w:p>
          <w:p w14:paraId="04ACC07E" w14:textId="77777777" w:rsidR="00256114" w:rsidRPr="001431F4" w:rsidRDefault="00256114" w:rsidP="00EE1A66">
            <w:pPr>
              <w:numPr>
                <w:ilvl w:val="0"/>
                <w:numId w:val="20"/>
              </w:numPr>
              <w:spacing w:after="0" w:line="240" w:lineRule="auto"/>
              <w:ind w:left="310" w:right="-69"/>
              <w:contextualSpacing/>
              <w:rPr>
                <w:rFonts w:ascii="GHEA Mariam" w:hAnsi="GHEA Mariam"/>
                <w:sz w:val="20"/>
                <w:lang w:val="hy-AM"/>
              </w:rPr>
            </w:pPr>
            <w:r w:rsidRPr="001431F4">
              <w:rPr>
                <w:rFonts w:ascii="GHEA Mariam" w:hAnsi="GHEA Mariam"/>
                <w:sz w:val="20"/>
                <w:lang w:val="hy-AM"/>
              </w:rPr>
              <w:t>Ճանապարհների աղով և ավազով մշակման օրերի թիվը 45</w:t>
            </w:r>
          </w:p>
        </w:tc>
        <w:tc>
          <w:tcPr>
            <w:tcW w:w="2124" w:type="dxa"/>
          </w:tcPr>
          <w:p w14:paraId="72614630"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18CE83EB"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83" w:type="dxa"/>
            <w:gridSpan w:val="2"/>
            <w:vMerge/>
          </w:tcPr>
          <w:p w14:paraId="45A7982D"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vAlign w:val="center"/>
          </w:tcPr>
          <w:p w14:paraId="4985CCF7" w14:textId="77777777" w:rsidR="00256114" w:rsidRPr="001431F4" w:rsidRDefault="00256114" w:rsidP="0057387B">
            <w:pPr>
              <w:spacing w:after="0" w:line="20" w:lineRule="atLeast"/>
              <w:rPr>
                <w:rFonts w:ascii="GHEA Mariam" w:hAnsi="GHEA Mariam"/>
                <w:sz w:val="20"/>
                <w:lang w:val="hy-AM"/>
              </w:rPr>
            </w:pPr>
          </w:p>
        </w:tc>
        <w:tc>
          <w:tcPr>
            <w:tcW w:w="2128" w:type="dxa"/>
            <w:gridSpan w:val="2"/>
            <w:tcBorders>
              <w:top w:val="nil"/>
            </w:tcBorders>
            <w:vAlign w:val="center"/>
          </w:tcPr>
          <w:p w14:paraId="2D14F8AC" w14:textId="77777777" w:rsidR="00256114" w:rsidRPr="001431F4" w:rsidRDefault="00256114" w:rsidP="0057387B">
            <w:pPr>
              <w:spacing w:after="0" w:line="20" w:lineRule="atLeast"/>
              <w:ind w:right="-69"/>
              <w:contextualSpacing/>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1431F4" w14:paraId="41D1548D" w14:textId="77777777" w:rsidTr="00676C2B">
        <w:trPr>
          <w:trHeight w:val="841"/>
          <w:jc w:val="center"/>
        </w:trPr>
        <w:tc>
          <w:tcPr>
            <w:tcW w:w="7221" w:type="dxa"/>
            <w:gridSpan w:val="3"/>
            <w:shd w:val="clear" w:color="auto" w:fill="FBE4D5" w:themeFill="accent2" w:themeFillTint="33"/>
          </w:tcPr>
          <w:p w14:paraId="1A2E53D2"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w:t>
            </w:r>
          </w:p>
          <w:p w14:paraId="638D4D67" w14:textId="77777777" w:rsidR="00256114" w:rsidRPr="001431F4" w:rsidRDefault="00256114" w:rsidP="00613B82">
            <w:pPr>
              <w:numPr>
                <w:ilvl w:val="0"/>
                <w:numId w:val="37"/>
              </w:numPr>
              <w:spacing w:after="0" w:line="240" w:lineRule="auto"/>
              <w:contextualSpacing/>
              <w:rPr>
                <w:rFonts w:ascii="GHEA Mariam" w:hAnsi="GHEA Mariam"/>
                <w:sz w:val="20"/>
                <w:lang w:val="hy-AM"/>
              </w:rPr>
            </w:pPr>
            <w:r w:rsidRPr="001431F4">
              <w:rPr>
                <w:rFonts w:ascii="GHEA Mariam" w:hAnsi="GHEA Mariam"/>
                <w:sz w:val="20"/>
                <w:lang w:val="hy-AM"/>
              </w:rPr>
              <w:t>Ներհամայնքային ճանապարհային տնտեսության պահպանություն</w:t>
            </w:r>
          </w:p>
          <w:p w14:paraId="3A93B477" w14:textId="46D68E2B" w:rsidR="00613B82" w:rsidRPr="001431F4" w:rsidRDefault="00613B82" w:rsidP="00613B82">
            <w:pPr>
              <w:pStyle w:val="a6"/>
              <w:numPr>
                <w:ilvl w:val="0"/>
                <w:numId w:val="37"/>
              </w:numPr>
              <w:spacing w:after="0" w:line="240" w:lineRule="auto"/>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 xml:space="preserve">Համայնքի բնակավայրերում  մայթերի, ճամփեզրերի ընթացիկ նորոգում և պահպանում </w:t>
            </w:r>
          </w:p>
        </w:tc>
        <w:tc>
          <w:tcPr>
            <w:tcW w:w="7368" w:type="dxa"/>
            <w:gridSpan w:val="7"/>
            <w:shd w:val="clear" w:color="auto" w:fill="FBE4D5" w:themeFill="accent2" w:themeFillTint="33"/>
          </w:tcPr>
          <w:p w14:paraId="4F7F165E"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1A370333" w14:textId="7AAC2B11" w:rsidR="00256114" w:rsidRPr="001431F4" w:rsidRDefault="00256114" w:rsidP="00613B82">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 xml:space="preserve">Համայնքի բյուջեի միջոցներ՝ </w:t>
            </w:r>
            <w:r w:rsidR="00704CB0" w:rsidRPr="001431F4">
              <w:rPr>
                <w:rFonts w:ascii="GHEA Mariam" w:hAnsi="GHEA Mariam"/>
                <w:sz w:val="20"/>
                <w:lang w:val="hy-AM"/>
              </w:rPr>
              <w:t>180</w:t>
            </w:r>
            <w:r w:rsidR="00C27F98" w:rsidRPr="001431F4">
              <w:rPr>
                <w:rFonts w:ascii="GHEA Mariam" w:hAnsi="GHEA Mariam"/>
                <w:sz w:val="20"/>
                <w:lang w:val="hy-AM"/>
              </w:rPr>
              <w:t>00.0</w:t>
            </w:r>
            <w:r w:rsidRPr="001431F4">
              <w:rPr>
                <w:rFonts w:ascii="GHEA Mariam" w:hAnsi="GHEA Mariam" w:cs="Arial"/>
                <w:color w:val="FF0000"/>
                <w:sz w:val="20"/>
                <w:lang w:val="hy-AM"/>
              </w:rPr>
              <w:t xml:space="preserve"> </w:t>
            </w:r>
            <w:r w:rsidRPr="001431F4">
              <w:rPr>
                <w:rFonts w:ascii="GHEA Mariam" w:hAnsi="GHEA Mariam"/>
                <w:sz w:val="20"/>
                <w:lang w:val="hy-AM"/>
              </w:rPr>
              <w:t>հազար դրամ</w:t>
            </w:r>
          </w:p>
          <w:p w14:paraId="449CC867" w14:textId="77777777" w:rsidR="00256114" w:rsidRPr="001431F4" w:rsidRDefault="00256114" w:rsidP="00613B82">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Համայնքապետարանից միջբնակավայրային ճանապարհների բարեկարգման աշխատանքները կազմակերպող աշխատակիցների թիվը 1</w:t>
            </w:r>
            <w:r w:rsidR="00613B82" w:rsidRPr="001431F4">
              <w:rPr>
                <w:rFonts w:ascii="GHEA Mariam" w:hAnsi="GHEA Mariam"/>
                <w:sz w:val="20"/>
                <w:lang w:val="hy-AM"/>
              </w:rPr>
              <w:t>3</w:t>
            </w:r>
          </w:p>
          <w:p w14:paraId="66A422A0" w14:textId="261EF57C" w:rsidR="00613B82" w:rsidRPr="00676C2B" w:rsidRDefault="00613B82" w:rsidP="00676C2B">
            <w:pPr>
              <w:pStyle w:val="a6"/>
              <w:numPr>
                <w:ilvl w:val="0"/>
                <w:numId w:val="19"/>
              </w:numPr>
              <w:spacing w:after="0" w:line="240" w:lineRule="auto"/>
              <w:rPr>
                <w:rFonts w:ascii="GHEA Mariam" w:eastAsia="Times New Roman" w:hAnsi="GHEA Mariam" w:cs="Times New Roman"/>
                <w:color w:val="000000"/>
                <w:sz w:val="20"/>
                <w:szCs w:val="20"/>
              </w:rPr>
            </w:pPr>
            <w:r w:rsidRPr="001431F4">
              <w:rPr>
                <w:rFonts w:ascii="GHEA Mariam" w:hAnsi="GHEA Mariam"/>
                <w:color w:val="000000" w:themeColor="text1"/>
                <w:sz w:val="20"/>
                <w:szCs w:val="20"/>
                <w:lang w:val="hy-AM"/>
              </w:rPr>
              <w:t>Տեխնիկական միջոցնե</w:t>
            </w:r>
            <w:r w:rsidRPr="001431F4">
              <w:rPr>
                <w:rFonts w:ascii="GHEA Mariam" w:hAnsi="GHEA Mariam"/>
                <w:color w:val="000000" w:themeColor="text1"/>
                <w:sz w:val="20"/>
                <w:szCs w:val="20"/>
              </w:rPr>
              <w:t xml:space="preserve">ր </w:t>
            </w:r>
            <w:r w:rsidRPr="001431F4">
              <w:rPr>
                <w:rFonts w:ascii="GHEA Mariam" w:eastAsia="Times New Roman" w:hAnsi="GHEA Mariam" w:cs="Times New Roman"/>
                <w:color w:val="000000"/>
                <w:sz w:val="20"/>
                <w:szCs w:val="20"/>
              </w:rPr>
              <w:t>5 միավոր</w:t>
            </w:r>
          </w:p>
        </w:tc>
      </w:tr>
      <w:tr w:rsidR="00256114" w:rsidRPr="001431F4" w14:paraId="67F1047F" w14:textId="77777777" w:rsidTr="00676C2B">
        <w:trPr>
          <w:jc w:val="center"/>
        </w:trPr>
        <w:tc>
          <w:tcPr>
            <w:tcW w:w="14589" w:type="dxa"/>
            <w:gridSpan w:val="10"/>
            <w:shd w:val="clear" w:color="auto" w:fill="DEEAF6" w:themeFill="accent1" w:themeFillTint="33"/>
          </w:tcPr>
          <w:p w14:paraId="16A58BCD"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cs="Arial"/>
                <w:b/>
                <w:sz w:val="20"/>
                <w:lang w:val="hy-AM"/>
              </w:rPr>
              <w:t>Ո</w:t>
            </w:r>
            <w:r w:rsidRPr="001431F4">
              <w:rPr>
                <w:rFonts w:ascii="GHEA Mariam" w:hAnsi="GHEA Mariam"/>
                <w:b/>
                <w:sz w:val="20"/>
                <w:lang w:val="hy-AM"/>
              </w:rPr>
              <w:t>լորտ 7.</w:t>
            </w:r>
            <w:r w:rsidRPr="001431F4">
              <w:rPr>
                <w:rFonts w:ascii="GHEA Mariam" w:hAnsi="GHEA Mariam"/>
                <w:sz w:val="20"/>
                <w:lang w:val="hy-AM"/>
              </w:rPr>
              <w:t xml:space="preserve"> </w:t>
            </w:r>
            <w:r w:rsidRPr="001431F4">
              <w:rPr>
                <w:rFonts w:ascii="GHEA Mariam" w:hAnsi="GHEA Mariam"/>
                <w:b/>
                <w:sz w:val="20"/>
                <w:lang w:val="hy-AM"/>
              </w:rPr>
              <w:t>Առևտուր և ծառայություններ</w:t>
            </w:r>
          </w:p>
        </w:tc>
      </w:tr>
      <w:tr w:rsidR="00256114" w:rsidRPr="001431F4" w14:paraId="3D8A7962" w14:textId="77777777" w:rsidTr="00676C2B">
        <w:trPr>
          <w:jc w:val="center"/>
        </w:trPr>
        <w:tc>
          <w:tcPr>
            <w:tcW w:w="14589" w:type="dxa"/>
            <w:gridSpan w:val="10"/>
            <w:shd w:val="clear" w:color="auto" w:fill="FFFFFF" w:themeFill="background1"/>
          </w:tcPr>
          <w:p w14:paraId="244671DA" w14:textId="77777777" w:rsidR="00256114" w:rsidRPr="001431F4" w:rsidRDefault="00256114" w:rsidP="0057387B">
            <w:pPr>
              <w:spacing w:after="0" w:line="20" w:lineRule="atLeast"/>
              <w:rPr>
                <w:rFonts w:ascii="GHEA Mariam" w:hAnsi="GHEA Mariam" w:cs="Arial"/>
                <w:b/>
                <w:sz w:val="20"/>
                <w:lang w:val="hy-AM"/>
              </w:rPr>
            </w:pPr>
            <w:r w:rsidRPr="001431F4">
              <w:rPr>
                <w:rFonts w:ascii="GHEA Mariam" w:hAnsi="GHEA Mariam" w:cs="Arial"/>
                <w:sz w:val="20"/>
                <w:lang w:val="hy-AM"/>
              </w:rPr>
              <w:t>2018 թվականին առևտրի և ծառայությունների ոլորտում ծրագրեր և միջոցառումներ չեն նախատեսվում</w:t>
            </w:r>
          </w:p>
        </w:tc>
      </w:tr>
      <w:tr w:rsidR="00256114" w:rsidRPr="001431F4" w14:paraId="5EAAC4E9" w14:textId="77777777" w:rsidTr="00676C2B">
        <w:trPr>
          <w:jc w:val="center"/>
        </w:trPr>
        <w:tc>
          <w:tcPr>
            <w:tcW w:w="14589" w:type="dxa"/>
            <w:gridSpan w:val="10"/>
            <w:shd w:val="clear" w:color="auto" w:fill="DEEAF6" w:themeFill="accent1" w:themeFillTint="33"/>
          </w:tcPr>
          <w:p w14:paraId="045F7F7E"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cs="Arial"/>
                <w:b/>
                <w:sz w:val="20"/>
                <w:lang w:val="hy-AM"/>
              </w:rPr>
              <w:t>Ո</w:t>
            </w:r>
            <w:r w:rsidRPr="001431F4">
              <w:rPr>
                <w:rFonts w:ascii="GHEA Mariam" w:hAnsi="GHEA Mariam"/>
                <w:b/>
                <w:sz w:val="20"/>
                <w:lang w:val="hy-AM"/>
              </w:rPr>
              <w:t>լորտ 8. Կրթություն</w:t>
            </w:r>
          </w:p>
        </w:tc>
      </w:tr>
      <w:tr w:rsidR="00256114" w:rsidRPr="00AE5FBC" w14:paraId="66725881" w14:textId="77777777" w:rsidTr="00676C2B">
        <w:trPr>
          <w:trHeight w:val="699"/>
          <w:jc w:val="center"/>
        </w:trPr>
        <w:tc>
          <w:tcPr>
            <w:tcW w:w="7221" w:type="dxa"/>
            <w:gridSpan w:val="3"/>
          </w:tcPr>
          <w:p w14:paraId="58510B1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38225EA6"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cs="Arial"/>
                <w:sz w:val="20"/>
                <w:lang w:val="hy-AM"/>
              </w:rPr>
              <w:t>Ապահովել համայնքում կրթական ծառայությունների արդյունավետ մատուցումը</w:t>
            </w:r>
          </w:p>
        </w:tc>
        <w:tc>
          <w:tcPr>
            <w:tcW w:w="7368" w:type="dxa"/>
            <w:gridSpan w:val="7"/>
          </w:tcPr>
          <w:p w14:paraId="1995C71F"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ցուցանիշներ</w:t>
            </w:r>
          </w:p>
          <w:p w14:paraId="2204A84F" w14:textId="77777777" w:rsidR="00256114" w:rsidRPr="001431F4" w:rsidRDefault="00256114" w:rsidP="00EE1A66">
            <w:pPr>
              <w:numPr>
                <w:ilvl w:val="0"/>
                <w:numId w:val="18"/>
              </w:numPr>
              <w:spacing w:after="0" w:line="240" w:lineRule="auto"/>
              <w:contextualSpacing/>
              <w:rPr>
                <w:rFonts w:ascii="GHEA Mariam" w:hAnsi="GHEA Mariam"/>
                <w:sz w:val="20"/>
                <w:lang w:val="hy-AM"/>
              </w:rPr>
            </w:pPr>
            <w:r w:rsidRPr="001431F4">
              <w:rPr>
                <w:rFonts w:ascii="GHEA Mariam" w:hAnsi="GHEA Mariam"/>
                <w:sz w:val="20"/>
                <w:lang w:val="hy-AM"/>
              </w:rPr>
              <w:t>Համայնքի բնակիչների համար կրթական ծառայությունների հասանելիության մակարդակի բարձրացում, 12%</w:t>
            </w:r>
          </w:p>
          <w:p w14:paraId="27B9B372" w14:textId="77777777" w:rsidR="00256114" w:rsidRPr="001431F4" w:rsidRDefault="00256114" w:rsidP="00EE1A66">
            <w:pPr>
              <w:numPr>
                <w:ilvl w:val="0"/>
                <w:numId w:val="18"/>
              </w:numPr>
              <w:spacing w:after="0" w:line="240" w:lineRule="auto"/>
              <w:contextualSpacing/>
              <w:rPr>
                <w:rFonts w:ascii="GHEA Mariam" w:hAnsi="GHEA Mariam"/>
                <w:sz w:val="20"/>
                <w:lang w:val="hy-AM"/>
              </w:rPr>
            </w:pPr>
            <w:r w:rsidRPr="001431F4">
              <w:rPr>
                <w:rFonts w:ascii="GHEA Mariam" w:hAnsi="GHEA Mariam"/>
                <w:sz w:val="20"/>
                <w:lang w:val="hy-AM"/>
              </w:rPr>
              <w:t>Բնակիչների բավարարվածությունը մատուցվող նախադպրոցական կրթության ծառայությունից, 95%</w:t>
            </w:r>
          </w:p>
          <w:p w14:paraId="1A25E09A" w14:textId="77777777" w:rsidR="00256114" w:rsidRPr="001431F4" w:rsidRDefault="00256114" w:rsidP="00EE1A66">
            <w:pPr>
              <w:numPr>
                <w:ilvl w:val="0"/>
                <w:numId w:val="18"/>
              </w:numPr>
              <w:spacing w:after="0" w:line="240" w:lineRule="auto"/>
              <w:contextualSpacing/>
              <w:rPr>
                <w:rFonts w:ascii="GHEA Mariam" w:hAnsi="GHEA Mariam"/>
                <w:sz w:val="20"/>
                <w:lang w:val="hy-AM"/>
              </w:rPr>
            </w:pPr>
            <w:r w:rsidRPr="001431F4">
              <w:rPr>
                <w:rFonts w:ascii="GHEA Mariam" w:hAnsi="GHEA Mariam"/>
                <w:sz w:val="20"/>
                <w:lang w:val="hy-AM"/>
              </w:rPr>
              <w:t>Մատուցվող նախադպրոցական կրթության ծառայության հասանելիությունը համայնքի բնակիչներին, 85%</w:t>
            </w:r>
          </w:p>
          <w:p w14:paraId="3A2632A9" w14:textId="77777777" w:rsidR="00256114" w:rsidRPr="001431F4" w:rsidRDefault="00256114" w:rsidP="00EE1A66">
            <w:pPr>
              <w:numPr>
                <w:ilvl w:val="0"/>
                <w:numId w:val="18"/>
              </w:numPr>
              <w:spacing w:after="0" w:line="240" w:lineRule="auto"/>
              <w:contextualSpacing/>
              <w:rPr>
                <w:rFonts w:ascii="GHEA Mariam" w:hAnsi="GHEA Mariam"/>
                <w:sz w:val="20"/>
                <w:lang w:val="hy-AM"/>
              </w:rPr>
            </w:pPr>
            <w:r w:rsidRPr="001431F4">
              <w:rPr>
                <w:rFonts w:ascii="GHEA Mariam" w:hAnsi="GHEA Mariam"/>
                <w:sz w:val="20"/>
                <w:lang w:val="hy-AM"/>
              </w:rPr>
              <w:t>Արտադպրոցական դաստիարակության խմբակներում ընդգրկված երեխաների թվի տեսակարար կշիռը դպրոցական տարիքի երեխաների ընդհանուր թվի մեջ, 60%</w:t>
            </w:r>
          </w:p>
        </w:tc>
      </w:tr>
      <w:tr w:rsidR="00256114" w:rsidRPr="00AE5FBC" w14:paraId="44735F20" w14:textId="77777777" w:rsidTr="00676C2B">
        <w:trPr>
          <w:jc w:val="center"/>
        </w:trPr>
        <w:tc>
          <w:tcPr>
            <w:tcW w:w="14589" w:type="dxa"/>
            <w:gridSpan w:val="10"/>
            <w:shd w:val="clear" w:color="auto" w:fill="A8D08D" w:themeFill="accent6" w:themeFillTint="99"/>
            <w:vAlign w:val="center"/>
          </w:tcPr>
          <w:p w14:paraId="4BBA4845" w14:textId="568A1ED3" w:rsidR="00256114" w:rsidRPr="001431F4" w:rsidRDefault="00256114" w:rsidP="00C94AAF">
            <w:pPr>
              <w:spacing w:after="0" w:line="20" w:lineRule="atLeast"/>
              <w:rPr>
                <w:rFonts w:ascii="GHEA Mariam" w:hAnsi="GHEA Mariam"/>
                <w:b/>
                <w:sz w:val="20"/>
                <w:lang w:val="hy-AM"/>
              </w:rPr>
            </w:pPr>
            <w:r w:rsidRPr="001431F4">
              <w:rPr>
                <w:rFonts w:ascii="GHEA Mariam" w:hAnsi="GHEA Mariam"/>
                <w:b/>
                <w:sz w:val="20"/>
                <w:lang w:val="hy-AM"/>
              </w:rPr>
              <w:t>Ծրագիր 1. Նախադպրոցական և արտադպրոցական կրթության կազմակերպում</w:t>
            </w:r>
          </w:p>
        </w:tc>
      </w:tr>
      <w:tr w:rsidR="00256114" w:rsidRPr="00AE5FBC" w14:paraId="0DFA8129" w14:textId="77777777" w:rsidTr="00676C2B">
        <w:trPr>
          <w:trHeight w:val="414"/>
          <w:jc w:val="center"/>
        </w:trPr>
        <w:tc>
          <w:tcPr>
            <w:tcW w:w="2688" w:type="dxa"/>
          </w:tcPr>
          <w:p w14:paraId="19152339"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5AF4F7F4"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iCs/>
                <w:sz w:val="20"/>
                <w:lang w:val="hy-AM"/>
              </w:rPr>
              <w:t xml:space="preserve">Բարձրացնել նախադպրոցական կրթության և արտադպրոցական </w:t>
            </w:r>
            <w:r w:rsidRPr="001431F4">
              <w:rPr>
                <w:rFonts w:ascii="GHEA Mariam" w:hAnsi="GHEA Mariam"/>
                <w:iCs/>
                <w:sz w:val="20"/>
                <w:lang w:val="hy-AM"/>
              </w:rPr>
              <w:lastRenderedPageBreak/>
              <w:t>դաստիարակության  ոլորտում մատուցվող ծառայությունների որակը</w:t>
            </w:r>
          </w:p>
        </w:tc>
        <w:tc>
          <w:tcPr>
            <w:tcW w:w="4533" w:type="dxa"/>
            <w:gridSpan w:val="2"/>
          </w:tcPr>
          <w:p w14:paraId="02D938F7"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Ծրագրի ազդեցության (վերջնական արդյունքի) ցուցանիշներ</w:t>
            </w:r>
          </w:p>
          <w:p w14:paraId="626B0FBB"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Ծնողների կարծիքը մատուցվող նախադպրոցական կրթության ծառայության վերաբերյալ՝ գերազանց</w:t>
            </w:r>
          </w:p>
          <w:p w14:paraId="40475506"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lastRenderedPageBreak/>
              <w:t xml:space="preserve">Ծնողների կարծիքը մատուցվող </w:t>
            </w:r>
            <w:r w:rsidRPr="001431F4">
              <w:rPr>
                <w:rFonts w:ascii="GHEA Mariam" w:hAnsi="GHEA Mariam"/>
                <w:iCs/>
                <w:sz w:val="20"/>
                <w:lang w:val="hy-AM"/>
              </w:rPr>
              <w:t xml:space="preserve">արտադպրոցական դաստիարակության  </w:t>
            </w:r>
            <w:r w:rsidRPr="001431F4">
              <w:rPr>
                <w:rFonts w:ascii="GHEA Mariam" w:hAnsi="GHEA Mariam"/>
                <w:sz w:val="20"/>
                <w:lang w:val="hy-AM"/>
              </w:rPr>
              <w:t>ծառայության վերաբերյալ, լավ</w:t>
            </w:r>
          </w:p>
        </w:tc>
        <w:tc>
          <w:tcPr>
            <w:tcW w:w="2124" w:type="dxa"/>
          </w:tcPr>
          <w:p w14:paraId="0B959ABA"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lastRenderedPageBreak/>
              <w:t>Ծրագրի գնահատման համակարգ,</w:t>
            </w:r>
          </w:p>
          <w:p w14:paraId="055D995B"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 xml:space="preserve">ՄԳ կիսամյակային, տարեկան </w:t>
            </w:r>
            <w:r w:rsidRPr="001431F4">
              <w:rPr>
                <w:rFonts w:ascii="GHEA Mariam" w:hAnsi="GHEA Mariam"/>
                <w:sz w:val="20"/>
                <w:lang w:val="hy-AM"/>
              </w:rPr>
              <w:lastRenderedPageBreak/>
              <w:t>հաշվետվություններ</w:t>
            </w:r>
          </w:p>
        </w:tc>
        <w:tc>
          <w:tcPr>
            <w:tcW w:w="1983" w:type="dxa"/>
            <w:gridSpan w:val="2"/>
            <w:vMerge w:val="restart"/>
          </w:tcPr>
          <w:p w14:paraId="379F1BC9"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lastRenderedPageBreak/>
              <w:t>Համայնքի ղեկավար, աշխատակազմի քարտուղար,</w:t>
            </w:r>
          </w:p>
          <w:p w14:paraId="6DF9BE7D"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t xml:space="preserve">բնակավայրերի </w:t>
            </w:r>
            <w:r w:rsidRPr="001431F4">
              <w:rPr>
                <w:rFonts w:ascii="GHEA Mariam" w:hAnsi="GHEA Mariam"/>
                <w:sz w:val="20"/>
                <w:lang w:val="hy-AM"/>
              </w:rPr>
              <w:lastRenderedPageBreak/>
              <w:t>վարչական ղեկավարներ, ՆՈՒՀ-երի տնօրեններ</w:t>
            </w:r>
          </w:p>
        </w:tc>
        <w:tc>
          <w:tcPr>
            <w:tcW w:w="1133" w:type="dxa"/>
            <w:gridSpan w:val="2"/>
            <w:vMerge w:val="restart"/>
          </w:tcPr>
          <w:p w14:paraId="79453092"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lastRenderedPageBreak/>
              <w:t>2018թ. հունվար- դեկտեմբեր</w:t>
            </w:r>
          </w:p>
          <w:p w14:paraId="6E6550CA" w14:textId="77777777" w:rsidR="00256114" w:rsidRPr="001431F4" w:rsidRDefault="00256114" w:rsidP="00676C2B">
            <w:pPr>
              <w:spacing w:after="0" w:line="20" w:lineRule="atLeast"/>
              <w:rPr>
                <w:rFonts w:ascii="GHEA Mariam" w:hAnsi="GHEA Mariam"/>
                <w:sz w:val="20"/>
                <w:lang w:val="hy-AM"/>
              </w:rPr>
            </w:pPr>
          </w:p>
        </w:tc>
        <w:tc>
          <w:tcPr>
            <w:tcW w:w="2128" w:type="dxa"/>
            <w:gridSpan w:val="2"/>
          </w:tcPr>
          <w:p w14:paraId="3FD94A0C"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 xml:space="preserve">Համապատասխան մարդկային, տեխնիկական  և ֆինանսական ռեսուրսների </w:t>
            </w:r>
            <w:r w:rsidRPr="001431F4">
              <w:rPr>
                <w:rFonts w:ascii="GHEA Mariam" w:hAnsi="GHEA Mariam"/>
                <w:sz w:val="20"/>
                <w:lang w:val="hy-AM"/>
              </w:rPr>
              <w:lastRenderedPageBreak/>
              <w:t>առկայություն</w:t>
            </w:r>
          </w:p>
        </w:tc>
      </w:tr>
      <w:tr w:rsidR="00256114" w:rsidRPr="00AE5FBC" w14:paraId="1007C3A8" w14:textId="77777777" w:rsidTr="00676C2B">
        <w:trPr>
          <w:trHeight w:val="699"/>
          <w:jc w:val="center"/>
        </w:trPr>
        <w:tc>
          <w:tcPr>
            <w:tcW w:w="2688" w:type="dxa"/>
          </w:tcPr>
          <w:p w14:paraId="5E39AA5B"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Միջանկյալ արդյունք 1</w:t>
            </w:r>
          </w:p>
          <w:p w14:paraId="65494231"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Ժամանակի մարտահրավերներին պատրաստ, կիրթ և բազմակողմանի զարգացած երեխաներ</w:t>
            </w:r>
          </w:p>
        </w:tc>
        <w:tc>
          <w:tcPr>
            <w:tcW w:w="4533" w:type="dxa"/>
            <w:gridSpan w:val="2"/>
          </w:tcPr>
          <w:p w14:paraId="467D4989"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4F7AF0A6" w14:textId="76893FC2"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ՆՈՒՀ-եր հաճախող երեխաների ընդհանուր թիվը</w:t>
            </w:r>
            <w:r w:rsidR="003B51FE" w:rsidRPr="001431F4">
              <w:rPr>
                <w:rFonts w:ascii="GHEA Mariam" w:hAnsi="GHEA Mariam"/>
                <w:sz w:val="20"/>
                <w:lang w:val="hy-AM"/>
              </w:rPr>
              <w:t xml:space="preserve"> 229</w:t>
            </w:r>
          </w:p>
          <w:p w14:paraId="3A6EEF04" w14:textId="543E1462" w:rsidR="00256114" w:rsidRPr="001431F4" w:rsidRDefault="00613B82"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ՆՈՒՀ-եր</w:t>
            </w:r>
            <w:r w:rsidRPr="001431F4">
              <w:rPr>
                <w:rFonts w:ascii="GHEA Mariam" w:hAnsi="GHEA Mariam"/>
                <w:sz w:val="20"/>
              </w:rPr>
              <w:t xml:space="preserve">ի </w:t>
            </w:r>
            <w:r w:rsidR="00256114" w:rsidRPr="001431F4">
              <w:rPr>
                <w:rFonts w:ascii="GHEA Mariam" w:hAnsi="GHEA Mariam"/>
                <w:sz w:val="20"/>
                <w:lang w:val="hy-AM"/>
              </w:rPr>
              <w:t>խմբերի թիվը</w:t>
            </w:r>
            <w:r w:rsidR="00E93944" w:rsidRPr="001431F4">
              <w:rPr>
                <w:rFonts w:ascii="GHEA Mariam" w:hAnsi="GHEA Mariam"/>
                <w:sz w:val="20"/>
                <w:lang w:val="hy-AM"/>
              </w:rPr>
              <w:t xml:space="preserve"> </w:t>
            </w:r>
            <w:r w:rsidR="00E93944" w:rsidRPr="001431F4">
              <w:rPr>
                <w:rFonts w:ascii="GHEA Mariam" w:hAnsi="GHEA Mariam"/>
                <w:sz w:val="20"/>
              </w:rPr>
              <w:t>8</w:t>
            </w:r>
          </w:p>
          <w:p w14:paraId="4CD436B5" w14:textId="6B647604"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ՆՈՒՀ-ներում աշխատող աշխատակիցների թիվը</w:t>
            </w:r>
            <w:r w:rsidR="00E93944" w:rsidRPr="001431F4">
              <w:rPr>
                <w:rFonts w:ascii="GHEA Mariam" w:hAnsi="GHEA Mariam"/>
                <w:sz w:val="20"/>
                <w:lang w:val="hy-AM"/>
              </w:rPr>
              <w:t xml:space="preserve"> 26</w:t>
            </w:r>
          </w:p>
          <w:p w14:paraId="044397D2"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Մանկապարտեզում օրվա ընթացքում սննդի տրամադրման թիվը 3</w:t>
            </w:r>
          </w:p>
          <w:p w14:paraId="30241381"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Նախադպրոցական կրթության ծառայության մատուցման ժամաքանակը օրվա ընթացքում, 8 ժամ</w:t>
            </w:r>
          </w:p>
          <w:p w14:paraId="609BDE2E" w14:textId="3FD3EEC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Արվեստի դպրոց հաճախող երեխաների թիվը</w:t>
            </w:r>
            <w:r w:rsidR="00E93944" w:rsidRPr="001431F4">
              <w:rPr>
                <w:rFonts w:ascii="GHEA Mariam" w:hAnsi="GHEA Mariam"/>
                <w:sz w:val="20"/>
                <w:lang w:val="hy-AM"/>
              </w:rPr>
              <w:t xml:space="preserve"> 240</w:t>
            </w:r>
          </w:p>
          <w:p w14:paraId="730D08E3"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Բնակիչների բավարարվածությունը մատուցվող արտադպրոցական դաստիարակության</w:t>
            </w:r>
            <w:r w:rsidRPr="001431F4">
              <w:rPr>
                <w:rFonts w:ascii="GHEA Mariam" w:hAnsi="GHEA Mariam"/>
                <w:b/>
                <w:sz w:val="20"/>
                <w:lang w:val="hy-AM"/>
              </w:rPr>
              <w:t xml:space="preserve"> </w:t>
            </w:r>
            <w:r w:rsidRPr="001431F4">
              <w:rPr>
                <w:rFonts w:ascii="GHEA Mariam" w:hAnsi="GHEA Mariam"/>
                <w:sz w:val="20"/>
                <w:lang w:val="hy-AM"/>
              </w:rPr>
              <w:t>ծառայությունից, 80%</w:t>
            </w:r>
          </w:p>
        </w:tc>
        <w:tc>
          <w:tcPr>
            <w:tcW w:w="2124" w:type="dxa"/>
          </w:tcPr>
          <w:p w14:paraId="561AE22D"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6063BFF9"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83" w:type="dxa"/>
            <w:gridSpan w:val="2"/>
            <w:vMerge/>
          </w:tcPr>
          <w:p w14:paraId="6DC89550"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vAlign w:val="center"/>
          </w:tcPr>
          <w:p w14:paraId="43150072" w14:textId="77777777" w:rsidR="00256114" w:rsidRPr="001431F4" w:rsidRDefault="00256114" w:rsidP="0057387B">
            <w:pPr>
              <w:spacing w:after="0" w:line="20" w:lineRule="atLeast"/>
              <w:rPr>
                <w:rFonts w:ascii="GHEA Mariam" w:hAnsi="GHEA Mariam"/>
                <w:sz w:val="20"/>
                <w:lang w:val="hy-AM"/>
              </w:rPr>
            </w:pPr>
          </w:p>
        </w:tc>
        <w:tc>
          <w:tcPr>
            <w:tcW w:w="2128" w:type="dxa"/>
            <w:gridSpan w:val="2"/>
            <w:tcBorders>
              <w:top w:val="nil"/>
            </w:tcBorders>
            <w:vAlign w:val="center"/>
          </w:tcPr>
          <w:p w14:paraId="17BEDBED" w14:textId="77777777" w:rsidR="00256114" w:rsidRPr="001431F4" w:rsidRDefault="00256114" w:rsidP="0057387B">
            <w:pPr>
              <w:spacing w:after="0" w:line="20" w:lineRule="atLeast"/>
              <w:ind w:right="-69"/>
              <w:contextualSpacing/>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1330718B" w14:textId="77777777" w:rsidTr="00676C2B">
        <w:trPr>
          <w:trHeight w:val="557"/>
          <w:jc w:val="center"/>
        </w:trPr>
        <w:tc>
          <w:tcPr>
            <w:tcW w:w="7221" w:type="dxa"/>
            <w:gridSpan w:val="3"/>
            <w:shd w:val="clear" w:color="auto" w:fill="FBE4D5" w:themeFill="accent2" w:themeFillTint="33"/>
          </w:tcPr>
          <w:p w14:paraId="14E9AC1F"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w:t>
            </w:r>
          </w:p>
          <w:p w14:paraId="637CDB8E" w14:textId="407C1565" w:rsidR="00256114" w:rsidRPr="001431F4" w:rsidRDefault="003B51FE"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Բյուրեղավան</w:t>
            </w:r>
            <w:r w:rsidR="00E93944" w:rsidRPr="001431F4">
              <w:rPr>
                <w:rFonts w:ascii="GHEA Mariam" w:hAnsi="GHEA Mariam"/>
                <w:sz w:val="20"/>
                <w:lang w:val="hy-AM"/>
              </w:rPr>
              <w:t xml:space="preserve"> </w:t>
            </w:r>
            <w:r w:rsidR="00256114" w:rsidRPr="001431F4">
              <w:rPr>
                <w:rFonts w:ascii="GHEA Mariam" w:hAnsi="GHEA Mariam"/>
                <w:sz w:val="20"/>
                <w:lang w:val="hy-AM"/>
              </w:rPr>
              <w:t>բնակավայրի «</w:t>
            </w:r>
            <w:r w:rsidR="00E93944" w:rsidRPr="001431F4">
              <w:rPr>
                <w:rFonts w:ascii="GHEA Mariam" w:hAnsi="GHEA Mariam"/>
                <w:sz w:val="20"/>
                <w:lang w:val="hy-AM"/>
              </w:rPr>
              <w:t>Արև</w:t>
            </w:r>
            <w:r w:rsidR="00256114" w:rsidRPr="001431F4">
              <w:rPr>
                <w:rFonts w:ascii="GHEA Mariam" w:hAnsi="GHEA Mariam"/>
                <w:sz w:val="20"/>
                <w:lang w:val="hy-AM"/>
              </w:rPr>
              <w:t>» մանկապարտեզ նախադպրոցական ուսումնական հաստատություն կողմից մատուցվող ծառայությունների ընթացիկ մակարդակի պահպանում</w:t>
            </w:r>
          </w:p>
          <w:p w14:paraId="47FFBC90" w14:textId="1C9D33DF" w:rsidR="00256114" w:rsidRPr="001431F4" w:rsidRDefault="00E9394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 xml:space="preserve">Բյուրեղավանի Ս. Վարդանյանի անվան դպրոցի նախակրթարանի </w:t>
            </w:r>
            <w:r w:rsidR="00256114" w:rsidRPr="001431F4">
              <w:rPr>
                <w:rFonts w:ascii="GHEA Mariam" w:hAnsi="GHEA Mariam"/>
                <w:sz w:val="20"/>
                <w:lang w:val="hy-AM"/>
              </w:rPr>
              <w:t>կողմից մատուցվող ծառայությունների ընթացիկ մակարդակի պահպանում</w:t>
            </w:r>
          </w:p>
          <w:p w14:paraId="38F1C252" w14:textId="2948524D" w:rsidR="00256114" w:rsidRPr="001431F4" w:rsidRDefault="00E9394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Բյուրեղավանի</w:t>
            </w:r>
            <w:r w:rsidR="00256114" w:rsidRPr="001431F4">
              <w:rPr>
                <w:rFonts w:ascii="GHEA Mariam" w:hAnsi="GHEA Mariam"/>
                <w:sz w:val="20"/>
                <w:lang w:val="hy-AM"/>
              </w:rPr>
              <w:t xml:space="preserve"> </w:t>
            </w:r>
            <w:r w:rsidR="00C94AAF" w:rsidRPr="001431F4">
              <w:rPr>
                <w:rFonts w:ascii="GHEA Mariam" w:hAnsi="GHEA Mariam"/>
                <w:sz w:val="20"/>
                <w:lang w:val="hy-AM"/>
              </w:rPr>
              <w:t>«</w:t>
            </w:r>
            <w:r w:rsidR="00256114" w:rsidRPr="001431F4">
              <w:rPr>
                <w:rFonts w:ascii="GHEA Mariam" w:hAnsi="GHEA Mariam"/>
                <w:sz w:val="20"/>
                <w:lang w:val="hy-AM"/>
              </w:rPr>
              <w:t xml:space="preserve"> </w:t>
            </w:r>
            <w:r w:rsidR="00C94AAF" w:rsidRPr="001431F4">
              <w:rPr>
                <w:rFonts w:ascii="GHEA Mariam" w:hAnsi="GHEA Mariam"/>
                <w:sz w:val="20"/>
                <w:lang w:val="hy-AM"/>
              </w:rPr>
              <w:t>Ա</w:t>
            </w:r>
            <w:r w:rsidR="00256114" w:rsidRPr="001431F4">
              <w:rPr>
                <w:rFonts w:ascii="GHEA Mariam" w:hAnsi="GHEA Mariam"/>
                <w:sz w:val="20"/>
                <w:lang w:val="hy-AM"/>
              </w:rPr>
              <w:t>րվեստի դպրոց</w:t>
            </w:r>
            <w:r w:rsidR="00C94AAF" w:rsidRPr="001431F4">
              <w:rPr>
                <w:rFonts w:ascii="GHEA Mariam" w:hAnsi="GHEA Mariam"/>
                <w:sz w:val="20"/>
                <w:lang w:val="hy-AM"/>
              </w:rPr>
              <w:t>»</w:t>
            </w:r>
            <w:r w:rsidR="00256114" w:rsidRPr="001431F4">
              <w:rPr>
                <w:rFonts w:ascii="GHEA Mariam" w:hAnsi="GHEA Mariam"/>
                <w:sz w:val="20"/>
                <w:lang w:val="hy-AM"/>
              </w:rPr>
              <w:t xml:space="preserve"> ՀՈԱԿ-ի կողմից մատուցվող ծառայությունների ընթացիկ մակարդակի պահպանում</w:t>
            </w:r>
          </w:p>
          <w:p w14:paraId="1C229694" w14:textId="0287E4AC" w:rsidR="00676C2B" w:rsidRPr="00676C2B" w:rsidRDefault="00256114" w:rsidP="00676C2B">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 xml:space="preserve">Շախմատի </w:t>
            </w:r>
            <w:r w:rsidR="00E93944" w:rsidRPr="001431F4">
              <w:rPr>
                <w:rFonts w:ascii="GHEA Mariam" w:hAnsi="GHEA Mariam"/>
                <w:sz w:val="20"/>
                <w:lang w:val="hy-AM"/>
              </w:rPr>
              <w:t>դպրոցի կողմից մատուցվող ծառայությունների ընթացիկ մակարդակի պահպանում</w:t>
            </w:r>
          </w:p>
        </w:tc>
        <w:tc>
          <w:tcPr>
            <w:tcW w:w="7368" w:type="dxa"/>
            <w:gridSpan w:val="7"/>
            <w:shd w:val="clear" w:color="auto" w:fill="FBE4D5" w:themeFill="accent2" w:themeFillTint="33"/>
          </w:tcPr>
          <w:p w14:paraId="75F77C76"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326EACC2" w14:textId="56DD9C84"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 xml:space="preserve">Համայնքի բյուջեի միջոցներ՝ </w:t>
            </w:r>
            <w:r w:rsidR="00C27F98" w:rsidRPr="001431F4">
              <w:rPr>
                <w:rFonts w:ascii="GHEA Mariam" w:hAnsi="GHEA Mariam"/>
                <w:sz w:val="20"/>
                <w:lang w:val="hy-AM"/>
              </w:rPr>
              <w:t>33480.</w:t>
            </w:r>
            <w:r w:rsidR="00C27F98" w:rsidRPr="001431F4">
              <w:rPr>
                <w:rFonts w:ascii="GHEA Mariam" w:hAnsi="GHEA Mariam"/>
                <w:sz w:val="20"/>
              </w:rPr>
              <w:t>0</w:t>
            </w:r>
            <w:r w:rsidRPr="001431F4">
              <w:rPr>
                <w:rFonts w:ascii="GHEA Mariam" w:hAnsi="GHEA Mariam"/>
                <w:color w:val="FF0000"/>
                <w:sz w:val="20"/>
                <w:lang w:val="hy-AM"/>
              </w:rPr>
              <w:t xml:space="preserve"> </w:t>
            </w:r>
            <w:r w:rsidRPr="001431F4">
              <w:rPr>
                <w:rFonts w:ascii="GHEA Mariam" w:hAnsi="GHEA Mariam"/>
                <w:sz w:val="20"/>
                <w:lang w:val="hy-AM"/>
              </w:rPr>
              <w:t>հազար դրամ</w:t>
            </w:r>
          </w:p>
          <w:p w14:paraId="5AE66BE9" w14:textId="4C72AA77" w:rsidR="00256114" w:rsidRPr="001431F4" w:rsidRDefault="00E9394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Բյուրեղավան</w:t>
            </w:r>
            <w:r w:rsidR="00256114" w:rsidRPr="001431F4">
              <w:rPr>
                <w:rFonts w:ascii="GHEA Mariam" w:hAnsi="GHEA Mariam"/>
                <w:sz w:val="20"/>
                <w:lang w:val="hy-AM"/>
              </w:rPr>
              <w:t xml:space="preserve"> բնակավայրի «</w:t>
            </w:r>
            <w:r w:rsidRPr="001431F4">
              <w:rPr>
                <w:rFonts w:ascii="GHEA Mariam" w:hAnsi="GHEA Mariam"/>
                <w:sz w:val="20"/>
                <w:lang w:val="hy-AM"/>
              </w:rPr>
              <w:t>Արև</w:t>
            </w:r>
            <w:r w:rsidR="00256114" w:rsidRPr="001431F4">
              <w:rPr>
                <w:rFonts w:ascii="GHEA Mariam" w:hAnsi="GHEA Mariam"/>
                <w:sz w:val="20"/>
                <w:lang w:val="hy-AM"/>
              </w:rPr>
              <w:t>» մանկապարտեզ նախադպրոցական ուսումնական հաստատության շենք 1</w:t>
            </w:r>
          </w:p>
          <w:p w14:paraId="033E96EB" w14:textId="4138E039" w:rsidR="00256114" w:rsidRPr="001431F4" w:rsidRDefault="00256114" w:rsidP="002555A9">
            <w:pPr>
              <w:spacing w:after="0" w:line="240" w:lineRule="auto"/>
              <w:ind w:left="720"/>
              <w:contextualSpacing/>
              <w:rPr>
                <w:rFonts w:ascii="GHEA Mariam" w:hAnsi="GHEA Mariam"/>
                <w:sz w:val="20"/>
                <w:lang w:val="hy-AM"/>
              </w:rPr>
            </w:pPr>
          </w:p>
        </w:tc>
      </w:tr>
      <w:tr w:rsidR="00256114" w:rsidRPr="00AE5FBC" w14:paraId="130E2693" w14:textId="77777777" w:rsidTr="00676C2B">
        <w:trPr>
          <w:jc w:val="center"/>
        </w:trPr>
        <w:tc>
          <w:tcPr>
            <w:tcW w:w="14589" w:type="dxa"/>
            <w:gridSpan w:val="10"/>
            <w:shd w:val="clear" w:color="auto" w:fill="DEEAF6" w:themeFill="accent1" w:themeFillTint="33"/>
          </w:tcPr>
          <w:p w14:paraId="44808F81"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cs="Arial"/>
                <w:b/>
                <w:sz w:val="20"/>
                <w:lang w:val="hy-AM"/>
              </w:rPr>
              <w:t>Ո</w:t>
            </w:r>
            <w:r w:rsidRPr="001431F4">
              <w:rPr>
                <w:rFonts w:ascii="GHEA Mariam" w:hAnsi="GHEA Mariam"/>
                <w:b/>
                <w:sz w:val="20"/>
                <w:lang w:val="hy-AM"/>
              </w:rPr>
              <w:t>լորտ 9. Մշակույթ և երիտասարդության հետ տարվող աշխատանքներ</w:t>
            </w:r>
          </w:p>
        </w:tc>
      </w:tr>
      <w:tr w:rsidR="00256114" w:rsidRPr="00AE5FBC" w14:paraId="037D450C" w14:textId="77777777" w:rsidTr="00676C2B">
        <w:trPr>
          <w:trHeight w:val="841"/>
          <w:jc w:val="center"/>
        </w:trPr>
        <w:tc>
          <w:tcPr>
            <w:tcW w:w="7221" w:type="dxa"/>
            <w:gridSpan w:val="3"/>
          </w:tcPr>
          <w:p w14:paraId="20EA9FA9"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63FBCA18"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cs="Arial"/>
                <w:sz w:val="20"/>
                <w:lang w:val="hy-AM"/>
              </w:rPr>
              <w:t>Ապահովել ՏԻՄ-երի կողմից համայնքի բնակչությանը մշակույթի և երիտասարդության հետ տարվող որակյալ և մատչելի ծառայությունների մատուցումը</w:t>
            </w:r>
          </w:p>
        </w:tc>
        <w:tc>
          <w:tcPr>
            <w:tcW w:w="7368" w:type="dxa"/>
            <w:gridSpan w:val="7"/>
          </w:tcPr>
          <w:p w14:paraId="4D84E14C"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ցուցանիշներ</w:t>
            </w:r>
          </w:p>
          <w:p w14:paraId="7DC3EDA2" w14:textId="50F448D3" w:rsidR="00256114" w:rsidRPr="001431F4" w:rsidRDefault="00256114" w:rsidP="00EE1A66">
            <w:pPr>
              <w:numPr>
                <w:ilvl w:val="0"/>
                <w:numId w:val="18"/>
              </w:numPr>
              <w:spacing w:after="0" w:line="240" w:lineRule="auto"/>
              <w:contextualSpacing/>
              <w:rPr>
                <w:rFonts w:ascii="GHEA Mariam" w:hAnsi="GHEA Mariam"/>
                <w:sz w:val="20"/>
                <w:lang w:val="hy-AM"/>
              </w:rPr>
            </w:pPr>
            <w:r w:rsidRPr="001431F4">
              <w:rPr>
                <w:rFonts w:ascii="GHEA Mariam" w:hAnsi="GHEA Mariam" w:cs="Arial"/>
                <w:sz w:val="20"/>
                <w:lang w:val="hy-AM"/>
              </w:rPr>
              <w:t>Մատուցվող մշակութային ծառայությունների հասանելիությունը համայնքի կենտրոն չհանդիսացող բնակավայրերի բնակիչներին, այո</w:t>
            </w:r>
          </w:p>
          <w:p w14:paraId="60805590" w14:textId="77777777" w:rsidR="00256114" w:rsidRPr="001431F4" w:rsidRDefault="00256114" w:rsidP="00EE1A66">
            <w:pPr>
              <w:numPr>
                <w:ilvl w:val="0"/>
                <w:numId w:val="18"/>
              </w:numPr>
              <w:spacing w:after="0" w:line="240" w:lineRule="auto"/>
              <w:contextualSpacing/>
              <w:rPr>
                <w:rFonts w:ascii="GHEA Mariam" w:hAnsi="GHEA Mariam"/>
                <w:sz w:val="20"/>
                <w:lang w:val="hy-AM"/>
              </w:rPr>
            </w:pPr>
            <w:r w:rsidRPr="001431F4">
              <w:rPr>
                <w:rFonts w:ascii="GHEA Mariam" w:hAnsi="GHEA Mariam" w:cs="Arial"/>
                <w:sz w:val="20"/>
                <w:lang w:val="hy-AM"/>
              </w:rPr>
              <w:lastRenderedPageBreak/>
              <w:t>Գրադարանից օգտվողների թվի տարեկան աճը , 3%</w:t>
            </w:r>
          </w:p>
          <w:p w14:paraId="365F5CF0" w14:textId="77777777" w:rsidR="00256114" w:rsidRPr="001431F4" w:rsidRDefault="00256114" w:rsidP="00EE1A66">
            <w:pPr>
              <w:numPr>
                <w:ilvl w:val="0"/>
                <w:numId w:val="18"/>
              </w:numPr>
              <w:spacing w:after="0" w:line="240" w:lineRule="auto"/>
              <w:contextualSpacing/>
              <w:rPr>
                <w:rFonts w:ascii="GHEA Mariam" w:hAnsi="GHEA Mariam"/>
                <w:sz w:val="20"/>
                <w:lang w:val="hy-AM"/>
              </w:rPr>
            </w:pPr>
            <w:r w:rsidRPr="001431F4">
              <w:rPr>
                <w:rFonts w:ascii="GHEA Mariam" w:hAnsi="GHEA Mariam" w:cs="Arial"/>
                <w:sz w:val="20"/>
                <w:lang w:val="hy-AM"/>
              </w:rPr>
              <w:t>Համայնքում մշակութային հիմնարկ հաճախող երեխաների տեսակարար կշիռն դպրոցահասակ երեխաների ընդհանուր թվի մեջ, 36%</w:t>
            </w:r>
          </w:p>
        </w:tc>
      </w:tr>
      <w:tr w:rsidR="00256114" w:rsidRPr="00AE5FBC" w14:paraId="4BDEE4AC" w14:textId="77777777" w:rsidTr="00676C2B">
        <w:trPr>
          <w:jc w:val="center"/>
        </w:trPr>
        <w:tc>
          <w:tcPr>
            <w:tcW w:w="14589" w:type="dxa"/>
            <w:gridSpan w:val="10"/>
            <w:shd w:val="clear" w:color="auto" w:fill="A8D08D" w:themeFill="accent6" w:themeFillTint="99"/>
            <w:vAlign w:val="center"/>
          </w:tcPr>
          <w:p w14:paraId="77CE9960" w14:textId="0E6B32DD" w:rsidR="00256114" w:rsidRPr="001431F4" w:rsidRDefault="00256114" w:rsidP="00704CB0">
            <w:pPr>
              <w:spacing w:after="0" w:line="20" w:lineRule="atLeast"/>
              <w:jc w:val="both"/>
              <w:rPr>
                <w:rFonts w:ascii="GHEA Mariam" w:hAnsi="GHEA Mariam"/>
                <w:b/>
                <w:sz w:val="20"/>
                <w:lang w:val="hy-AM"/>
              </w:rPr>
            </w:pPr>
            <w:r w:rsidRPr="001431F4">
              <w:rPr>
                <w:rFonts w:ascii="GHEA Mariam" w:hAnsi="GHEA Mariam"/>
                <w:b/>
                <w:sz w:val="20"/>
                <w:lang w:val="hy-AM"/>
              </w:rPr>
              <w:lastRenderedPageBreak/>
              <w:t>Ծրագիր 1. Մշակութային, մարզական և հոգևոր կյանքի բարելավում</w:t>
            </w:r>
            <w:r w:rsidR="00A61F4E" w:rsidRPr="001431F4">
              <w:rPr>
                <w:rFonts w:ascii="GHEA Mariam" w:hAnsi="GHEA Mariam"/>
                <w:b/>
                <w:sz w:val="20"/>
                <w:lang w:val="hy-AM"/>
              </w:rPr>
              <w:t>,</w:t>
            </w:r>
          </w:p>
        </w:tc>
      </w:tr>
      <w:tr w:rsidR="00256114" w:rsidRPr="00AE5FBC" w14:paraId="47026866" w14:textId="77777777" w:rsidTr="00676C2B">
        <w:trPr>
          <w:trHeight w:val="699"/>
          <w:jc w:val="center"/>
        </w:trPr>
        <w:tc>
          <w:tcPr>
            <w:tcW w:w="2688" w:type="dxa"/>
          </w:tcPr>
          <w:p w14:paraId="40F76A6F"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6EBAF6E5"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Ակտիվացնել համայնքի մշակութային կյանքը</w:t>
            </w:r>
          </w:p>
        </w:tc>
        <w:tc>
          <w:tcPr>
            <w:tcW w:w="4533" w:type="dxa"/>
            <w:gridSpan w:val="2"/>
          </w:tcPr>
          <w:p w14:paraId="159E8F7A"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ցուցանիշներ</w:t>
            </w:r>
          </w:p>
          <w:p w14:paraId="7EF2FE87"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Մատուցվող մարզական և մշակութային ծառայությունների հասանելիությունը համայնքի կենտրոն չհանդիսացող բնակավայրի բնակիչներին՝ այո</w:t>
            </w:r>
          </w:p>
        </w:tc>
        <w:tc>
          <w:tcPr>
            <w:tcW w:w="2124" w:type="dxa"/>
          </w:tcPr>
          <w:p w14:paraId="4B1B7E9F"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78D58415"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Merge w:val="restart"/>
          </w:tcPr>
          <w:p w14:paraId="4A3179F5"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t>Համայնքի ղեկավար, աշխատակազմի քարտուղար,</w:t>
            </w:r>
          </w:p>
          <w:p w14:paraId="67208E62"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t>բնակավայրերի վարչական ղեկավարներ</w:t>
            </w:r>
          </w:p>
        </w:tc>
        <w:tc>
          <w:tcPr>
            <w:tcW w:w="1133" w:type="dxa"/>
            <w:gridSpan w:val="2"/>
            <w:vMerge w:val="restart"/>
          </w:tcPr>
          <w:p w14:paraId="471C54CF" w14:textId="77777777" w:rsidR="00256114" w:rsidRPr="001431F4" w:rsidRDefault="00256114" w:rsidP="0057387B">
            <w:pPr>
              <w:spacing w:after="0" w:line="20" w:lineRule="atLeast"/>
              <w:jc w:val="both"/>
              <w:rPr>
                <w:rFonts w:ascii="GHEA Mariam" w:hAnsi="GHEA Mariam"/>
                <w:sz w:val="20"/>
                <w:lang w:val="hy-AM"/>
              </w:rPr>
            </w:pPr>
            <w:r w:rsidRPr="001431F4">
              <w:rPr>
                <w:rFonts w:ascii="GHEA Mariam" w:hAnsi="GHEA Mariam"/>
                <w:sz w:val="20"/>
                <w:lang w:val="hy-AM"/>
              </w:rPr>
              <w:t>2018թ. հունվար- դեկտեմբեր</w:t>
            </w:r>
          </w:p>
          <w:p w14:paraId="24EE680F" w14:textId="77777777" w:rsidR="00256114" w:rsidRPr="001431F4" w:rsidRDefault="00256114" w:rsidP="0057387B">
            <w:pPr>
              <w:spacing w:after="0" w:line="20" w:lineRule="atLeast"/>
              <w:rPr>
                <w:rFonts w:ascii="GHEA Mariam" w:hAnsi="GHEA Mariam"/>
                <w:sz w:val="20"/>
                <w:lang w:val="hy-AM"/>
              </w:rPr>
            </w:pPr>
          </w:p>
        </w:tc>
        <w:tc>
          <w:tcPr>
            <w:tcW w:w="2128" w:type="dxa"/>
            <w:gridSpan w:val="2"/>
          </w:tcPr>
          <w:p w14:paraId="691ADFA3"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65447D52" w14:textId="77777777" w:rsidTr="00676C2B">
        <w:trPr>
          <w:trHeight w:val="2684"/>
          <w:jc w:val="center"/>
        </w:trPr>
        <w:tc>
          <w:tcPr>
            <w:tcW w:w="2688" w:type="dxa"/>
          </w:tcPr>
          <w:p w14:paraId="426BF862"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43248D96"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Ակտիվացել է համայնքի մշակութային կյանքը</w:t>
            </w:r>
          </w:p>
        </w:tc>
        <w:tc>
          <w:tcPr>
            <w:tcW w:w="4533" w:type="dxa"/>
            <w:gridSpan w:val="2"/>
          </w:tcPr>
          <w:p w14:paraId="6C587FFE"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1A331E93" w14:textId="54362180"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Տարվա ընթացքում կազմակերպված մարզական մրցաշարերի թիվը</w:t>
            </w:r>
            <w:r w:rsidR="00F87CCC" w:rsidRPr="001431F4">
              <w:rPr>
                <w:rFonts w:ascii="GHEA Mariam" w:hAnsi="GHEA Mariam"/>
                <w:sz w:val="20"/>
                <w:lang w:val="hy-AM"/>
              </w:rPr>
              <w:t xml:space="preserve"> 4</w:t>
            </w:r>
          </w:p>
          <w:p w14:paraId="3628A513" w14:textId="103A90A8"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Տարվա ընթացքում կազմակերպված մշակութային միջոցառումների թիվը</w:t>
            </w:r>
            <w:r w:rsidR="00F87CCC" w:rsidRPr="001431F4">
              <w:rPr>
                <w:rFonts w:ascii="GHEA Mariam" w:hAnsi="GHEA Mariam"/>
                <w:sz w:val="20"/>
                <w:lang w:val="hy-AM"/>
              </w:rPr>
              <w:t xml:space="preserve"> </w:t>
            </w:r>
            <w:r w:rsidR="004C5FB3" w:rsidRPr="001431F4">
              <w:rPr>
                <w:rFonts w:ascii="GHEA Mariam" w:hAnsi="GHEA Mariam"/>
                <w:sz w:val="20"/>
                <w:lang w:val="hy-AM"/>
              </w:rPr>
              <w:t>8</w:t>
            </w:r>
          </w:p>
          <w:p w14:paraId="5051A22B"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Գրքային ֆոնդի ծավալը, 30000կտոր գիրք</w:t>
            </w:r>
          </w:p>
          <w:p w14:paraId="66C72469"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Գրադարանից օգտվողների թիվը 150</w:t>
            </w:r>
          </w:p>
          <w:p w14:paraId="00CCB35B"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Բնակիչների բավարարվածությունը մատուցվող մշակութային ծառայություններից, 90%</w:t>
            </w:r>
          </w:p>
          <w:p w14:paraId="48094A0E"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Գրադարանային ծառայությունների մատուցման օրերի թիվը տարվա ընթացքում, 273 օր</w:t>
            </w:r>
          </w:p>
          <w:p w14:paraId="276AC412"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Համայնքի երիտասարդության խնդիրների լուծմանն ուղղված՝ իրականացված ծրագրերի և միջոցառումների թիվը 1</w:t>
            </w:r>
          </w:p>
        </w:tc>
        <w:tc>
          <w:tcPr>
            <w:tcW w:w="2124" w:type="dxa"/>
          </w:tcPr>
          <w:p w14:paraId="45F0A255"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3B906EC5"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83" w:type="dxa"/>
            <w:gridSpan w:val="2"/>
            <w:vMerge/>
          </w:tcPr>
          <w:p w14:paraId="2EF657E1"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vAlign w:val="center"/>
          </w:tcPr>
          <w:p w14:paraId="3B962430" w14:textId="77777777" w:rsidR="00256114" w:rsidRPr="001431F4" w:rsidRDefault="00256114" w:rsidP="0057387B">
            <w:pPr>
              <w:spacing w:after="0" w:line="20" w:lineRule="atLeast"/>
              <w:rPr>
                <w:rFonts w:ascii="GHEA Mariam" w:hAnsi="GHEA Mariam"/>
                <w:sz w:val="20"/>
                <w:lang w:val="hy-AM"/>
              </w:rPr>
            </w:pPr>
          </w:p>
        </w:tc>
        <w:tc>
          <w:tcPr>
            <w:tcW w:w="2128" w:type="dxa"/>
            <w:gridSpan w:val="2"/>
            <w:tcBorders>
              <w:top w:val="nil"/>
            </w:tcBorders>
            <w:vAlign w:val="center"/>
          </w:tcPr>
          <w:p w14:paraId="09F709ED"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0E1C83B3" w14:textId="77777777" w:rsidTr="00676C2B">
        <w:trPr>
          <w:trHeight w:val="960"/>
          <w:jc w:val="center"/>
        </w:trPr>
        <w:tc>
          <w:tcPr>
            <w:tcW w:w="7221" w:type="dxa"/>
            <w:gridSpan w:val="3"/>
            <w:shd w:val="clear" w:color="auto" w:fill="FBE4D5" w:themeFill="accent2" w:themeFillTint="33"/>
          </w:tcPr>
          <w:p w14:paraId="0F88A3C9"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(գործողություններ) </w:t>
            </w:r>
          </w:p>
          <w:p w14:paraId="03FAA481" w14:textId="13083B24" w:rsidR="00256114" w:rsidRPr="00676C2B" w:rsidRDefault="00256114" w:rsidP="00676C2B">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Մշակութային, մարզական և հոգևոր կյանքի բարելավում</w:t>
            </w:r>
          </w:p>
        </w:tc>
        <w:tc>
          <w:tcPr>
            <w:tcW w:w="7368" w:type="dxa"/>
            <w:gridSpan w:val="7"/>
            <w:shd w:val="clear" w:color="auto" w:fill="FBE4D5" w:themeFill="accent2" w:themeFillTint="33"/>
          </w:tcPr>
          <w:p w14:paraId="41859166"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3C27DA29" w14:textId="5B1B4C13"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Համայնքի բյուջեի միջոցներ՝</w:t>
            </w:r>
            <w:r w:rsidR="00F87CCC" w:rsidRPr="001431F4">
              <w:rPr>
                <w:rFonts w:ascii="GHEA Mariam" w:hAnsi="GHEA Mariam"/>
                <w:sz w:val="20"/>
                <w:lang w:val="hy-AM"/>
              </w:rPr>
              <w:t xml:space="preserve"> </w:t>
            </w:r>
            <w:r w:rsidR="00C27F98" w:rsidRPr="001431F4">
              <w:rPr>
                <w:rFonts w:ascii="GHEA Mariam" w:hAnsi="GHEA Mariam"/>
                <w:sz w:val="20"/>
                <w:lang w:val="hy-AM"/>
              </w:rPr>
              <w:t>14710.</w:t>
            </w:r>
            <w:r w:rsidR="00C27F98" w:rsidRPr="001431F4">
              <w:rPr>
                <w:rFonts w:ascii="GHEA Mariam" w:hAnsi="GHEA Mariam"/>
                <w:sz w:val="20"/>
              </w:rPr>
              <w:t>0</w:t>
            </w:r>
            <w:r w:rsidRPr="001431F4">
              <w:rPr>
                <w:rFonts w:ascii="GHEA Mariam" w:hAnsi="GHEA Mariam"/>
                <w:sz w:val="20"/>
                <w:lang w:val="hy-AM"/>
              </w:rPr>
              <w:t xml:space="preserve"> հազար դրամ</w:t>
            </w:r>
          </w:p>
          <w:p w14:paraId="5FE92425" w14:textId="3859BFB7"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Գրքային ֆոնդի ծավալը</w:t>
            </w:r>
            <w:r w:rsidR="00F87CCC" w:rsidRPr="001431F4">
              <w:rPr>
                <w:rFonts w:ascii="GHEA Mariam" w:hAnsi="GHEA Mariam"/>
                <w:sz w:val="20"/>
                <w:lang w:val="hy-AM"/>
              </w:rPr>
              <w:t xml:space="preserve">, </w:t>
            </w:r>
            <w:r w:rsidR="00475359" w:rsidRPr="001431F4">
              <w:rPr>
                <w:rFonts w:ascii="GHEA Mariam" w:hAnsi="GHEA Mariam"/>
                <w:sz w:val="20"/>
                <w:lang w:val="hy-AM"/>
              </w:rPr>
              <w:t>33200</w:t>
            </w:r>
            <w:r w:rsidR="00475359" w:rsidRPr="001431F4">
              <w:rPr>
                <w:rFonts w:ascii="GHEA Mariam" w:hAnsi="GHEA Mariam"/>
                <w:color w:val="FF0000"/>
                <w:sz w:val="20"/>
                <w:lang w:val="hy-AM"/>
              </w:rPr>
              <w:t xml:space="preserve"> </w:t>
            </w:r>
            <w:r w:rsidRPr="001431F4">
              <w:rPr>
                <w:rFonts w:ascii="GHEA Mariam" w:hAnsi="GHEA Mariam"/>
                <w:sz w:val="20"/>
                <w:lang w:val="hy-AM"/>
              </w:rPr>
              <w:t>կտոր գիրք</w:t>
            </w:r>
          </w:p>
        </w:tc>
      </w:tr>
      <w:tr w:rsidR="00256114" w:rsidRPr="001431F4" w14:paraId="34AD6D35" w14:textId="77777777" w:rsidTr="00676C2B">
        <w:trPr>
          <w:jc w:val="center"/>
        </w:trPr>
        <w:tc>
          <w:tcPr>
            <w:tcW w:w="14589" w:type="dxa"/>
            <w:gridSpan w:val="10"/>
            <w:shd w:val="clear" w:color="auto" w:fill="DEEAF6" w:themeFill="accent1" w:themeFillTint="33"/>
          </w:tcPr>
          <w:p w14:paraId="76F51ED9"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cs="Arial"/>
                <w:b/>
                <w:sz w:val="20"/>
                <w:lang w:val="hy-AM"/>
              </w:rPr>
              <w:t>Ո</w:t>
            </w:r>
            <w:r w:rsidRPr="001431F4">
              <w:rPr>
                <w:rFonts w:ascii="GHEA Mariam" w:hAnsi="GHEA Mariam"/>
                <w:b/>
                <w:sz w:val="20"/>
                <w:lang w:val="hy-AM"/>
              </w:rPr>
              <w:t>լորտ 10.</w:t>
            </w:r>
            <w:r w:rsidRPr="001431F4">
              <w:rPr>
                <w:rFonts w:ascii="GHEA Mariam" w:hAnsi="GHEA Mariam"/>
                <w:sz w:val="20"/>
                <w:lang w:val="hy-AM"/>
              </w:rPr>
              <w:t xml:space="preserve"> </w:t>
            </w:r>
            <w:r w:rsidRPr="001431F4">
              <w:rPr>
                <w:rFonts w:ascii="GHEA Mariam" w:hAnsi="GHEA Mariam"/>
                <w:b/>
                <w:sz w:val="20"/>
                <w:lang w:val="hy-AM"/>
              </w:rPr>
              <w:t>Առողջապահություն</w:t>
            </w:r>
          </w:p>
        </w:tc>
      </w:tr>
      <w:tr w:rsidR="00256114" w:rsidRPr="001431F4" w14:paraId="40B43AC5" w14:textId="77777777" w:rsidTr="00676C2B">
        <w:trPr>
          <w:jc w:val="center"/>
        </w:trPr>
        <w:tc>
          <w:tcPr>
            <w:tcW w:w="14589" w:type="dxa"/>
            <w:gridSpan w:val="10"/>
            <w:shd w:val="clear" w:color="auto" w:fill="FFFFFF" w:themeFill="background1"/>
          </w:tcPr>
          <w:p w14:paraId="7C436630" w14:textId="77777777" w:rsidR="00256114" w:rsidRPr="001431F4" w:rsidRDefault="00256114" w:rsidP="0057387B">
            <w:pPr>
              <w:spacing w:after="0" w:line="20" w:lineRule="atLeast"/>
              <w:rPr>
                <w:rFonts w:ascii="GHEA Mariam" w:hAnsi="GHEA Mariam" w:cs="Arial"/>
                <w:b/>
                <w:sz w:val="20"/>
                <w:lang w:val="hy-AM"/>
              </w:rPr>
            </w:pPr>
            <w:r w:rsidRPr="001431F4">
              <w:rPr>
                <w:rFonts w:ascii="GHEA Mariam" w:hAnsi="GHEA Mariam" w:cs="Arial"/>
                <w:sz w:val="20"/>
                <w:lang w:val="hy-AM"/>
              </w:rPr>
              <w:t>2018 թվականին առողջապահության ոլորտում ծրագրեր և միջոցառումներ չեն նախատեսվում</w:t>
            </w:r>
          </w:p>
        </w:tc>
      </w:tr>
      <w:tr w:rsidR="00256114" w:rsidRPr="001431F4" w14:paraId="65D7757C" w14:textId="77777777" w:rsidTr="00676C2B">
        <w:trPr>
          <w:jc w:val="center"/>
        </w:trPr>
        <w:tc>
          <w:tcPr>
            <w:tcW w:w="14589" w:type="dxa"/>
            <w:gridSpan w:val="10"/>
            <w:shd w:val="clear" w:color="auto" w:fill="DEEAF6" w:themeFill="accent1" w:themeFillTint="33"/>
          </w:tcPr>
          <w:p w14:paraId="5D3F70CE"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cs="Arial"/>
                <w:b/>
                <w:sz w:val="20"/>
                <w:lang w:val="hy-AM"/>
              </w:rPr>
              <w:t>Ո</w:t>
            </w:r>
            <w:r w:rsidRPr="001431F4">
              <w:rPr>
                <w:rFonts w:ascii="GHEA Mariam" w:hAnsi="GHEA Mariam"/>
                <w:b/>
                <w:sz w:val="20"/>
                <w:lang w:val="hy-AM"/>
              </w:rPr>
              <w:t>լորտ 11. Ֆիզիկական կուլտուրա և սպորտ</w:t>
            </w:r>
          </w:p>
        </w:tc>
      </w:tr>
      <w:tr w:rsidR="00256114" w:rsidRPr="00AE5FBC" w14:paraId="05EC9573" w14:textId="77777777" w:rsidTr="00676C2B">
        <w:trPr>
          <w:trHeight w:val="1234"/>
          <w:jc w:val="center"/>
        </w:trPr>
        <w:tc>
          <w:tcPr>
            <w:tcW w:w="7221" w:type="dxa"/>
            <w:gridSpan w:val="3"/>
          </w:tcPr>
          <w:p w14:paraId="15C31068"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Ոլորտային նպատակ</w:t>
            </w:r>
          </w:p>
          <w:p w14:paraId="77593102"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cs="Arial"/>
                <w:sz w:val="20"/>
                <w:lang w:val="hy-AM"/>
              </w:rPr>
              <w:t>Ապահովել Ֆիզիկական կուլտուրայի և սպորտի բնագավառում որակյալ ծառայությունների մատուցումը</w:t>
            </w:r>
          </w:p>
        </w:tc>
        <w:tc>
          <w:tcPr>
            <w:tcW w:w="7368" w:type="dxa"/>
            <w:gridSpan w:val="7"/>
          </w:tcPr>
          <w:p w14:paraId="33BA01A7"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w:t>
            </w:r>
          </w:p>
          <w:p w14:paraId="01DE3B1D" w14:textId="77777777" w:rsidR="00256114" w:rsidRPr="001431F4" w:rsidRDefault="00256114" w:rsidP="00EE1A66">
            <w:pPr>
              <w:numPr>
                <w:ilvl w:val="0"/>
                <w:numId w:val="18"/>
              </w:numPr>
              <w:spacing w:after="0" w:line="240" w:lineRule="auto"/>
              <w:ind w:left="306" w:hanging="306"/>
              <w:contextualSpacing/>
              <w:rPr>
                <w:rFonts w:ascii="GHEA Mariam" w:hAnsi="GHEA Mariam"/>
                <w:sz w:val="20"/>
                <w:lang w:val="hy-AM"/>
              </w:rPr>
            </w:pPr>
            <w:r w:rsidRPr="001431F4">
              <w:rPr>
                <w:rFonts w:ascii="GHEA Mariam" w:hAnsi="GHEA Mariam" w:cs="Arial"/>
                <w:sz w:val="20"/>
                <w:lang w:val="hy-AM"/>
              </w:rPr>
              <w:t>Մարզական խմբակներում ընդգրկված երեխաների թվի տեսակարար կշիռը համապատասխան տարիքի երեխաների թվի կազմում, 60%</w:t>
            </w:r>
          </w:p>
          <w:p w14:paraId="458E7A09" w14:textId="77777777" w:rsidR="00256114" w:rsidRPr="001431F4" w:rsidRDefault="00256114" w:rsidP="00EE1A66">
            <w:pPr>
              <w:numPr>
                <w:ilvl w:val="0"/>
                <w:numId w:val="18"/>
              </w:numPr>
              <w:spacing w:after="0" w:line="240" w:lineRule="auto"/>
              <w:ind w:left="306" w:hanging="306"/>
              <w:contextualSpacing/>
              <w:rPr>
                <w:rFonts w:ascii="GHEA Mariam" w:hAnsi="GHEA Mariam"/>
                <w:sz w:val="20"/>
                <w:lang w:val="hy-AM"/>
              </w:rPr>
            </w:pPr>
            <w:r w:rsidRPr="001431F4">
              <w:rPr>
                <w:rFonts w:ascii="GHEA Mariam" w:hAnsi="GHEA Mariam" w:cs="Arial"/>
                <w:sz w:val="20"/>
                <w:lang w:val="hy-AM"/>
              </w:rPr>
              <w:t>Մատուցվող մարզական ծառայությունների մատչելիությունը համայնքի կենտրոն չհանդիսացող բնակավայրերի բնակիչներին, 85%</w:t>
            </w:r>
          </w:p>
        </w:tc>
      </w:tr>
      <w:tr w:rsidR="00256114" w:rsidRPr="00AE5FBC" w14:paraId="621B6051" w14:textId="77777777" w:rsidTr="00676C2B">
        <w:trPr>
          <w:jc w:val="center"/>
        </w:trPr>
        <w:tc>
          <w:tcPr>
            <w:tcW w:w="14589" w:type="dxa"/>
            <w:gridSpan w:val="10"/>
            <w:shd w:val="clear" w:color="auto" w:fill="A8D08D" w:themeFill="accent6" w:themeFillTint="99"/>
            <w:vAlign w:val="center"/>
          </w:tcPr>
          <w:p w14:paraId="602E0FA7" w14:textId="1CB3D30C" w:rsidR="00256114" w:rsidRPr="00676C2B" w:rsidRDefault="00256114" w:rsidP="00676C2B">
            <w:pPr>
              <w:contextualSpacing/>
              <w:jc w:val="both"/>
              <w:rPr>
                <w:rFonts w:ascii="GHEA Mariam" w:hAnsi="GHEA Mariam"/>
                <w:b/>
                <w:lang w:val="hy-AM"/>
              </w:rPr>
            </w:pPr>
            <w:r w:rsidRPr="001431F4">
              <w:rPr>
                <w:rFonts w:ascii="GHEA Mariam" w:hAnsi="GHEA Mariam"/>
                <w:b/>
                <w:sz w:val="20"/>
                <w:lang w:val="hy-AM"/>
              </w:rPr>
              <w:t>Ծրագիր</w:t>
            </w:r>
            <w:r w:rsidR="00E5017E" w:rsidRPr="001431F4">
              <w:rPr>
                <w:rFonts w:ascii="GHEA Mariam" w:hAnsi="GHEA Mariam"/>
                <w:b/>
                <w:sz w:val="20"/>
                <w:lang w:val="hy-AM"/>
              </w:rPr>
              <w:t xml:space="preserve"> 1.</w:t>
            </w:r>
            <w:r w:rsidR="00B20CC2" w:rsidRPr="00B20CC2">
              <w:rPr>
                <w:rFonts w:ascii="GHEA Mariam" w:hAnsi="GHEA Mariam"/>
                <w:b/>
                <w:sz w:val="20"/>
                <w:lang w:val="hy-AM"/>
              </w:rPr>
              <w:t xml:space="preserve"> </w:t>
            </w:r>
            <w:r w:rsidR="00E5017E" w:rsidRPr="001431F4">
              <w:rPr>
                <w:rFonts w:ascii="GHEA Mariam" w:hAnsi="GHEA Mariam"/>
                <w:b/>
                <w:sz w:val="20"/>
                <w:lang w:val="hy-AM"/>
              </w:rPr>
              <w:t>Բյուրեղավան</w:t>
            </w:r>
            <w:r w:rsidRPr="001431F4">
              <w:rPr>
                <w:rFonts w:ascii="GHEA Mariam" w:hAnsi="GHEA Mariam" w:cs="Arial"/>
                <w:b/>
                <w:sz w:val="20"/>
                <w:lang w:val="hy-AM"/>
              </w:rPr>
              <w:t xml:space="preserve"> բնակավայրի «Մանկապատանեկան մարզադպրոց»</w:t>
            </w:r>
            <w:r w:rsidR="00C27F98" w:rsidRPr="001431F4">
              <w:rPr>
                <w:rFonts w:ascii="GHEA Mariam" w:hAnsi="GHEA Mariam" w:cs="Arial"/>
                <w:b/>
                <w:sz w:val="20"/>
                <w:lang w:val="hy-AM"/>
              </w:rPr>
              <w:t xml:space="preserve"> ՊՈԱԿ</w:t>
            </w:r>
            <w:r w:rsidRPr="001431F4">
              <w:rPr>
                <w:rFonts w:ascii="GHEA Mariam" w:hAnsi="GHEA Mariam" w:cs="Arial"/>
                <w:b/>
                <w:sz w:val="20"/>
                <w:lang w:val="hy-AM"/>
              </w:rPr>
              <w:t xml:space="preserve"> կողմից մատուցվող ծառայությունների ընթացիկ մակարդակի պահպանում</w:t>
            </w:r>
            <w:r w:rsidR="002149E7" w:rsidRPr="001431F4">
              <w:rPr>
                <w:rFonts w:ascii="GHEA Mariam" w:hAnsi="GHEA Mariam" w:cs="Arial"/>
                <w:b/>
                <w:sz w:val="20"/>
                <w:lang w:val="hy-AM"/>
              </w:rPr>
              <w:t xml:space="preserve"> </w:t>
            </w:r>
          </w:p>
        </w:tc>
      </w:tr>
      <w:tr w:rsidR="00256114" w:rsidRPr="00AE5FBC" w14:paraId="2286E11C" w14:textId="77777777" w:rsidTr="00676C2B">
        <w:trPr>
          <w:trHeight w:val="1550"/>
          <w:jc w:val="center"/>
        </w:trPr>
        <w:tc>
          <w:tcPr>
            <w:tcW w:w="2688" w:type="dxa"/>
          </w:tcPr>
          <w:p w14:paraId="4F4AFDC8"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0AF6D340"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cs="Arial"/>
                <w:sz w:val="20"/>
                <w:lang w:val="hy-AM"/>
              </w:rPr>
              <w:t>«Մանկապատանեկան մարզադպրոց» բյուջետային հիմնարկի կողմից որակյալ ծառայությունների մատուցում</w:t>
            </w:r>
          </w:p>
        </w:tc>
        <w:tc>
          <w:tcPr>
            <w:tcW w:w="4533" w:type="dxa"/>
            <w:gridSpan w:val="2"/>
          </w:tcPr>
          <w:p w14:paraId="3A12FFD0"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ցուցանիշներ</w:t>
            </w:r>
          </w:p>
          <w:p w14:paraId="05ECA5EF" w14:textId="1BAF03B3" w:rsidR="00256114" w:rsidRPr="001431F4" w:rsidRDefault="00256114" w:rsidP="00991C76">
            <w:pPr>
              <w:numPr>
                <w:ilvl w:val="0"/>
                <w:numId w:val="23"/>
              </w:numPr>
              <w:spacing w:after="0" w:line="240" w:lineRule="auto"/>
              <w:ind w:left="308" w:hanging="283"/>
              <w:contextualSpacing/>
              <w:rPr>
                <w:rFonts w:ascii="GHEA Mariam" w:hAnsi="GHEA Mariam"/>
                <w:sz w:val="20"/>
                <w:lang w:val="hy-AM"/>
              </w:rPr>
            </w:pPr>
            <w:r w:rsidRPr="001431F4">
              <w:rPr>
                <w:rFonts w:ascii="GHEA Mariam" w:hAnsi="GHEA Mariam"/>
                <w:sz w:val="20"/>
                <w:lang w:val="hy-AM"/>
              </w:rPr>
              <w:t xml:space="preserve">Մատուցվող մարզական ծառայությունների մատչելիությունը համայնքի բնակիչներին, այո, </w:t>
            </w:r>
          </w:p>
        </w:tc>
        <w:tc>
          <w:tcPr>
            <w:tcW w:w="2124" w:type="dxa"/>
          </w:tcPr>
          <w:p w14:paraId="62A66D5B"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25BE2A5B"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Merge w:val="restart"/>
            <w:vAlign w:val="center"/>
          </w:tcPr>
          <w:p w14:paraId="03C7A104" w14:textId="77777777" w:rsidR="00676C2B" w:rsidRPr="001431F4" w:rsidRDefault="00676C2B" w:rsidP="00676C2B">
            <w:pPr>
              <w:spacing w:after="0" w:line="20" w:lineRule="atLeast"/>
              <w:rPr>
                <w:rFonts w:ascii="GHEA Mariam" w:hAnsi="GHEA Mariam"/>
                <w:sz w:val="20"/>
                <w:lang w:val="hy-AM"/>
              </w:rPr>
            </w:pPr>
            <w:r w:rsidRPr="001431F4">
              <w:rPr>
                <w:rFonts w:ascii="GHEA Mariam" w:hAnsi="GHEA Mariam"/>
                <w:sz w:val="20"/>
                <w:lang w:val="hy-AM"/>
              </w:rPr>
              <w:t>Համայնքի ղեկավար, աշխատակազմի քարտուղար,</w:t>
            </w:r>
          </w:p>
          <w:p w14:paraId="3C996535" w14:textId="1C78CCD1" w:rsidR="00256114" w:rsidRPr="00676C2B" w:rsidRDefault="00676C2B" w:rsidP="00676C2B">
            <w:pPr>
              <w:spacing w:after="0" w:line="20" w:lineRule="atLeast"/>
              <w:rPr>
                <w:rFonts w:ascii="GHEA Mariam" w:hAnsi="GHEA Mariam"/>
                <w:sz w:val="20"/>
                <w:lang w:val="hy-AM"/>
              </w:rPr>
            </w:pPr>
            <w:r w:rsidRPr="001431F4">
              <w:rPr>
                <w:rFonts w:ascii="GHEA Mariam" w:hAnsi="GHEA Mariam"/>
                <w:sz w:val="20"/>
                <w:lang w:val="hy-AM"/>
              </w:rPr>
              <w:t>բնակավայրերի վարչական ղեկավարներ</w:t>
            </w:r>
          </w:p>
        </w:tc>
        <w:tc>
          <w:tcPr>
            <w:tcW w:w="1133" w:type="dxa"/>
            <w:gridSpan w:val="2"/>
            <w:vMerge w:val="restart"/>
          </w:tcPr>
          <w:p w14:paraId="49B6A3C4"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t>2018թ. հունվար- դեկտեմբեր</w:t>
            </w:r>
          </w:p>
          <w:p w14:paraId="7EB582EC" w14:textId="77777777" w:rsidR="00256114" w:rsidRPr="001431F4" w:rsidRDefault="00256114" w:rsidP="00676C2B">
            <w:pPr>
              <w:spacing w:after="0" w:line="20" w:lineRule="atLeast"/>
              <w:jc w:val="center"/>
              <w:rPr>
                <w:rFonts w:ascii="GHEA Mariam" w:hAnsi="GHEA Mariam"/>
                <w:sz w:val="20"/>
                <w:lang w:val="hy-AM"/>
              </w:rPr>
            </w:pPr>
          </w:p>
        </w:tc>
        <w:tc>
          <w:tcPr>
            <w:tcW w:w="2128" w:type="dxa"/>
            <w:gridSpan w:val="2"/>
          </w:tcPr>
          <w:p w14:paraId="146C8715"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789AF28A" w14:textId="77777777" w:rsidTr="00676C2B">
        <w:trPr>
          <w:trHeight w:val="3233"/>
          <w:jc w:val="center"/>
        </w:trPr>
        <w:tc>
          <w:tcPr>
            <w:tcW w:w="2688" w:type="dxa"/>
          </w:tcPr>
          <w:p w14:paraId="2B76B6A8"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044A0973"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cs="Arial"/>
                <w:sz w:val="20"/>
                <w:lang w:val="hy-AM"/>
              </w:rPr>
              <w:t>Ժամանակի մարտահրավերներին պատրաստ, կիրթ և բազմակողմանի զարգացած երեխաներ</w:t>
            </w:r>
          </w:p>
        </w:tc>
        <w:tc>
          <w:tcPr>
            <w:tcW w:w="4533" w:type="dxa"/>
            <w:gridSpan w:val="2"/>
          </w:tcPr>
          <w:p w14:paraId="27594005"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25F9BEFC" w14:textId="77777777" w:rsidR="00256114" w:rsidRPr="001431F4" w:rsidRDefault="00256114" w:rsidP="00EE1A66">
            <w:pPr>
              <w:numPr>
                <w:ilvl w:val="0"/>
                <w:numId w:val="23"/>
              </w:numPr>
              <w:spacing w:after="0" w:line="240" w:lineRule="auto"/>
              <w:ind w:left="308" w:hanging="283"/>
              <w:contextualSpacing/>
              <w:rPr>
                <w:rFonts w:ascii="GHEA Mariam" w:hAnsi="GHEA Mariam"/>
                <w:sz w:val="20"/>
                <w:lang w:val="hy-AM"/>
              </w:rPr>
            </w:pPr>
            <w:r w:rsidRPr="001431F4">
              <w:rPr>
                <w:rFonts w:ascii="GHEA Mariam" w:hAnsi="GHEA Mariam"/>
                <w:sz w:val="20"/>
                <w:lang w:val="hy-AM"/>
              </w:rPr>
              <w:t>Գործող խմբակների թիվը</w:t>
            </w:r>
            <w:r w:rsidRPr="001431F4">
              <w:rPr>
                <w:rFonts w:ascii="GHEA Mariam" w:hAnsi="GHEA Mariam"/>
                <w:sz w:val="20"/>
              </w:rPr>
              <w:t>`</w:t>
            </w:r>
            <w:r w:rsidRPr="001431F4">
              <w:rPr>
                <w:rFonts w:ascii="GHEA Mariam" w:hAnsi="GHEA Mariam"/>
                <w:sz w:val="20"/>
                <w:lang w:val="hy-AM"/>
              </w:rPr>
              <w:t xml:space="preserve"> </w:t>
            </w:r>
            <w:r w:rsidRPr="001431F4">
              <w:rPr>
                <w:rFonts w:ascii="GHEA Mariam" w:hAnsi="GHEA Mariam"/>
                <w:sz w:val="20"/>
                <w:lang w:val="ru-RU"/>
              </w:rPr>
              <w:t>4</w:t>
            </w:r>
          </w:p>
          <w:p w14:paraId="792081BD" w14:textId="77777777" w:rsidR="00256114" w:rsidRPr="001431F4" w:rsidRDefault="00256114" w:rsidP="00EE1A66">
            <w:pPr>
              <w:numPr>
                <w:ilvl w:val="0"/>
                <w:numId w:val="23"/>
              </w:numPr>
              <w:spacing w:after="0" w:line="240" w:lineRule="auto"/>
              <w:ind w:left="308" w:hanging="283"/>
              <w:contextualSpacing/>
              <w:rPr>
                <w:rFonts w:ascii="GHEA Mariam" w:hAnsi="GHEA Mariam"/>
                <w:sz w:val="20"/>
                <w:lang w:val="hy-AM"/>
              </w:rPr>
            </w:pPr>
            <w:r w:rsidRPr="001431F4">
              <w:rPr>
                <w:rFonts w:ascii="GHEA Mariam" w:hAnsi="GHEA Mariam"/>
                <w:sz w:val="20"/>
                <w:lang w:val="hy-AM"/>
              </w:rPr>
              <w:t>Մարզադպրոց հաճախող երեխաների թիվը</w:t>
            </w:r>
            <w:r w:rsidRPr="001431F4">
              <w:rPr>
                <w:rFonts w:ascii="GHEA Mariam" w:hAnsi="GHEA Mariam"/>
                <w:sz w:val="20"/>
              </w:rPr>
              <w:t>` 120</w:t>
            </w:r>
          </w:p>
          <w:p w14:paraId="6F1E38B4" w14:textId="77777777" w:rsidR="00256114" w:rsidRPr="001431F4" w:rsidRDefault="00256114" w:rsidP="00EE1A66">
            <w:pPr>
              <w:numPr>
                <w:ilvl w:val="0"/>
                <w:numId w:val="23"/>
              </w:numPr>
              <w:spacing w:after="0" w:line="240" w:lineRule="auto"/>
              <w:ind w:left="308" w:hanging="283"/>
              <w:contextualSpacing/>
              <w:rPr>
                <w:rFonts w:ascii="GHEA Mariam" w:hAnsi="GHEA Mariam"/>
                <w:sz w:val="20"/>
                <w:lang w:val="hy-AM"/>
              </w:rPr>
            </w:pPr>
            <w:r w:rsidRPr="001431F4">
              <w:rPr>
                <w:rFonts w:ascii="GHEA Mariam" w:hAnsi="GHEA Mariam"/>
                <w:sz w:val="20"/>
                <w:lang w:val="hy-AM"/>
              </w:rPr>
              <w:t>Տարվա ընթացքում հանրապետական և միջազգային մրցաշարերին համայնքից մասնակցած մարզիկների թիվը 3</w:t>
            </w:r>
          </w:p>
          <w:p w14:paraId="757233C5" w14:textId="77777777" w:rsidR="00256114" w:rsidRPr="001431F4" w:rsidRDefault="00256114" w:rsidP="00EE1A66">
            <w:pPr>
              <w:numPr>
                <w:ilvl w:val="0"/>
                <w:numId w:val="23"/>
              </w:numPr>
              <w:spacing w:after="0" w:line="240" w:lineRule="auto"/>
              <w:ind w:left="308" w:hanging="283"/>
              <w:contextualSpacing/>
              <w:rPr>
                <w:rFonts w:ascii="GHEA Mariam" w:hAnsi="GHEA Mariam"/>
                <w:sz w:val="20"/>
                <w:lang w:val="hy-AM"/>
              </w:rPr>
            </w:pPr>
            <w:r w:rsidRPr="001431F4">
              <w:rPr>
                <w:rFonts w:ascii="GHEA Mariam" w:hAnsi="GHEA Mariam"/>
                <w:sz w:val="20"/>
                <w:lang w:val="hy-AM"/>
              </w:rPr>
              <w:t xml:space="preserve">Մարզադպրոցի գույքի և սարքավորումների վիճակը, բավարար </w:t>
            </w:r>
          </w:p>
          <w:p w14:paraId="3938F970" w14:textId="77777777" w:rsidR="00256114" w:rsidRPr="001431F4" w:rsidRDefault="00256114" w:rsidP="00EE1A66">
            <w:pPr>
              <w:numPr>
                <w:ilvl w:val="0"/>
                <w:numId w:val="23"/>
              </w:numPr>
              <w:spacing w:after="0" w:line="240" w:lineRule="auto"/>
              <w:ind w:left="308" w:hanging="283"/>
              <w:contextualSpacing/>
              <w:rPr>
                <w:rFonts w:ascii="GHEA Mariam" w:hAnsi="GHEA Mariam"/>
                <w:sz w:val="20"/>
                <w:lang w:val="hy-AM"/>
              </w:rPr>
            </w:pPr>
            <w:r w:rsidRPr="001431F4">
              <w:rPr>
                <w:rFonts w:ascii="GHEA Mariam" w:hAnsi="GHEA Mariam"/>
                <w:sz w:val="20"/>
                <w:lang w:val="hy-AM"/>
              </w:rPr>
              <w:t>Մարզադպրոցների կողմից ծառայությունների մատուցման օրերի թիվը շաբաթվա ընթացքում, 4 օր</w:t>
            </w:r>
          </w:p>
        </w:tc>
        <w:tc>
          <w:tcPr>
            <w:tcW w:w="2124" w:type="dxa"/>
          </w:tcPr>
          <w:p w14:paraId="59C614AE"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1F142CA2"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83" w:type="dxa"/>
            <w:gridSpan w:val="2"/>
            <w:vMerge/>
          </w:tcPr>
          <w:p w14:paraId="6400F906"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vAlign w:val="center"/>
          </w:tcPr>
          <w:p w14:paraId="145E4189" w14:textId="77777777" w:rsidR="00256114" w:rsidRPr="001431F4" w:rsidRDefault="00256114" w:rsidP="0057387B">
            <w:pPr>
              <w:spacing w:after="0" w:line="20" w:lineRule="atLeast"/>
              <w:rPr>
                <w:rFonts w:ascii="GHEA Mariam" w:hAnsi="GHEA Mariam"/>
                <w:sz w:val="20"/>
                <w:lang w:val="hy-AM"/>
              </w:rPr>
            </w:pPr>
          </w:p>
        </w:tc>
        <w:tc>
          <w:tcPr>
            <w:tcW w:w="2128" w:type="dxa"/>
            <w:gridSpan w:val="2"/>
            <w:tcBorders>
              <w:top w:val="nil"/>
            </w:tcBorders>
            <w:vAlign w:val="center"/>
          </w:tcPr>
          <w:p w14:paraId="7F04DCE3" w14:textId="77777777" w:rsidR="00256114" w:rsidRPr="001431F4" w:rsidRDefault="00256114" w:rsidP="00676C2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460E38" w14:paraId="32502432" w14:textId="77777777" w:rsidTr="00676C2B">
        <w:trPr>
          <w:trHeight w:val="858"/>
          <w:jc w:val="center"/>
        </w:trPr>
        <w:tc>
          <w:tcPr>
            <w:tcW w:w="7221" w:type="dxa"/>
            <w:gridSpan w:val="3"/>
            <w:shd w:val="clear" w:color="auto" w:fill="FBE4D5" w:themeFill="accent2" w:themeFillTint="33"/>
          </w:tcPr>
          <w:p w14:paraId="6B577E8F"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w:t>
            </w:r>
          </w:p>
          <w:p w14:paraId="169F197B" w14:textId="02D82C7F" w:rsidR="00256114" w:rsidRPr="001431F4" w:rsidRDefault="00E5017E" w:rsidP="00EE1A66">
            <w:pPr>
              <w:numPr>
                <w:ilvl w:val="0"/>
                <w:numId w:val="23"/>
              </w:numPr>
              <w:spacing w:after="0" w:line="240" w:lineRule="auto"/>
              <w:ind w:left="308" w:hanging="283"/>
              <w:contextualSpacing/>
              <w:rPr>
                <w:rFonts w:ascii="GHEA Mariam" w:hAnsi="GHEA Mariam"/>
                <w:sz w:val="20"/>
                <w:lang w:val="hy-AM"/>
              </w:rPr>
            </w:pPr>
            <w:r w:rsidRPr="001431F4">
              <w:rPr>
                <w:rFonts w:ascii="GHEA Mariam" w:hAnsi="GHEA Mariam" w:cs="Arial"/>
                <w:sz w:val="20"/>
                <w:lang w:val="hy-AM"/>
              </w:rPr>
              <w:t xml:space="preserve">Բյուրեղավան </w:t>
            </w:r>
            <w:r w:rsidR="00256114" w:rsidRPr="001431F4">
              <w:rPr>
                <w:rFonts w:ascii="GHEA Mariam" w:hAnsi="GHEA Mariam" w:cs="Arial"/>
                <w:sz w:val="20"/>
                <w:lang w:val="hy-AM"/>
              </w:rPr>
              <w:t xml:space="preserve">բնակավայրի «Մանկապատանեկան մարզադպրոց» </w:t>
            </w:r>
            <w:r w:rsidR="00C27F98" w:rsidRPr="001431F4">
              <w:rPr>
                <w:rFonts w:ascii="GHEA Mariam" w:hAnsi="GHEA Mariam" w:cs="Arial"/>
                <w:sz w:val="20"/>
                <w:lang w:val="hy-AM"/>
              </w:rPr>
              <w:t>ՊՈԱԿ</w:t>
            </w:r>
            <w:r w:rsidR="00256114" w:rsidRPr="001431F4">
              <w:rPr>
                <w:rFonts w:ascii="GHEA Mariam" w:hAnsi="GHEA Mariam" w:cs="Arial"/>
                <w:sz w:val="20"/>
                <w:lang w:val="hy-AM"/>
              </w:rPr>
              <w:t xml:space="preserve"> կողմից մատուցվող ծառայությունների ընթացիկ մակարդակի պահպանում</w:t>
            </w:r>
          </w:p>
        </w:tc>
        <w:tc>
          <w:tcPr>
            <w:tcW w:w="7368" w:type="dxa"/>
            <w:gridSpan w:val="7"/>
            <w:shd w:val="clear" w:color="auto" w:fill="FBE4D5" w:themeFill="accent2" w:themeFillTint="33"/>
          </w:tcPr>
          <w:p w14:paraId="70A13BF4"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7485E949" w14:textId="5ED9BE3A" w:rsidR="00256114" w:rsidRPr="001431F4" w:rsidRDefault="00256114" w:rsidP="00C11F21">
            <w:pPr>
              <w:spacing w:after="0" w:line="240" w:lineRule="auto"/>
              <w:ind w:left="720"/>
              <w:contextualSpacing/>
              <w:rPr>
                <w:rFonts w:ascii="GHEA Mariam" w:hAnsi="GHEA Mariam"/>
                <w:sz w:val="20"/>
                <w:lang w:val="hy-AM"/>
              </w:rPr>
            </w:pPr>
          </w:p>
          <w:p w14:paraId="0943BFAE" w14:textId="362427D8" w:rsidR="00460E38" w:rsidRPr="001431F4" w:rsidRDefault="00460E38" w:rsidP="00460E38">
            <w:pPr>
              <w:numPr>
                <w:ilvl w:val="0"/>
                <w:numId w:val="19"/>
              </w:numPr>
              <w:spacing w:after="0" w:line="240" w:lineRule="auto"/>
              <w:contextualSpacing/>
              <w:rPr>
                <w:rFonts w:ascii="GHEA Mariam" w:hAnsi="GHEA Mariam"/>
                <w:sz w:val="20"/>
                <w:lang w:val="hy-AM"/>
              </w:rPr>
            </w:pPr>
            <w:r w:rsidRPr="00460E38">
              <w:rPr>
                <w:rFonts w:ascii="GHEA Mariam" w:hAnsi="GHEA Mariam"/>
                <w:sz w:val="20"/>
                <w:lang w:val="hy-AM"/>
              </w:rPr>
              <w:t xml:space="preserve">Պետական </w:t>
            </w:r>
            <w:r w:rsidRPr="001431F4">
              <w:rPr>
                <w:rFonts w:ascii="GHEA Mariam" w:hAnsi="GHEA Mariam"/>
                <w:sz w:val="20"/>
                <w:lang w:val="hy-AM"/>
              </w:rPr>
              <w:t xml:space="preserve">բյուջեի միջոցներ՝ </w:t>
            </w:r>
            <w:r w:rsidRPr="00460E38">
              <w:rPr>
                <w:rFonts w:ascii="GHEA Mariam" w:hAnsi="GHEA Mariam"/>
                <w:sz w:val="20"/>
                <w:szCs w:val="20"/>
                <w:lang w:val="hy-AM"/>
              </w:rPr>
              <w:t>207.003</w:t>
            </w:r>
            <w:r w:rsidR="00F33AB7">
              <w:rPr>
                <w:rFonts w:ascii="GHEA Mariam" w:hAnsi="GHEA Mariam"/>
                <w:sz w:val="20"/>
                <w:szCs w:val="20"/>
              </w:rPr>
              <w:t xml:space="preserve"> </w:t>
            </w:r>
            <w:r w:rsidRPr="00460E38">
              <w:rPr>
                <w:rFonts w:ascii="GHEA Mariam" w:hAnsi="GHEA Mariam"/>
                <w:sz w:val="20"/>
                <w:lang w:val="hy-AM"/>
              </w:rPr>
              <w:t>հազար դրամ</w:t>
            </w:r>
          </w:p>
          <w:p w14:paraId="6FBE6FFC" w14:textId="41FB90F7" w:rsidR="00256114" w:rsidRPr="001431F4" w:rsidRDefault="00256114" w:rsidP="004742BE">
            <w:pPr>
              <w:spacing w:after="0" w:line="240" w:lineRule="auto"/>
              <w:ind w:left="720"/>
              <w:contextualSpacing/>
              <w:rPr>
                <w:rFonts w:ascii="GHEA Mariam" w:hAnsi="GHEA Mariam"/>
                <w:sz w:val="20"/>
                <w:lang w:val="hy-AM"/>
              </w:rPr>
            </w:pPr>
          </w:p>
          <w:p w14:paraId="50539A38" w14:textId="2469722C" w:rsidR="004742BE" w:rsidRPr="00460E38" w:rsidRDefault="004742BE" w:rsidP="00B20CC2">
            <w:pPr>
              <w:spacing w:after="0" w:line="240" w:lineRule="auto"/>
              <w:contextualSpacing/>
              <w:rPr>
                <w:rFonts w:ascii="GHEA Mariam" w:hAnsi="GHEA Mariam"/>
                <w:sz w:val="20"/>
                <w:lang w:val="hy-AM"/>
              </w:rPr>
            </w:pPr>
          </w:p>
        </w:tc>
      </w:tr>
      <w:tr w:rsidR="00256114" w:rsidRPr="001431F4" w14:paraId="7C6BE644" w14:textId="77777777" w:rsidTr="00676C2B">
        <w:trPr>
          <w:jc w:val="center"/>
        </w:trPr>
        <w:tc>
          <w:tcPr>
            <w:tcW w:w="14589" w:type="dxa"/>
            <w:gridSpan w:val="10"/>
            <w:shd w:val="clear" w:color="auto" w:fill="DEEAF6" w:themeFill="accent1" w:themeFillTint="33"/>
          </w:tcPr>
          <w:p w14:paraId="47896170"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cs="Arial"/>
                <w:b/>
                <w:sz w:val="20"/>
                <w:lang w:val="hy-AM"/>
              </w:rPr>
              <w:t>Ո</w:t>
            </w:r>
            <w:r w:rsidRPr="001431F4">
              <w:rPr>
                <w:rFonts w:ascii="GHEA Mariam" w:hAnsi="GHEA Mariam"/>
                <w:b/>
                <w:sz w:val="20"/>
                <w:lang w:val="hy-AM"/>
              </w:rPr>
              <w:t>լորտ 12.</w:t>
            </w:r>
            <w:r w:rsidRPr="001431F4">
              <w:rPr>
                <w:rFonts w:ascii="GHEA Mariam" w:hAnsi="GHEA Mariam"/>
                <w:sz w:val="20"/>
                <w:lang w:val="hy-AM"/>
              </w:rPr>
              <w:t xml:space="preserve"> </w:t>
            </w:r>
            <w:r w:rsidRPr="001431F4">
              <w:rPr>
                <w:rFonts w:ascii="GHEA Mariam" w:hAnsi="GHEA Mariam"/>
                <w:b/>
                <w:sz w:val="20"/>
                <w:lang w:val="hy-AM"/>
              </w:rPr>
              <w:t>Սոցիալական պաշտպանություն</w:t>
            </w:r>
          </w:p>
        </w:tc>
      </w:tr>
      <w:tr w:rsidR="00256114" w:rsidRPr="00AE5FBC" w14:paraId="6E168E90" w14:textId="77777777" w:rsidTr="00676C2B">
        <w:trPr>
          <w:trHeight w:val="645"/>
          <w:jc w:val="center"/>
        </w:trPr>
        <w:tc>
          <w:tcPr>
            <w:tcW w:w="7221" w:type="dxa"/>
            <w:gridSpan w:val="3"/>
          </w:tcPr>
          <w:p w14:paraId="526DC413"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5807F307"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Օգնել համայնքի կարիքավոր, վիրավոր և զոհված ազատամարտիկների ընտանիքներին՝ բարելավելու նրանց  սոցիալական վիճակը</w:t>
            </w:r>
          </w:p>
        </w:tc>
        <w:tc>
          <w:tcPr>
            <w:tcW w:w="7368" w:type="dxa"/>
            <w:gridSpan w:val="7"/>
          </w:tcPr>
          <w:p w14:paraId="4403437C"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ցուցանիշներ</w:t>
            </w:r>
          </w:p>
          <w:p w14:paraId="4C40D41F" w14:textId="5F3F83BD" w:rsidR="00256114" w:rsidRPr="001431F4" w:rsidRDefault="00256114" w:rsidP="006F5B83">
            <w:pPr>
              <w:numPr>
                <w:ilvl w:val="0"/>
                <w:numId w:val="18"/>
              </w:numPr>
              <w:spacing w:after="0" w:line="240" w:lineRule="auto"/>
              <w:contextualSpacing/>
              <w:rPr>
                <w:rFonts w:ascii="GHEA Mariam" w:hAnsi="GHEA Mariam"/>
                <w:sz w:val="20"/>
                <w:lang w:val="hy-AM"/>
              </w:rPr>
            </w:pPr>
            <w:r w:rsidRPr="001431F4">
              <w:rPr>
                <w:rFonts w:ascii="GHEA Mariam" w:hAnsi="GHEA Mariam" w:cs="Arial"/>
                <w:sz w:val="20"/>
                <w:lang w:val="hy-AM"/>
              </w:rPr>
              <w:t>Սոցիալական ծրագրի շահառուների բավարարվածությունը իրականացվող ծրագրից, 85%</w:t>
            </w:r>
          </w:p>
        </w:tc>
      </w:tr>
      <w:tr w:rsidR="00256114" w:rsidRPr="00AE5FBC" w14:paraId="1EC6F7A3" w14:textId="77777777" w:rsidTr="00676C2B">
        <w:trPr>
          <w:jc w:val="center"/>
        </w:trPr>
        <w:tc>
          <w:tcPr>
            <w:tcW w:w="14589" w:type="dxa"/>
            <w:gridSpan w:val="10"/>
            <w:shd w:val="clear" w:color="auto" w:fill="A8D08D" w:themeFill="accent6" w:themeFillTint="99"/>
            <w:vAlign w:val="center"/>
          </w:tcPr>
          <w:p w14:paraId="72681A54"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Ծրագիր 1. Աջակցություն համայնքի սոցիալապես  անապահով բնակիչներին</w:t>
            </w:r>
          </w:p>
        </w:tc>
      </w:tr>
      <w:tr w:rsidR="00256114" w:rsidRPr="00AE5FBC" w14:paraId="20167604" w14:textId="77777777" w:rsidTr="00B20CC2">
        <w:trPr>
          <w:trHeight w:val="558"/>
          <w:jc w:val="center"/>
        </w:trPr>
        <w:tc>
          <w:tcPr>
            <w:tcW w:w="2688" w:type="dxa"/>
          </w:tcPr>
          <w:p w14:paraId="5216EA13"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Ծրագրի նպատակ</w:t>
            </w:r>
          </w:p>
          <w:p w14:paraId="541ECE24"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Բարձրացնել սոցիալապես անապահով ընտանիքներին տրամադրվող սոցիալական աջակցության հասցեականությունը</w:t>
            </w:r>
          </w:p>
        </w:tc>
        <w:tc>
          <w:tcPr>
            <w:tcW w:w="4533" w:type="dxa"/>
            <w:gridSpan w:val="2"/>
          </w:tcPr>
          <w:p w14:paraId="3CD722DB"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ցուցանիշներ</w:t>
            </w:r>
          </w:p>
          <w:p w14:paraId="2460F4FE"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Սոցիալապես անապահով ընտանիքներին տրամադրվող սոցիալական աջակցության հասցեականության վերաբերյալ բնակիչների կարծիքը, լավ</w:t>
            </w:r>
          </w:p>
        </w:tc>
        <w:tc>
          <w:tcPr>
            <w:tcW w:w="2124" w:type="dxa"/>
          </w:tcPr>
          <w:p w14:paraId="36A3680D"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35DB81E8"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Merge w:val="restart"/>
          </w:tcPr>
          <w:p w14:paraId="6CFD9FEC" w14:textId="77777777" w:rsidR="00256114" w:rsidRPr="001431F4" w:rsidRDefault="00256114" w:rsidP="00B20CC2">
            <w:pPr>
              <w:spacing w:after="0" w:line="20" w:lineRule="atLeast"/>
              <w:rPr>
                <w:rFonts w:ascii="GHEA Mariam" w:hAnsi="GHEA Mariam"/>
                <w:sz w:val="20"/>
                <w:lang w:val="hy-AM"/>
              </w:rPr>
            </w:pPr>
            <w:r w:rsidRPr="001431F4">
              <w:rPr>
                <w:rFonts w:ascii="GHEA Mariam" w:hAnsi="GHEA Mariam"/>
                <w:sz w:val="20"/>
                <w:lang w:val="hy-AM"/>
              </w:rPr>
              <w:t>Համայնքի ղեկավար, աշխատակազմի քարտուղար,</w:t>
            </w:r>
          </w:p>
          <w:p w14:paraId="58ED0D61" w14:textId="77777777" w:rsidR="00256114" w:rsidRPr="001431F4" w:rsidRDefault="00256114" w:rsidP="00B20CC2">
            <w:pPr>
              <w:spacing w:after="0" w:line="20" w:lineRule="atLeast"/>
              <w:rPr>
                <w:rFonts w:ascii="GHEA Mariam" w:hAnsi="GHEA Mariam"/>
                <w:sz w:val="20"/>
                <w:lang w:val="hy-AM"/>
              </w:rPr>
            </w:pPr>
            <w:r w:rsidRPr="001431F4">
              <w:rPr>
                <w:rFonts w:ascii="GHEA Mariam" w:hAnsi="GHEA Mariam"/>
                <w:sz w:val="20"/>
                <w:lang w:val="hy-AM"/>
              </w:rPr>
              <w:t>բնակավայրերի վարչական ղեկավարներ</w:t>
            </w:r>
          </w:p>
        </w:tc>
        <w:tc>
          <w:tcPr>
            <w:tcW w:w="1133" w:type="dxa"/>
            <w:gridSpan w:val="2"/>
            <w:vMerge w:val="restart"/>
          </w:tcPr>
          <w:p w14:paraId="65332B59" w14:textId="77777777" w:rsidR="00256114" w:rsidRPr="001431F4" w:rsidRDefault="00256114" w:rsidP="0057387B">
            <w:pPr>
              <w:spacing w:after="0" w:line="20" w:lineRule="atLeast"/>
              <w:jc w:val="both"/>
              <w:rPr>
                <w:rFonts w:ascii="GHEA Mariam" w:hAnsi="GHEA Mariam"/>
                <w:sz w:val="20"/>
                <w:lang w:val="hy-AM"/>
              </w:rPr>
            </w:pPr>
            <w:r w:rsidRPr="001431F4">
              <w:rPr>
                <w:rFonts w:ascii="GHEA Mariam" w:hAnsi="GHEA Mariam"/>
                <w:sz w:val="20"/>
                <w:lang w:val="hy-AM"/>
              </w:rPr>
              <w:t>2018թ. հունվար- դեկտեմբեր</w:t>
            </w:r>
          </w:p>
          <w:p w14:paraId="7712DD41" w14:textId="77777777" w:rsidR="00256114" w:rsidRPr="001431F4" w:rsidRDefault="00256114" w:rsidP="0057387B">
            <w:pPr>
              <w:spacing w:after="0" w:line="20" w:lineRule="atLeast"/>
              <w:rPr>
                <w:rFonts w:ascii="GHEA Mariam" w:hAnsi="GHEA Mariam"/>
                <w:sz w:val="20"/>
                <w:lang w:val="hy-AM"/>
              </w:rPr>
            </w:pPr>
          </w:p>
        </w:tc>
        <w:tc>
          <w:tcPr>
            <w:tcW w:w="2128" w:type="dxa"/>
            <w:gridSpan w:val="2"/>
          </w:tcPr>
          <w:p w14:paraId="29BF0458"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7A0A25B8" w14:textId="77777777" w:rsidTr="00B20CC2">
        <w:trPr>
          <w:trHeight w:val="1408"/>
          <w:jc w:val="center"/>
        </w:trPr>
        <w:tc>
          <w:tcPr>
            <w:tcW w:w="2688" w:type="dxa"/>
          </w:tcPr>
          <w:p w14:paraId="18BA4D53"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3E3522C6"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Բարձրացել է սոցիալապես անապահով ընտանիքներին տրամադրվող սոցիալական աջակցության հասցեականությունը</w:t>
            </w:r>
          </w:p>
          <w:p w14:paraId="1783D38F" w14:textId="77777777" w:rsidR="00256114" w:rsidRPr="001431F4" w:rsidRDefault="00256114" w:rsidP="0057387B">
            <w:pPr>
              <w:spacing w:after="0" w:line="20" w:lineRule="atLeast"/>
              <w:rPr>
                <w:rFonts w:ascii="GHEA Mariam" w:hAnsi="GHEA Mariam"/>
                <w:sz w:val="20"/>
                <w:lang w:val="hy-AM"/>
              </w:rPr>
            </w:pPr>
          </w:p>
        </w:tc>
        <w:tc>
          <w:tcPr>
            <w:tcW w:w="4533" w:type="dxa"/>
            <w:gridSpan w:val="2"/>
          </w:tcPr>
          <w:p w14:paraId="3757CF52"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3EB9435F"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Սոցիալական աջակցություն ստացած սոցիալապես խոցելի ընտանիքների թիվը 50</w:t>
            </w:r>
          </w:p>
          <w:p w14:paraId="645A7165"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Սոցիալական աջակցություն ստանալու նպատակով դիմումներ ներկայացնողների թիվը 100</w:t>
            </w:r>
          </w:p>
          <w:p w14:paraId="7CBD2061"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Սոցիալական աջակցություն ստացող հաշմանդամների թիվը 15</w:t>
            </w:r>
          </w:p>
          <w:p w14:paraId="7E9030A1"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Ծրագրի իրականացման ժամկետը, 1 տարի</w:t>
            </w:r>
          </w:p>
          <w:p w14:paraId="7CA69961"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cs="Arial"/>
                <w:sz w:val="20"/>
                <w:lang w:val="hy-AM"/>
              </w:rPr>
              <w:t>Սոցիալական</w:t>
            </w:r>
            <w:r w:rsidRPr="001431F4">
              <w:rPr>
                <w:rFonts w:ascii="GHEA Mariam" w:hAnsi="GHEA Mariam"/>
                <w:sz w:val="20"/>
                <w:lang w:val="hy-AM"/>
              </w:rPr>
              <w:t xml:space="preserve"> ծրագրի շահառուների բավարարվածությունը իրականացվող ծրագրից, 60%</w:t>
            </w:r>
          </w:p>
        </w:tc>
        <w:tc>
          <w:tcPr>
            <w:tcW w:w="2124" w:type="dxa"/>
          </w:tcPr>
          <w:p w14:paraId="1E57190C"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0E68B01D"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83" w:type="dxa"/>
            <w:gridSpan w:val="2"/>
            <w:vMerge/>
          </w:tcPr>
          <w:p w14:paraId="6138F856"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vAlign w:val="center"/>
          </w:tcPr>
          <w:p w14:paraId="619BF719" w14:textId="77777777" w:rsidR="00256114" w:rsidRPr="001431F4" w:rsidRDefault="00256114" w:rsidP="0057387B">
            <w:pPr>
              <w:spacing w:after="0" w:line="20" w:lineRule="atLeast"/>
              <w:rPr>
                <w:rFonts w:ascii="GHEA Mariam" w:hAnsi="GHEA Mariam"/>
                <w:sz w:val="20"/>
                <w:lang w:val="hy-AM"/>
              </w:rPr>
            </w:pPr>
          </w:p>
        </w:tc>
        <w:tc>
          <w:tcPr>
            <w:tcW w:w="2128" w:type="dxa"/>
            <w:gridSpan w:val="2"/>
            <w:tcBorders>
              <w:top w:val="nil"/>
            </w:tcBorders>
          </w:tcPr>
          <w:p w14:paraId="37635D96" w14:textId="77777777" w:rsidR="00256114" w:rsidRPr="001431F4" w:rsidRDefault="00256114" w:rsidP="00B20CC2">
            <w:pPr>
              <w:spacing w:after="0" w:line="20" w:lineRule="atLeast"/>
              <w:ind w:right="-69"/>
              <w:contextualSpacing/>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6CA5D883" w14:textId="77777777" w:rsidTr="00676C2B">
        <w:trPr>
          <w:trHeight w:val="732"/>
          <w:jc w:val="center"/>
        </w:trPr>
        <w:tc>
          <w:tcPr>
            <w:tcW w:w="7221" w:type="dxa"/>
            <w:gridSpan w:val="3"/>
            <w:shd w:val="clear" w:color="auto" w:fill="FBE4D5" w:themeFill="accent2" w:themeFillTint="33"/>
          </w:tcPr>
          <w:p w14:paraId="72560910"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w:t>
            </w:r>
          </w:p>
          <w:p w14:paraId="69A6A984" w14:textId="77777777"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Աջակցություն համայնքի սոցիալապես  անապահով բնակիչներին</w:t>
            </w:r>
          </w:p>
        </w:tc>
        <w:tc>
          <w:tcPr>
            <w:tcW w:w="7368" w:type="dxa"/>
            <w:gridSpan w:val="7"/>
            <w:shd w:val="clear" w:color="auto" w:fill="FBE4D5" w:themeFill="accent2" w:themeFillTint="33"/>
          </w:tcPr>
          <w:p w14:paraId="39C20CCA"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64716112" w14:textId="3D7B7168" w:rsidR="00256114" w:rsidRPr="001431F4" w:rsidRDefault="00256114" w:rsidP="00010DBC">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 xml:space="preserve">Համայնքի տարեկան բյուջեով նախատեսված ծախսեր, </w:t>
            </w:r>
            <w:r w:rsidR="00010DBC" w:rsidRPr="001431F4">
              <w:rPr>
                <w:rFonts w:ascii="GHEA Mariam" w:hAnsi="GHEA Mariam"/>
                <w:sz w:val="20"/>
                <w:lang w:val="hy-AM"/>
              </w:rPr>
              <w:t>6112</w:t>
            </w:r>
            <w:r w:rsidRPr="001431F4">
              <w:rPr>
                <w:rFonts w:ascii="GHEA Mariam" w:hAnsi="GHEA Mariam"/>
                <w:sz w:val="20"/>
                <w:lang w:val="hy-AM"/>
              </w:rPr>
              <w:t>.0 հազ. դրամ</w:t>
            </w:r>
          </w:p>
        </w:tc>
      </w:tr>
      <w:tr w:rsidR="00256114" w:rsidRPr="001431F4" w14:paraId="319AD4F3" w14:textId="77777777" w:rsidTr="00676C2B">
        <w:trPr>
          <w:jc w:val="center"/>
        </w:trPr>
        <w:tc>
          <w:tcPr>
            <w:tcW w:w="14589" w:type="dxa"/>
            <w:gridSpan w:val="10"/>
            <w:shd w:val="clear" w:color="auto" w:fill="DEEAF6" w:themeFill="accent1" w:themeFillTint="33"/>
          </w:tcPr>
          <w:p w14:paraId="317005CA"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b/>
                <w:sz w:val="20"/>
                <w:lang w:val="hy-AM"/>
              </w:rPr>
              <w:t>Ոլորտ 13. Գյուղատնտեսություն</w:t>
            </w:r>
          </w:p>
        </w:tc>
      </w:tr>
      <w:tr w:rsidR="00256114" w:rsidRPr="001431F4" w14:paraId="373DAE6D" w14:textId="77777777" w:rsidTr="00676C2B">
        <w:trPr>
          <w:trHeight w:val="167"/>
          <w:jc w:val="center"/>
        </w:trPr>
        <w:tc>
          <w:tcPr>
            <w:tcW w:w="14589" w:type="dxa"/>
            <w:gridSpan w:val="10"/>
            <w:shd w:val="clear" w:color="auto" w:fill="FFFFFF" w:themeFill="background1"/>
          </w:tcPr>
          <w:p w14:paraId="1BE83B75" w14:textId="77777777" w:rsidR="00256114" w:rsidRPr="001431F4" w:rsidRDefault="00256114" w:rsidP="0057387B">
            <w:pPr>
              <w:spacing w:after="0" w:line="20" w:lineRule="atLeast"/>
              <w:rPr>
                <w:rFonts w:ascii="GHEA Mariam" w:hAnsi="GHEA Mariam" w:cs="Arial"/>
                <w:b/>
                <w:sz w:val="20"/>
                <w:lang w:val="hy-AM"/>
              </w:rPr>
            </w:pPr>
            <w:r w:rsidRPr="001431F4">
              <w:rPr>
                <w:rFonts w:ascii="GHEA Mariam" w:hAnsi="GHEA Mariam" w:cs="Arial"/>
                <w:sz w:val="20"/>
                <w:lang w:val="hy-AM"/>
              </w:rPr>
              <w:t>2018 թվականին գյուղատնտեսության ոլորտում ծրագրեր և միջոցառումներ չեն նախատեսվում</w:t>
            </w:r>
          </w:p>
        </w:tc>
      </w:tr>
      <w:tr w:rsidR="00256114" w:rsidRPr="001431F4" w14:paraId="056721EC" w14:textId="77777777" w:rsidTr="00676C2B">
        <w:trPr>
          <w:jc w:val="center"/>
        </w:trPr>
        <w:tc>
          <w:tcPr>
            <w:tcW w:w="14589" w:type="dxa"/>
            <w:gridSpan w:val="10"/>
            <w:shd w:val="clear" w:color="auto" w:fill="DEEAF6" w:themeFill="accent1" w:themeFillTint="33"/>
          </w:tcPr>
          <w:p w14:paraId="54596AE8"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cs="Arial"/>
                <w:b/>
                <w:sz w:val="20"/>
                <w:lang w:val="hy-AM"/>
              </w:rPr>
              <w:t>Ո</w:t>
            </w:r>
            <w:r w:rsidRPr="001431F4">
              <w:rPr>
                <w:rFonts w:ascii="GHEA Mariam" w:hAnsi="GHEA Mariam"/>
                <w:b/>
                <w:sz w:val="20"/>
                <w:lang w:val="hy-AM"/>
              </w:rPr>
              <w:t>լորտ 14. Անասնաբուժություն և բուսասանիտարիա</w:t>
            </w:r>
          </w:p>
        </w:tc>
      </w:tr>
      <w:tr w:rsidR="00256114" w:rsidRPr="00AE5FBC" w14:paraId="1713BB76" w14:textId="77777777" w:rsidTr="00676C2B">
        <w:trPr>
          <w:trHeight w:val="644"/>
          <w:jc w:val="center"/>
        </w:trPr>
        <w:tc>
          <w:tcPr>
            <w:tcW w:w="7221" w:type="dxa"/>
            <w:gridSpan w:val="3"/>
          </w:tcPr>
          <w:p w14:paraId="608D13D4"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1F3E9598"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cs="Arial"/>
                <w:sz w:val="20"/>
                <w:lang w:val="hy-AM"/>
              </w:rPr>
              <w:t>Նպաստել համայնքում անասնապահության զարգացմանը</w:t>
            </w:r>
          </w:p>
        </w:tc>
        <w:tc>
          <w:tcPr>
            <w:tcW w:w="7368" w:type="dxa"/>
            <w:gridSpan w:val="7"/>
          </w:tcPr>
          <w:p w14:paraId="3EFD9913"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ցուցանիշներ</w:t>
            </w:r>
          </w:p>
          <w:p w14:paraId="21E631DD" w14:textId="77777777" w:rsidR="00256114" w:rsidRPr="001431F4" w:rsidRDefault="00256114" w:rsidP="00EE1A66">
            <w:pPr>
              <w:numPr>
                <w:ilvl w:val="0"/>
                <w:numId w:val="18"/>
              </w:numPr>
              <w:spacing w:after="0" w:line="240" w:lineRule="auto"/>
              <w:ind w:left="448" w:hanging="426"/>
              <w:contextualSpacing/>
              <w:rPr>
                <w:rFonts w:ascii="GHEA Mariam" w:hAnsi="GHEA Mariam"/>
                <w:sz w:val="20"/>
                <w:lang w:val="hy-AM"/>
              </w:rPr>
            </w:pPr>
            <w:r w:rsidRPr="001431F4">
              <w:rPr>
                <w:rFonts w:ascii="GHEA Mariam" w:hAnsi="GHEA Mariam" w:cs="Arial"/>
                <w:sz w:val="20"/>
                <w:lang w:val="hy-AM"/>
              </w:rPr>
              <w:t>Անասնապահության բնագավառում զբաղվածության աճը նախորդ տարվա համեմատ, 3%</w:t>
            </w:r>
          </w:p>
        </w:tc>
      </w:tr>
      <w:tr w:rsidR="00256114" w:rsidRPr="001431F4" w14:paraId="2E47971B" w14:textId="77777777" w:rsidTr="00676C2B">
        <w:trPr>
          <w:trHeight w:val="129"/>
          <w:jc w:val="center"/>
        </w:trPr>
        <w:tc>
          <w:tcPr>
            <w:tcW w:w="14589" w:type="dxa"/>
            <w:gridSpan w:val="10"/>
            <w:shd w:val="clear" w:color="auto" w:fill="A8D08D" w:themeFill="accent6" w:themeFillTint="99"/>
            <w:vAlign w:val="center"/>
          </w:tcPr>
          <w:p w14:paraId="6B0B5EFA"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b/>
                <w:sz w:val="20"/>
                <w:lang w:val="hy-AM"/>
              </w:rPr>
              <w:t>Ծրագիր 1. Անասնաբուժական ծառայությունների մատուցում</w:t>
            </w:r>
          </w:p>
        </w:tc>
      </w:tr>
      <w:tr w:rsidR="00256114" w:rsidRPr="00AE5FBC" w14:paraId="63FA9A75" w14:textId="77777777" w:rsidTr="00676C2B">
        <w:trPr>
          <w:trHeight w:val="1550"/>
          <w:jc w:val="center"/>
        </w:trPr>
        <w:tc>
          <w:tcPr>
            <w:tcW w:w="2688" w:type="dxa"/>
          </w:tcPr>
          <w:p w14:paraId="0B7CAB12"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Ծրագրի նպատակ</w:t>
            </w:r>
          </w:p>
          <w:p w14:paraId="48BB9739"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Arial"/>
                <w:sz w:val="20"/>
                <w:lang w:val="hy-AM"/>
              </w:rPr>
              <w:t>Ստեղծել անասնապահության զարգացման համար նպաստավոր պայմաններ</w:t>
            </w:r>
          </w:p>
        </w:tc>
        <w:tc>
          <w:tcPr>
            <w:tcW w:w="4533" w:type="dxa"/>
            <w:gridSpan w:val="2"/>
          </w:tcPr>
          <w:p w14:paraId="5FA53CB2"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ցուցանիշներ</w:t>
            </w:r>
          </w:p>
          <w:p w14:paraId="61167472" w14:textId="788C22EC"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cs="Arial"/>
                <w:sz w:val="20"/>
                <w:lang w:val="hy-AM"/>
              </w:rPr>
              <w:t>Մթերվող մսի որակի համապատասխանությունը սահմանված նորմերին՝  այո</w:t>
            </w:r>
          </w:p>
        </w:tc>
        <w:tc>
          <w:tcPr>
            <w:tcW w:w="2124" w:type="dxa"/>
          </w:tcPr>
          <w:p w14:paraId="357E15F4"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411CF1A1"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Merge w:val="restart"/>
            <w:vAlign w:val="center"/>
          </w:tcPr>
          <w:p w14:paraId="153F770D"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Համայնքի ղեկավար, աշխատակազմի քարտուղար,</w:t>
            </w:r>
          </w:p>
          <w:p w14:paraId="3EC6ECD0"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բնակավայրերի վարչական ղեկավարներ</w:t>
            </w:r>
          </w:p>
        </w:tc>
        <w:tc>
          <w:tcPr>
            <w:tcW w:w="1133" w:type="dxa"/>
            <w:gridSpan w:val="2"/>
            <w:vMerge w:val="restart"/>
          </w:tcPr>
          <w:p w14:paraId="627067DE" w14:textId="77777777" w:rsidR="00256114" w:rsidRPr="001431F4" w:rsidRDefault="00256114" w:rsidP="0057387B">
            <w:pPr>
              <w:spacing w:after="0" w:line="20" w:lineRule="atLeast"/>
              <w:jc w:val="both"/>
              <w:rPr>
                <w:rFonts w:ascii="GHEA Mariam" w:hAnsi="GHEA Mariam"/>
                <w:sz w:val="20"/>
                <w:lang w:val="hy-AM"/>
              </w:rPr>
            </w:pPr>
            <w:r w:rsidRPr="001431F4">
              <w:rPr>
                <w:rFonts w:ascii="GHEA Mariam" w:hAnsi="GHEA Mariam"/>
                <w:sz w:val="20"/>
                <w:lang w:val="hy-AM"/>
              </w:rPr>
              <w:t>2018թ. հունվար- դեկտեմբեր</w:t>
            </w:r>
          </w:p>
          <w:p w14:paraId="0D4D8DFD" w14:textId="77777777" w:rsidR="00256114" w:rsidRPr="001431F4" w:rsidRDefault="00256114" w:rsidP="0057387B">
            <w:pPr>
              <w:spacing w:after="0" w:line="20" w:lineRule="atLeast"/>
              <w:rPr>
                <w:rFonts w:ascii="GHEA Mariam" w:hAnsi="GHEA Mariam"/>
                <w:sz w:val="20"/>
                <w:lang w:val="hy-AM"/>
              </w:rPr>
            </w:pPr>
          </w:p>
        </w:tc>
        <w:tc>
          <w:tcPr>
            <w:tcW w:w="2128" w:type="dxa"/>
            <w:gridSpan w:val="2"/>
          </w:tcPr>
          <w:p w14:paraId="734CCA52"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574F40C1" w14:textId="77777777" w:rsidTr="00B20CC2">
        <w:trPr>
          <w:trHeight w:val="3112"/>
          <w:jc w:val="center"/>
        </w:trPr>
        <w:tc>
          <w:tcPr>
            <w:tcW w:w="2688" w:type="dxa"/>
          </w:tcPr>
          <w:p w14:paraId="20045F49"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62C832C2"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Անասնապահության զարգացման համար առկա են բավարար պայմաններ</w:t>
            </w:r>
          </w:p>
        </w:tc>
        <w:tc>
          <w:tcPr>
            <w:tcW w:w="4533" w:type="dxa"/>
            <w:gridSpan w:val="2"/>
          </w:tcPr>
          <w:p w14:paraId="3550220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5E355EEC" w14:textId="7A5FDBC8"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 xml:space="preserve">Խորհրդատվություն ստացած ֆերմերների թիվը </w:t>
            </w:r>
            <w:r w:rsidR="00577A66" w:rsidRPr="001431F4">
              <w:rPr>
                <w:rFonts w:ascii="GHEA Mariam" w:hAnsi="GHEA Mariam"/>
                <w:sz w:val="20"/>
              </w:rPr>
              <w:t>30</w:t>
            </w:r>
          </w:p>
          <w:p w14:paraId="4087666A" w14:textId="747920B6"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Գյուղատնտեսությամբ զբաղվածների թվի տեսակարար կշիռը համայնքի բնակչության ընդհանուր թվի մեջ</w:t>
            </w:r>
            <w:r w:rsidR="00577A66" w:rsidRPr="001431F4">
              <w:rPr>
                <w:rFonts w:ascii="GHEA Mariam" w:hAnsi="GHEA Mariam"/>
                <w:sz w:val="20"/>
                <w:lang w:val="hy-AM"/>
              </w:rPr>
              <w:t>, 15</w:t>
            </w:r>
            <w:r w:rsidRPr="001431F4">
              <w:rPr>
                <w:rFonts w:ascii="GHEA Mariam" w:hAnsi="GHEA Mariam"/>
                <w:sz w:val="20"/>
                <w:lang w:val="hy-AM"/>
              </w:rPr>
              <w:t>%</w:t>
            </w:r>
          </w:p>
          <w:p w14:paraId="2570D2D1"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Գյուղատնտեսության բնագավառում զբաղվածության աճը նախորդ տարվա համեմատ, 1%</w:t>
            </w:r>
          </w:p>
          <w:p w14:paraId="74545B63" w14:textId="77777777" w:rsidR="00256114" w:rsidRPr="001431F4" w:rsidRDefault="00256114" w:rsidP="00EE1A66">
            <w:pPr>
              <w:numPr>
                <w:ilvl w:val="0"/>
                <w:numId w:val="23"/>
              </w:numPr>
              <w:spacing w:after="0" w:line="240" w:lineRule="auto"/>
              <w:ind w:left="450" w:hanging="450"/>
              <w:contextualSpacing/>
              <w:rPr>
                <w:rFonts w:ascii="GHEA Mariam" w:hAnsi="GHEA Mariam"/>
                <w:sz w:val="20"/>
                <w:lang w:val="hy-AM"/>
              </w:rPr>
            </w:pPr>
            <w:r w:rsidRPr="001431F4">
              <w:rPr>
                <w:rFonts w:ascii="GHEA Mariam" w:hAnsi="GHEA Mariam"/>
                <w:sz w:val="20"/>
                <w:lang w:val="hy-AM"/>
              </w:rPr>
              <w:t>Գյուղատնտեսության ոլորտում կազմակերպված սեմինարների թիվը 1</w:t>
            </w:r>
          </w:p>
        </w:tc>
        <w:tc>
          <w:tcPr>
            <w:tcW w:w="2124" w:type="dxa"/>
          </w:tcPr>
          <w:p w14:paraId="6342DF65"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17811E67"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83" w:type="dxa"/>
            <w:gridSpan w:val="2"/>
            <w:vMerge/>
          </w:tcPr>
          <w:p w14:paraId="4F7820CC"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vAlign w:val="center"/>
          </w:tcPr>
          <w:p w14:paraId="4E8F019C" w14:textId="77777777" w:rsidR="00256114" w:rsidRPr="001431F4" w:rsidRDefault="00256114" w:rsidP="0057387B">
            <w:pPr>
              <w:spacing w:after="0" w:line="20" w:lineRule="atLeast"/>
              <w:rPr>
                <w:rFonts w:ascii="GHEA Mariam" w:hAnsi="GHEA Mariam"/>
                <w:sz w:val="20"/>
                <w:lang w:val="hy-AM"/>
              </w:rPr>
            </w:pPr>
          </w:p>
        </w:tc>
        <w:tc>
          <w:tcPr>
            <w:tcW w:w="2128" w:type="dxa"/>
            <w:gridSpan w:val="2"/>
            <w:tcBorders>
              <w:top w:val="nil"/>
            </w:tcBorders>
          </w:tcPr>
          <w:p w14:paraId="5F3D8CCB" w14:textId="77777777" w:rsidR="00256114" w:rsidRPr="001431F4" w:rsidRDefault="00256114" w:rsidP="00B20CC2">
            <w:pPr>
              <w:spacing w:after="0" w:line="20" w:lineRule="atLeast"/>
              <w:ind w:right="-69"/>
              <w:contextualSpacing/>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7A805004" w14:textId="77777777" w:rsidTr="00676C2B">
        <w:trPr>
          <w:trHeight w:val="1070"/>
          <w:jc w:val="center"/>
        </w:trPr>
        <w:tc>
          <w:tcPr>
            <w:tcW w:w="7221" w:type="dxa"/>
            <w:gridSpan w:val="3"/>
            <w:shd w:val="clear" w:color="auto" w:fill="FBE4D5" w:themeFill="accent2" w:themeFillTint="33"/>
          </w:tcPr>
          <w:p w14:paraId="1674135E"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w:t>
            </w:r>
          </w:p>
          <w:p w14:paraId="7E17BC29" w14:textId="77777777" w:rsidR="00256114" w:rsidRPr="001431F4" w:rsidRDefault="00256114" w:rsidP="00EE1A66">
            <w:pPr>
              <w:numPr>
                <w:ilvl w:val="0"/>
                <w:numId w:val="19"/>
              </w:numPr>
              <w:spacing w:after="0" w:line="240" w:lineRule="auto"/>
              <w:ind w:left="447" w:hanging="425"/>
              <w:contextualSpacing/>
              <w:rPr>
                <w:rFonts w:ascii="GHEA Mariam" w:hAnsi="GHEA Mariam"/>
                <w:sz w:val="20"/>
                <w:lang w:val="hy-AM"/>
              </w:rPr>
            </w:pPr>
            <w:r w:rsidRPr="001431F4">
              <w:rPr>
                <w:rFonts w:ascii="GHEA Mariam" w:hAnsi="GHEA Mariam"/>
                <w:sz w:val="20"/>
                <w:lang w:val="hy-AM"/>
              </w:rPr>
              <w:t>Անասնաբուժական ծառայությունների մատուցում</w:t>
            </w:r>
          </w:p>
        </w:tc>
        <w:tc>
          <w:tcPr>
            <w:tcW w:w="7368" w:type="dxa"/>
            <w:gridSpan w:val="7"/>
            <w:shd w:val="clear" w:color="auto" w:fill="FBE4D5" w:themeFill="accent2" w:themeFillTint="33"/>
          </w:tcPr>
          <w:p w14:paraId="6F9A67E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11900DAA" w14:textId="06BB50A3" w:rsidR="00256114" w:rsidRPr="001431F4" w:rsidRDefault="00256114" w:rsidP="00EE1A66">
            <w:pPr>
              <w:numPr>
                <w:ilvl w:val="0"/>
                <w:numId w:val="19"/>
              </w:numPr>
              <w:spacing w:after="0" w:line="240" w:lineRule="auto"/>
              <w:ind w:left="448" w:hanging="426"/>
              <w:contextualSpacing/>
              <w:rPr>
                <w:rFonts w:ascii="GHEA Mariam" w:hAnsi="GHEA Mariam"/>
                <w:sz w:val="20"/>
                <w:lang w:val="hy-AM"/>
              </w:rPr>
            </w:pPr>
            <w:r w:rsidRPr="001431F4">
              <w:rPr>
                <w:rFonts w:ascii="GHEA Mariam" w:hAnsi="GHEA Mariam"/>
                <w:sz w:val="20"/>
                <w:lang w:val="hy-AM"/>
              </w:rPr>
              <w:t>Համայնքի տարեկան բյուջեով նախատեսված ծախսեր</w:t>
            </w:r>
            <w:r w:rsidR="002961EA" w:rsidRPr="001431F4">
              <w:rPr>
                <w:rFonts w:ascii="GHEA Mariam" w:hAnsi="GHEA Mariam"/>
                <w:sz w:val="20"/>
                <w:lang w:val="hy-AM"/>
              </w:rPr>
              <w:t xml:space="preserve"> </w:t>
            </w:r>
            <w:r w:rsidRPr="001431F4">
              <w:rPr>
                <w:rFonts w:ascii="GHEA Mariam" w:hAnsi="GHEA Mariam"/>
                <w:sz w:val="20"/>
                <w:lang w:val="hy-AM"/>
              </w:rPr>
              <w:t xml:space="preserve"> հազ. դրամ</w:t>
            </w:r>
          </w:p>
          <w:p w14:paraId="5E68EE06" w14:textId="77777777" w:rsidR="00256114" w:rsidRPr="001431F4" w:rsidRDefault="00256114" w:rsidP="00EE1A66">
            <w:pPr>
              <w:numPr>
                <w:ilvl w:val="0"/>
                <w:numId w:val="19"/>
              </w:numPr>
              <w:spacing w:after="0" w:line="240" w:lineRule="auto"/>
              <w:ind w:left="448" w:hanging="426"/>
              <w:contextualSpacing/>
              <w:rPr>
                <w:rFonts w:ascii="GHEA Mariam" w:hAnsi="GHEA Mariam"/>
                <w:sz w:val="20"/>
                <w:lang w:val="hy-AM"/>
              </w:rPr>
            </w:pPr>
            <w:r w:rsidRPr="001431F4">
              <w:rPr>
                <w:rFonts w:ascii="GHEA Mariam" w:hAnsi="GHEA Mariam"/>
                <w:sz w:val="20"/>
                <w:lang w:val="hy-AM"/>
              </w:rPr>
              <w:t>Աշխատակազմում գյուղատնտեսության հարցերով զբաղվող աշխատակիցների թիվը 1</w:t>
            </w:r>
          </w:p>
        </w:tc>
      </w:tr>
      <w:tr w:rsidR="00256114" w:rsidRPr="001431F4" w14:paraId="0C8D2FF0" w14:textId="77777777" w:rsidTr="00676C2B">
        <w:trPr>
          <w:jc w:val="center"/>
        </w:trPr>
        <w:tc>
          <w:tcPr>
            <w:tcW w:w="14589" w:type="dxa"/>
            <w:gridSpan w:val="10"/>
            <w:shd w:val="clear" w:color="auto" w:fill="DEEAF6" w:themeFill="accent1" w:themeFillTint="33"/>
          </w:tcPr>
          <w:p w14:paraId="278AA29D" w14:textId="77777777" w:rsidR="00256114" w:rsidRPr="001431F4" w:rsidRDefault="00256114" w:rsidP="0057387B">
            <w:pPr>
              <w:spacing w:after="0" w:line="20" w:lineRule="atLeast"/>
              <w:jc w:val="both"/>
              <w:rPr>
                <w:rFonts w:ascii="GHEA Mariam" w:hAnsi="GHEA Mariam"/>
                <w:b/>
                <w:sz w:val="20"/>
                <w:lang w:val="hy-AM"/>
              </w:rPr>
            </w:pPr>
            <w:r w:rsidRPr="001431F4">
              <w:rPr>
                <w:rFonts w:ascii="GHEA Mariam" w:hAnsi="GHEA Mariam"/>
                <w:b/>
                <w:sz w:val="20"/>
                <w:lang w:val="hy-AM"/>
              </w:rPr>
              <w:t>Ոլորտ 15.</w:t>
            </w:r>
            <w:r w:rsidRPr="001431F4">
              <w:rPr>
                <w:rFonts w:ascii="GHEA Mariam" w:hAnsi="GHEA Mariam"/>
                <w:sz w:val="20"/>
                <w:lang w:val="hy-AM"/>
              </w:rPr>
              <w:t xml:space="preserve"> </w:t>
            </w:r>
            <w:r w:rsidRPr="001431F4">
              <w:rPr>
                <w:rFonts w:ascii="GHEA Mariam" w:hAnsi="GHEA Mariam"/>
                <w:b/>
                <w:sz w:val="20"/>
                <w:lang w:val="hy-AM"/>
              </w:rPr>
              <w:t>Շրջակա միջավայրի պահպանություն</w:t>
            </w:r>
          </w:p>
        </w:tc>
      </w:tr>
      <w:tr w:rsidR="00256114" w:rsidRPr="00AE5FBC" w14:paraId="4D45CE0A" w14:textId="77777777" w:rsidTr="00676C2B">
        <w:trPr>
          <w:trHeight w:val="1129"/>
          <w:jc w:val="center"/>
        </w:trPr>
        <w:tc>
          <w:tcPr>
            <w:tcW w:w="7221" w:type="dxa"/>
            <w:gridSpan w:val="3"/>
          </w:tcPr>
          <w:p w14:paraId="1F74C7EE"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Ոլորտային նպատակ</w:t>
            </w:r>
          </w:p>
          <w:p w14:paraId="5E26C2B6"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Ապահովել համայնքի բնակիչների առողջության և շրջակա միջավայրի վրա աղբի բացասական ներգործության նվազեցումը և չեզոքացումը, ստեղծել բնակության համար հարմարավետ և էկոլոգիապես անվտանգ պայմաններ</w:t>
            </w:r>
          </w:p>
        </w:tc>
        <w:tc>
          <w:tcPr>
            <w:tcW w:w="7368" w:type="dxa"/>
            <w:gridSpan w:val="7"/>
          </w:tcPr>
          <w:p w14:paraId="1008A460"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Ոլորտի ազդեցության (վերջնական արդյունքի) ցուցանիշ</w:t>
            </w:r>
          </w:p>
          <w:p w14:paraId="3696ABB3" w14:textId="77777777" w:rsidR="00256114" w:rsidRPr="001431F4" w:rsidRDefault="00256114" w:rsidP="00EE1A66">
            <w:pPr>
              <w:numPr>
                <w:ilvl w:val="0"/>
                <w:numId w:val="23"/>
              </w:numPr>
              <w:spacing w:after="0" w:line="240" w:lineRule="auto"/>
              <w:ind w:left="448" w:hanging="426"/>
              <w:contextualSpacing/>
              <w:rPr>
                <w:rFonts w:ascii="GHEA Mariam" w:hAnsi="GHEA Mariam" w:cs="Calibri"/>
                <w:b/>
                <w:sz w:val="20"/>
                <w:lang w:val="hy-AM"/>
              </w:rPr>
            </w:pPr>
            <w:r w:rsidRPr="001431F4">
              <w:rPr>
                <w:rFonts w:ascii="GHEA Mariam" w:hAnsi="GHEA Mariam" w:cs="Arial"/>
                <w:sz w:val="20"/>
                <w:lang w:val="hy-AM"/>
              </w:rPr>
              <w:t>Աղբահանության և սանիտարական մաքրման  որակյալ ծառայությունների մատուցումից բնակչության բավարարվածության աստիճանի բարձրացումը (հարցումների հիման վրա), 20%-ով</w:t>
            </w:r>
            <w:r w:rsidRPr="001431F4">
              <w:rPr>
                <w:rFonts w:ascii="GHEA Mariam" w:hAnsi="GHEA Mariam" w:cs="Calibri"/>
                <w:b/>
                <w:sz w:val="20"/>
                <w:lang w:val="hy-AM"/>
              </w:rPr>
              <w:t xml:space="preserve">  </w:t>
            </w:r>
          </w:p>
        </w:tc>
      </w:tr>
      <w:tr w:rsidR="00256114" w:rsidRPr="00AE5FBC" w14:paraId="77C08301" w14:textId="77777777" w:rsidTr="00676C2B">
        <w:trPr>
          <w:jc w:val="center"/>
        </w:trPr>
        <w:tc>
          <w:tcPr>
            <w:tcW w:w="14589" w:type="dxa"/>
            <w:gridSpan w:val="10"/>
            <w:shd w:val="clear" w:color="auto" w:fill="A8D08D" w:themeFill="accent6" w:themeFillTint="99"/>
            <w:vAlign w:val="center"/>
          </w:tcPr>
          <w:p w14:paraId="09FE3193"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Ծրագիր 1. Համայնքի տարածքում աղբահանության և սանիտարական մաքրման աշխատանքների իրականացում</w:t>
            </w:r>
          </w:p>
        </w:tc>
      </w:tr>
      <w:tr w:rsidR="00256114" w:rsidRPr="00AE5FBC" w14:paraId="1DFCD227" w14:textId="77777777" w:rsidTr="00B20CC2">
        <w:trPr>
          <w:trHeight w:val="841"/>
          <w:jc w:val="center"/>
        </w:trPr>
        <w:tc>
          <w:tcPr>
            <w:tcW w:w="2688" w:type="dxa"/>
          </w:tcPr>
          <w:p w14:paraId="2F6EBCD1"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նպատակ</w:t>
            </w:r>
          </w:p>
          <w:p w14:paraId="464E76B7"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Arial"/>
                <w:sz w:val="20"/>
                <w:lang w:val="hy-AM"/>
              </w:rPr>
              <w:t>Համայնքը դարձնել մաքուր և հրապուրիչ</w:t>
            </w:r>
          </w:p>
        </w:tc>
        <w:tc>
          <w:tcPr>
            <w:tcW w:w="4533" w:type="dxa"/>
            <w:gridSpan w:val="2"/>
          </w:tcPr>
          <w:p w14:paraId="4B2D2DAF"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Ծրագրի ազդեցության (վերջնական արդյունքի) ցուցանիշ</w:t>
            </w:r>
          </w:p>
          <w:p w14:paraId="1F3E7F4C" w14:textId="77777777" w:rsidR="00256114" w:rsidRPr="001431F4" w:rsidRDefault="00256114" w:rsidP="0057387B">
            <w:pPr>
              <w:spacing w:after="0" w:line="240" w:lineRule="auto"/>
              <w:rPr>
                <w:rFonts w:ascii="GHEA Mariam" w:hAnsi="GHEA Mariam"/>
                <w:sz w:val="20"/>
                <w:lang w:val="hy-AM"/>
              </w:rPr>
            </w:pPr>
            <w:r w:rsidRPr="001431F4">
              <w:rPr>
                <w:rFonts w:ascii="GHEA Mariam" w:hAnsi="GHEA Mariam"/>
                <w:sz w:val="20"/>
                <w:lang w:val="hy-AM"/>
              </w:rPr>
              <w:t>Մաքուր բնակավայրեր, սանիտարահիգիենիկ բավարար պայմանների առկայություն, այո</w:t>
            </w:r>
          </w:p>
        </w:tc>
        <w:tc>
          <w:tcPr>
            <w:tcW w:w="2124" w:type="dxa"/>
          </w:tcPr>
          <w:p w14:paraId="3BA64F97"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Ծրագրի գնահատման համակարգ,</w:t>
            </w:r>
          </w:p>
          <w:p w14:paraId="76482A8B"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ՄԳ կիսամյակային, տարեկան հաշվետվություններ</w:t>
            </w:r>
          </w:p>
        </w:tc>
        <w:tc>
          <w:tcPr>
            <w:tcW w:w="1983" w:type="dxa"/>
            <w:gridSpan w:val="2"/>
            <w:vMerge w:val="restart"/>
          </w:tcPr>
          <w:p w14:paraId="007A0791" w14:textId="77777777" w:rsidR="00256114" w:rsidRPr="001431F4" w:rsidRDefault="00256114" w:rsidP="00B20CC2">
            <w:pPr>
              <w:spacing w:after="0" w:line="20" w:lineRule="atLeast"/>
              <w:rPr>
                <w:rFonts w:ascii="GHEA Mariam" w:hAnsi="GHEA Mariam"/>
                <w:sz w:val="20"/>
                <w:lang w:val="hy-AM"/>
              </w:rPr>
            </w:pPr>
            <w:r w:rsidRPr="001431F4">
              <w:rPr>
                <w:rFonts w:ascii="GHEA Mariam" w:hAnsi="GHEA Mariam"/>
                <w:sz w:val="20"/>
                <w:lang w:val="hy-AM"/>
              </w:rPr>
              <w:t>Համայնքի ղեկավար, աշխատակազմի քարտուղար,</w:t>
            </w:r>
          </w:p>
          <w:p w14:paraId="6480E5AB" w14:textId="77777777" w:rsidR="00256114" w:rsidRPr="001431F4" w:rsidRDefault="00256114" w:rsidP="00B20CC2">
            <w:pPr>
              <w:spacing w:after="0" w:line="20" w:lineRule="atLeast"/>
              <w:rPr>
                <w:rFonts w:ascii="GHEA Mariam" w:hAnsi="GHEA Mariam"/>
                <w:sz w:val="20"/>
                <w:lang w:val="hy-AM"/>
              </w:rPr>
            </w:pPr>
            <w:r w:rsidRPr="001431F4">
              <w:rPr>
                <w:rFonts w:ascii="GHEA Mariam" w:hAnsi="GHEA Mariam"/>
                <w:sz w:val="20"/>
                <w:lang w:val="hy-AM"/>
              </w:rPr>
              <w:t xml:space="preserve">բնակավայրերի վարչական </w:t>
            </w:r>
            <w:r w:rsidRPr="001431F4">
              <w:rPr>
                <w:rFonts w:ascii="GHEA Mariam" w:hAnsi="GHEA Mariam"/>
                <w:sz w:val="20"/>
                <w:lang w:val="hy-AM"/>
              </w:rPr>
              <w:lastRenderedPageBreak/>
              <w:t>ղեկավարներ</w:t>
            </w:r>
          </w:p>
        </w:tc>
        <w:tc>
          <w:tcPr>
            <w:tcW w:w="1133" w:type="dxa"/>
            <w:gridSpan w:val="2"/>
            <w:vMerge w:val="restart"/>
          </w:tcPr>
          <w:p w14:paraId="4FFD3D75" w14:textId="77777777" w:rsidR="00256114" w:rsidRPr="001431F4" w:rsidRDefault="00256114" w:rsidP="00B20CC2">
            <w:pPr>
              <w:spacing w:after="0" w:line="20" w:lineRule="atLeast"/>
              <w:rPr>
                <w:rFonts w:ascii="GHEA Mariam" w:hAnsi="GHEA Mariam"/>
                <w:sz w:val="20"/>
                <w:lang w:val="hy-AM"/>
              </w:rPr>
            </w:pPr>
            <w:r w:rsidRPr="001431F4">
              <w:rPr>
                <w:rFonts w:ascii="GHEA Mariam" w:hAnsi="GHEA Mariam"/>
                <w:sz w:val="20"/>
                <w:lang w:val="hy-AM"/>
              </w:rPr>
              <w:lastRenderedPageBreak/>
              <w:t>2018թ. հունվար- դեկտեմբեր</w:t>
            </w:r>
          </w:p>
          <w:p w14:paraId="412B9C5A" w14:textId="77777777" w:rsidR="00256114" w:rsidRPr="001431F4" w:rsidRDefault="00256114" w:rsidP="00B20CC2">
            <w:pPr>
              <w:spacing w:after="0" w:line="20" w:lineRule="atLeast"/>
              <w:rPr>
                <w:rFonts w:ascii="GHEA Mariam" w:hAnsi="GHEA Mariam"/>
                <w:sz w:val="20"/>
                <w:lang w:val="hy-AM"/>
              </w:rPr>
            </w:pPr>
          </w:p>
        </w:tc>
        <w:tc>
          <w:tcPr>
            <w:tcW w:w="2128" w:type="dxa"/>
            <w:gridSpan w:val="2"/>
          </w:tcPr>
          <w:p w14:paraId="411A0349" w14:textId="77777777" w:rsidR="00256114" w:rsidRPr="001431F4" w:rsidRDefault="00256114" w:rsidP="0057387B">
            <w:pPr>
              <w:spacing w:after="0" w:line="20" w:lineRule="atLeast"/>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AE5FBC" w14:paraId="63D24FF8" w14:textId="77777777" w:rsidTr="00676C2B">
        <w:trPr>
          <w:trHeight w:val="1408"/>
          <w:jc w:val="center"/>
        </w:trPr>
        <w:tc>
          <w:tcPr>
            <w:tcW w:w="2688" w:type="dxa"/>
          </w:tcPr>
          <w:p w14:paraId="0716D25A"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Միջանկյալ արդյունք 1</w:t>
            </w:r>
          </w:p>
          <w:p w14:paraId="1190724F"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Մաքուր բնակավայրեր, սանիտարահիգիենիկ բավարար պայմանների առկայություն</w:t>
            </w:r>
          </w:p>
        </w:tc>
        <w:tc>
          <w:tcPr>
            <w:tcW w:w="4533" w:type="dxa"/>
            <w:gridSpan w:val="2"/>
          </w:tcPr>
          <w:p w14:paraId="6D7DE93C"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126986E7"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Աղբահանություն և սանիտարական մաքրում իրականացնող աշխատակիցների թիվը 9</w:t>
            </w:r>
          </w:p>
          <w:p w14:paraId="7569192B"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Աղբահանության ծառայության մատուցման հաճախականությունը (շաբաթվա կտրվածքով), 5 օր</w:t>
            </w:r>
          </w:p>
          <w:p w14:paraId="5BF76AE0"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Ծրագրի իրականացման ժամկետը, 1 տարի</w:t>
            </w:r>
          </w:p>
          <w:p w14:paraId="3DCBEEB7"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Սանիտարական մաքրման ենթարկված տարածքների մակերեսը, 5000քմ</w:t>
            </w:r>
          </w:p>
          <w:p w14:paraId="5391A611"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Խնամված կանաչ տարածքների տեսակարար կշիռն ընդհանուրի կազմում, 15%</w:t>
            </w:r>
          </w:p>
          <w:p w14:paraId="159CADE0" w14:textId="77777777" w:rsidR="00256114" w:rsidRPr="001431F4" w:rsidRDefault="00256114" w:rsidP="00EE1A66">
            <w:pPr>
              <w:numPr>
                <w:ilvl w:val="0"/>
                <w:numId w:val="23"/>
              </w:numPr>
              <w:spacing w:after="0" w:line="240" w:lineRule="auto"/>
              <w:ind w:left="450" w:hanging="425"/>
              <w:contextualSpacing/>
              <w:rPr>
                <w:rFonts w:ascii="GHEA Mariam" w:hAnsi="GHEA Mariam"/>
                <w:sz w:val="20"/>
                <w:lang w:val="hy-AM"/>
              </w:rPr>
            </w:pPr>
            <w:r w:rsidRPr="001431F4">
              <w:rPr>
                <w:rFonts w:ascii="GHEA Mariam" w:hAnsi="GHEA Mariam"/>
                <w:sz w:val="20"/>
                <w:lang w:val="hy-AM"/>
              </w:rPr>
              <w:t>Համայնքի բնակիչների բավարարվածությունը աղբահանություն և սանիտարական մաքրման ծառայությունից, 80%</w:t>
            </w:r>
          </w:p>
        </w:tc>
        <w:tc>
          <w:tcPr>
            <w:tcW w:w="2124" w:type="dxa"/>
          </w:tcPr>
          <w:p w14:paraId="36C719BB"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0F32ECFC" w14:textId="77777777" w:rsidR="00256114" w:rsidRPr="001431F4" w:rsidRDefault="00256114" w:rsidP="0057387B">
            <w:pPr>
              <w:spacing w:after="0" w:line="240" w:lineRule="auto"/>
              <w:ind w:right="-96"/>
              <w:contextualSpacing/>
              <w:rPr>
                <w:rFonts w:ascii="GHEA Mariam" w:hAnsi="GHEA Mariam"/>
                <w:sz w:val="20"/>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83" w:type="dxa"/>
            <w:gridSpan w:val="2"/>
            <w:vMerge/>
          </w:tcPr>
          <w:p w14:paraId="2FBA2F0E" w14:textId="77777777" w:rsidR="00256114" w:rsidRPr="001431F4" w:rsidRDefault="00256114" w:rsidP="0057387B">
            <w:pPr>
              <w:spacing w:after="0" w:line="20" w:lineRule="atLeast"/>
              <w:jc w:val="both"/>
              <w:rPr>
                <w:rFonts w:ascii="GHEA Mariam" w:hAnsi="GHEA Mariam"/>
                <w:sz w:val="20"/>
                <w:lang w:val="hy-AM"/>
              </w:rPr>
            </w:pPr>
          </w:p>
        </w:tc>
        <w:tc>
          <w:tcPr>
            <w:tcW w:w="1133" w:type="dxa"/>
            <w:gridSpan w:val="2"/>
            <w:vMerge/>
            <w:vAlign w:val="center"/>
          </w:tcPr>
          <w:p w14:paraId="14ABE5B5" w14:textId="77777777" w:rsidR="00256114" w:rsidRPr="001431F4" w:rsidRDefault="00256114" w:rsidP="0057387B">
            <w:pPr>
              <w:spacing w:after="0" w:line="20" w:lineRule="atLeast"/>
              <w:rPr>
                <w:rFonts w:ascii="GHEA Mariam" w:hAnsi="GHEA Mariam"/>
                <w:sz w:val="20"/>
                <w:lang w:val="hy-AM"/>
              </w:rPr>
            </w:pPr>
          </w:p>
        </w:tc>
        <w:tc>
          <w:tcPr>
            <w:tcW w:w="2128" w:type="dxa"/>
            <w:gridSpan w:val="2"/>
            <w:tcBorders>
              <w:top w:val="nil"/>
            </w:tcBorders>
            <w:vAlign w:val="center"/>
          </w:tcPr>
          <w:p w14:paraId="21981E62" w14:textId="77777777" w:rsidR="00256114" w:rsidRPr="001431F4" w:rsidRDefault="00256114" w:rsidP="0057387B">
            <w:pPr>
              <w:spacing w:after="0" w:line="20" w:lineRule="atLeast"/>
              <w:ind w:right="-69"/>
              <w:contextualSpacing/>
              <w:rPr>
                <w:rFonts w:ascii="GHEA Mariam" w:hAnsi="GHEA Mariam"/>
                <w:sz w:val="20"/>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256114" w:rsidRPr="001431F4" w14:paraId="146EA552" w14:textId="77777777" w:rsidTr="00676C2B">
        <w:trPr>
          <w:trHeight w:val="2072"/>
          <w:jc w:val="center"/>
        </w:trPr>
        <w:tc>
          <w:tcPr>
            <w:tcW w:w="7221" w:type="dxa"/>
            <w:gridSpan w:val="3"/>
            <w:shd w:val="clear" w:color="auto" w:fill="FBE4D5" w:themeFill="accent2" w:themeFillTint="33"/>
          </w:tcPr>
          <w:p w14:paraId="1652CA0B"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lastRenderedPageBreak/>
              <w:t xml:space="preserve">Միջոցառումներ (գործողություններ) </w:t>
            </w:r>
          </w:p>
          <w:p w14:paraId="1DD75D52" w14:textId="77777777"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Աղբահանության և սանիտարական մաքրման ծառայությունների մատուցում</w:t>
            </w:r>
          </w:p>
          <w:p w14:paraId="011DBF86" w14:textId="6A23CE81" w:rsidR="00A40FB6" w:rsidRPr="001431F4" w:rsidRDefault="00A40FB6"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Կանաչապատման աշխատանքների իրականացում</w:t>
            </w:r>
          </w:p>
        </w:tc>
        <w:tc>
          <w:tcPr>
            <w:tcW w:w="7368" w:type="dxa"/>
            <w:gridSpan w:val="7"/>
            <w:shd w:val="clear" w:color="auto" w:fill="FBE4D5" w:themeFill="accent2" w:themeFillTint="33"/>
          </w:tcPr>
          <w:p w14:paraId="6D491BA5" w14:textId="77777777" w:rsidR="00256114" w:rsidRPr="001431F4" w:rsidRDefault="00256114" w:rsidP="0057387B">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28B669FA" w14:textId="6C04646C"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Համայնքի տարեկան բյուջեով նախատեսված ծախսեր՝</w:t>
            </w:r>
            <w:r w:rsidR="002961EA" w:rsidRPr="001431F4">
              <w:rPr>
                <w:rFonts w:ascii="GHEA Mariam" w:hAnsi="GHEA Mariam"/>
                <w:color w:val="FF0000"/>
                <w:sz w:val="20"/>
                <w:lang w:val="hy-AM"/>
              </w:rPr>
              <w:t xml:space="preserve"> </w:t>
            </w:r>
            <w:r w:rsidR="00C15B55" w:rsidRPr="001431F4">
              <w:rPr>
                <w:rFonts w:ascii="GHEA Mariam" w:hAnsi="GHEA Mariam"/>
                <w:sz w:val="20"/>
                <w:szCs w:val="20"/>
                <w:lang w:val="hy-AM"/>
              </w:rPr>
              <w:t>62200.0</w:t>
            </w:r>
            <w:r w:rsidRPr="001431F4">
              <w:rPr>
                <w:rFonts w:ascii="GHEA Mariam" w:hAnsi="GHEA Mariam"/>
                <w:sz w:val="20"/>
                <w:lang w:val="hy-AM"/>
              </w:rPr>
              <w:t xml:space="preserve"> հազ. դրամ</w:t>
            </w:r>
          </w:p>
          <w:p w14:paraId="790C6386" w14:textId="77777777"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Աղբահանություն և սանիտարական մաքրում իրականացնող աշխատակիցների թիվը 9</w:t>
            </w:r>
          </w:p>
          <w:p w14:paraId="6B53055C" w14:textId="77777777"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Ձյան մաքրման մեքենաների թիվը 1</w:t>
            </w:r>
          </w:p>
          <w:p w14:paraId="6B019A06" w14:textId="77777777"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Աղբատար մեքենաների թիվը 2</w:t>
            </w:r>
          </w:p>
          <w:p w14:paraId="377EBEE8" w14:textId="77777777" w:rsidR="00256114" w:rsidRPr="001431F4" w:rsidRDefault="00256114" w:rsidP="00EE1A66">
            <w:pPr>
              <w:numPr>
                <w:ilvl w:val="0"/>
                <w:numId w:val="19"/>
              </w:numPr>
              <w:spacing w:after="0" w:line="240" w:lineRule="auto"/>
              <w:contextualSpacing/>
              <w:rPr>
                <w:rFonts w:ascii="GHEA Mariam" w:hAnsi="GHEA Mariam"/>
                <w:sz w:val="20"/>
                <w:lang w:val="hy-AM"/>
              </w:rPr>
            </w:pPr>
            <w:r w:rsidRPr="001431F4">
              <w:rPr>
                <w:rFonts w:ascii="GHEA Mariam" w:hAnsi="GHEA Mariam"/>
                <w:sz w:val="20"/>
                <w:lang w:val="hy-AM"/>
              </w:rPr>
              <w:t xml:space="preserve">Աղբամանների թիվը </w:t>
            </w:r>
            <w:r w:rsidRPr="001431F4">
              <w:rPr>
                <w:rFonts w:ascii="GHEA Mariam" w:hAnsi="GHEA Mariam"/>
                <w:sz w:val="20"/>
                <w:lang w:val="ru-RU"/>
              </w:rPr>
              <w:t>70</w:t>
            </w:r>
          </w:p>
        </w:tc>
      </w:tr>
      <w:tr w:rsidR="00256114" w:rsidRPr="001431F4" w14:paraId="0265EA78" w14:textId="77777777" w:rsidTr="00676C2B">
        <w:trPr>
          <w:jc w:val="center"/>
        </w:trPr>
        <w:tc>
          <w:tcPr>
            <w:tcW w:w="14589" w:type="dxa"/>
            <w:gridSpan w:val="10"/>
            <w:shd w:val="clear" w:color="auto" w:fill="DEEAF6" w:themeFill="accent1" w:themeFillTint="33"/>
          </w:tcPr>
          <w:p w14:paraId="73C908DD" w14:textId="761730AF" w:rsidR="00256114" w:rsidRPr="003531A7" w:rsidRDefault="00256114" w:rsidP="0057387B">
            <w:pPr>
              <w:spacing w:after="0" w:line="20" w:lineRule="atLeast"/>
              <w:jc w:val="both"/>
              <w:rPr>
                <w:rFonts w:ascii="GHEA Mariam" w:hAnsi="GHEA Mariam"/>
                <w:b/>
                <w:sz w:val="20"/>
              </w:rPr>
            </w:pPr>
            <w:r w:rsidRPr="001431F4">
              <w:rPr>
                <w:rFonts w:ascii="GHEA Mariam" w:hAnsi="GHEA Mariam"/>
                <w:b/>
                <w:sz w:val="20"/>
                <w:lang w:val="hy-AM"/>
              </w:rPr>
              <w:t xml:space="preserve">Ոլորտ 16. </w:t>
            </w:r>
            <w:r w:rsidR="003531A7">
              <w:rPr>
                <w:rFonts w:ascii="GHEA Mariam" w:hAnsi="GHEA Mariam"/>
                <w:b/>
                <w:sz w:val="20"/>
              </w:rPr>
              <w:t>Համայնքի զարգացում</w:t>
            </w:r>
          </w:p>
        </w:tc>
      </w:tr>
      <w:tr w:rsidR="003531A7" w:rsidRPr="001431F4" w14:paraId="34B42ADB" w14:textId="77777777" w:rsidTr="003531A7">
        <w:trPr>
          <w:jc w:val="center"/>
        </w:trPr>
        <w:tc>
          <w:tcPr>
            <w:tcW w:w="14589" w:type="dxa"/>
            <w:gridSpan w:val="10"/>
            <w:shd w:val="clear" w:color="auto" w:fill="92D050"/>
          </w:tcPr>
          <w:p w14:paraId="628F7624" w14:textId="77777777" w:rsidR="003531A7" w:rsidRPr="001431F4" w:rsidRDefault="003531A7" w:rsidP="003531A7">
            <w:pPr>
              <w:spacing w:after="0" w:line="20" w:lineRule="atLeast"/>
              <w:jc w:val="both"/>
              <w:rPr>
                <w:rFonts w:ascii="GHEA Mariam" w:hAnsi="GHEA Mariam"/>
                <w:b/>
                <w:sz w:val="20"/>
              </w:rPr>
            </w:pPr>
            <w:r w:rsidRPr="001431F4">
              <w:rPr>
                <w:rFonts w:ascii="GHEA Mariam" w:hAnsi="GHEA Mariam"/>
                <w:b/>
                <w:sz w:val="20"/>
              </w:rPr>
              <w:t>Ծրագիր</w:t>
            </w:r>
            <w:r>
              <w:rPr>
                <w:rFonts w:ascii="GHEA Mariam" w:hAnsi="GHEA Mariam"/>
                <w:b/>
                <w:sz w:val="20"/>
              </w:rPr>
              <w:t xml:space="preserve"> 3.</w:t>
            </w:r>
            <w:r w:rsidRPr="001431F4">
              <w:rPr>
                <w:rFonts w:ascii="GHEA Mariam" w:hAnsi="GHEA Mariam"/>
                <w:b/>
                <w:sz w:val="20"/>
              </w:rPr>
              <w:t xml:space="preserve"> Բյուրեղավան քաղաքի հուշաղբյուրի կառուցում</w:t>
            </w:r>
          </w:p>
        </w:tc>
      </w:tr>
      <w:tr w:rsidR="003531A7" w:rsidRPr="00AE5FBC" w14:paraId="41471031" w14:textId="77777777" w:rsidTr="003531A7">
        <w:trPr>
          <w:trHeight w:val="2824"/>
          <w:jc w:val="center"/>
        </w:trPr>
        <w:tc>
          <w:tcPr>
            <w:tcW w:w="2688" w:type="dxa"/>
            <w:shd w:val="clear" w:color="auto" w:fill="FFFFFF" w:themeFill="background1"/>
          </w:tcPr>
          <w:p w14:paraId="7EDCDCFC" w14:textId="77777777" w:rsidR="003531A7" w:rsidRPr="001431F4" w:rsidRDefault="003531A7" w:rsidP="003531A7">
            <w:pPr>
              <w:spacing w:after="0" w:line="20" w:lineRule="atLeast"/>
              <w:rPr>
                <w:rFonts w:ascii="GHEA Mariam" w:hAnsi="GHEA Mariam"/>
                <w:b/>
                <w:sz w:val="20"/>
                <w:lang w:val="hy-AM"/>
              </w:rPr>
            </w:pPr>
            <w:r w:rsidRPr="001431F4">
              <w:rPr>
                <w:rFonts w:ascii="GHEA Mariam" w:hAnsi="GHEA Mariam"/>
                <w:b/>
                <w:sz w:val="20"/>
                <w:lang w:val="hy-AM"/>
              </w:rPr>
              <w:lastRenderedPageBreak/>
              <w:t>Ծրագրի նպատակ</w:t>
            </w:r>
          </w:p>
          <w:p w14:paraId="7A16B00C" w14:textId="77777777" w:rsidR="003531A7" w:rsidRPr="001431F4" w:rsidRDefault="003531A7" w:rsidP="003531A7">
            <w:pPr>
              <w:pStyle w:val="a3"/>
              <w:jc w:val="both"/>
              <w:rPr>
                <w:rFonts w:ascii="GHEA Mariam" w:hAnsi="GHEA Mariam"/>
                <w:sz w:val="20"/>
                <w:lang w:val="hy-AM"/>
              </w:rPr>
            </w:pPr>
            <w:r w:rsidRPr="001431F4">
              <w:rPr>
                <w:rFonts w:ascii="GHEA Mariam" w:hAnsi="GHEA Mariam"/>
                <w:iCs/>
                <w:sz w:val="20"/>
                <w:lang w:val="hy-AM"/>
              </w:rPr>
              <w:t>Բյուրեղավան քաղաքում ունենալ հուշաղբյուր՝ նվիրված Հայաստանի առաջին հանրապետության հռչակման 100 ամյա տարելիցին, որի յուրաքանչյուր սյան վրա փորագրված կլինի մեր պատմության հերոսամարտերին նվիրված տեղեկատվություն, ինչը կնպաստի սերունդների մեջ սերմանել հայրենասիրություն, հարգանք պետականության և հայրենիքի նկատմամբ:</w:t>
            </w:r>
          </w:p>
        </w:tc>
        <w:tc>
          <w:tcPr>
            <w:tcW w:w="4533" w:type="dxa"/>
            <w:gridSpan w:val="2"/>
            <w:shd w:val="clear" w:color="auto" w:fill="FFFFFF" w:themeFill="background1"/>
          </w:tcPr>
          <w:p w14:paraId="536CA9FB" w14:textId="77777777" w:rsidR="003531A7" w:rsidRPr="001431F4" w:rsidRDefault="003531A7" w:rsidP="003531A7">
            <w:pPr>
              <w:spacing w:after="0" w:line="20" w:lineRule="atLeast"/>
              <w:rPr>
                <w:rFonts w:ascii="GHEA Mariam" w:hAnsi="GHEA Mariam"/>
                <w:b/>
                <w:sz w:val="20"/>
              </w:rPr>
            </w:pPr>
            <w:r w:rsidRPr="001431F4">
              <w:rPr>
                <w:rFonts w:ascii="GHEA Mariam" w:hAnsi="GHEA Mariam"/>
                <w:b/>
                <w:sz w:val="20"/>
                <w:lang w:val="hy-AM"/>
              </w:rPr>
              <w:t>Ծրագրի ազդեցության (վերջնական արդյունքի) ցուցանիշներ</w:t>
            </w:r>
          </w:p>
          <w:p w14:paraId="0AC1D223" w14:textId="77777777" w:rsidR="003531A7" w:rsidRPr="001431F4" w:rsidRDefault="003531A7" w:rsidP="003531A7">
            <w:pPr>
              <w:numPr>
                <w:ilvl w:val="0"/>
                <w:numId w:val="21"/>
              </w:numPr>
              <w:spacing w:after="0" w:line="20" w:lineRule="atLeast"/>
              <w:ind w:left="452" w:hanging="284"/>
              <w:contextualSpacing/>
              <w:rPr>
                <w:rFonts w:ascii="GHEA Mariam" w:hAnsi="GHEA Mariam"/>
                <w:sz w:val="20"/>
                <w:lang w:val="hy-AM"/>
              </w:rPr>
            </w:pPr>
            <w:r w:rsidRPr="001431F4">
              <w:rPr>
                <w:rFonts w:ascii="GHEA Mariam" w:hAnsi="GHEA Mariam"/>
                <w:sz w:val="20"/>
                <w:szCs w:val="20"/>
                <w:lang w:val="hy-AM"/>
              </w:rPr>
              <w:t>Դաստիարակել հայրենասեր, պետականակերտ մտածողությամբ  օժտված սերունդներ</w:t>
            </w:r>
            <w:r w:rsidRPr="001431F4">
              <w:rPr>
                <w:rFonts w:ascii="GHEA Mariam" w:hAnsi="GHEA Mariam"/>
                <w:sz w:val="20"/>
                <w:lang w:val="hy-AM"/>
              </w:rPr>
              <w:t xml:space="preserve"> </w:t>
            </w:r>
          </w:p>
          <w:p w14:paraId="48A734EC" w14:textId="77777777" w:rsidR="003531A7" w:rsidRPr="001431F4" w:rsidRDefault="003531A7" w:rsidP="003531A7">
            <w:pPr>
              <w:spacing w:after="0" w:line="20" w:lineRule="atLeast"/>
              <w:contextualSpacing/>
              <w:rPr>
                <w:rFonts w:ascii="GHEA Mariam" w:hAnsi="GHEA Mariam"/>
                <w:sz w:val="20"/>
                <w:lang w:val="hy-AM"/>
              </w:rPr>
            </w:pPr>
          </w:p>
          <w:p w14:paraId="51A62204" w14:textId="77777777" w:rsidR="003531A7" w:rsidRPr="00676C2B" w:rsidRDefault="003531A7" w:rsidP="003531A7">
            <w:pPr>
              <w:numPr>
                <w:ilvl w:val="0"/>
                <w:numId w:val="21"/>
              </w:numPr>
              <w:spacing w:after="0" w:line="20" w:lineRule="atLeast"/>
              <w:ind w:left="452" w:hanging="284"/>
              <w:contextualSpacing/>
              <w:rPr>
                <w:rFonts w:ascii="GHEA Mariam" w:hAnsi="GHEA Mariam"/>
                <w:sz w:val="20"/>
                <w:szCs w:val="20"/>
                <w:lang w:val="hy-AM"/>
              </w:rPr>
            </w:pPr>
            <w:r w:rsidRPr="00676C2B">
              <w:rPr>
                <w:rFonts w:ascii="GHEA Mariam" w:hAnsi="GHEA Mariam"/>
                <w:sz w:val="20"/>
                <w:szCs w:val="20"/>
                <w:lang w:val="hy-AM"/>
              </w:rPr>
              <w:t xml:space="preserve">Բնակչության՝ հատկապես մատաղ սերնդի բարեկիրթ, քաղաքը և իր միջավայրը սիրող , հանդուրժող, հայրենասեր  քաղաքացու  դաստիարակություն: </w:t>
            </w:r>
          </w:p>
          <w:p w14:paraId="6D73DCF3" w14:textId="77777777" w:rsidR="003531A7" w:rsidRPr="001431F4" w:rsidRDefault="003531A7" w:rsidP="003531A7">
            <w:pPr>
              <w:spacing w:after="0" w:line="20" w:lineRule="atLeast"/>
              <w:ind w:left="452"/>
              <w:contextualSpacing/>
              <w:rPr>
                <w:rFonts w:ascii="GHEA Mariam" w:hAnsi="GHEA Mariam"/>
                <w:sz w:val="20"/>
                <w:lang w:val="hy-AM"/>
              </w:rPr>
            </w:pPr>
          </w:p>
          <w:p w14:paraId="10F04CE4" w14:textId="77777777" w:rsidR="003531A7" w:rsidRPr="001431F4" w:rsidRDefault="003531A7" w:rsidP="003531A7">
            <w:pPr>
              <w:spacing w:after="0" w:line="20" w:lineRule="atLeast"/>
              <w:ind w:left="168"/>
              <w:contextualSpacing/>
              <w:rPr>
                <w:rFonts w:ascii="GHEA Mariam" w:hAnsi="GHEA Mariam" w:cs="Arial"/>
                <w:sz w:val="20"/>
                <w:lang w:val="hy-AM"/>
              </w:rPr>
            </w:pPr>
          </w:p>
          <w:p w14:paraId="6DC28EFB" w14:textId="77777777" w:rsidR="003531A7" w:rsidRPr="001431F4" w:rsidRDefault="003531A7" w:rsidP="003531A7">
            <w:pPr>
              <w:spacing w:after="0" w:line="20" w:lineRule="atLeast"/>
              <w:rPr>
                <w:rFonts w:ascii="GHEA Mariam" w:hAnsi="GHEA Mariam"/>
                <w:b/>
                <w:sz w:val="20"/>
                <w:lang w:val="hy-AM"/>
              </w:rPr>
            </w:pPr>
          </w:p>
          <w:p w14:paraId="5BF43050" w14:textId="77777777" w:rsidR="003531A7" w:rsidRPr="001431F4" w:rsidRDefault="003531A7" w:rsidP="003531A7">
            <w:pPr>
              <w:pStyle w:val="a3"/>
              <w:jc w:val="left"/>
              <w:rPr>
                <w:rFonts w:ascii="GHEA Mariam" w:hAnsi="GHEA Mariam"/>
                <w:sz w:val="20"/>
                <w:lang w:val="hy-AM"/>
              </w:rPr>
            </w:pPr>
          </w:p>
        </w:tc>
        <w:tc>
          <w:tcPr>
            <w:tcW w:w="2190" w:type="dxa"/>
            <w:gridSpan w:val="2"/>
            <w:shd w:val="clear" w:color="auto" w:fill="FFFFFF" w:themeFill="background1"/>
          </w:tcPr>
          <w:p w14:paraId="41EE5417" w14:textId="77777777" w:rsidR="003531A7" w:rsidRPr="001431F4" w:rsidRDefault="003531A7" w:rsidP="003531A7">
            <w:pPr>
              <w:spacing w:after="0" w:line="20" w:lineRule="atLeast"/>
              <w:jc w:val="both"/>
              <w:rPr>
                <w:rFonts w:ascii="GHEA Mariam" w:hAnsi="GHEA Mariam"/>
                <w:sz w:val="20"/>
                <w:lang w:val="hy-AM"/>
              </w:rPr>
            </w:pPr>
            <w:r w:rsidRPr="001431F4">
              <w:rPr>
                <w:rFonts w:ascii="GHEA Mariam" w:hAnsi="GHEA Mariam"/>
                <w:sz w:val="20"/>
                <w:lang w:val="hy-AM"/>
              </w:rPr>
              <w:t>Ծրագրի գնահատման համակարգ,</w:t>
            </w:r>
          </w:p>
          <w:p w14:paraId="6F1CC6D3" w14:textId="77777777" w:rsidR="003531A7" w:rsidRPr="001431F4" w:rsidRDefault="003531A7" w:rsidP="003531A7">
            <w:pPr>
              <w:pStyle w:val="a3"/>
              <w:jc w:val="both"/>
              <w:rPr>
                <w:rFonts w:ascii="GHEA Mariam" w:hAnsi="GHEA Mariam"/>
                <w:lang w:val="hy-AM"/>
              </w:rPr>
            </w:pPr>
            <w:r w:rsidRPr="001431F4">
              <w:rPr>
                <w:rFonts w:ascii="GHEA Mariam" w:hAnsi="GHEA Mariam"/>
                <w:sz w:val="20"/>
                <w:lang w:val="hy-AM"/>
              </w:rPr>
              <w:t>ՄԳ կիսամյակային, տարեկան հաշվետվություններ</w:t>
            </w:r>
          </w:p>
        </w:tc>
        <w:tc>
          <w:tcPr>
            <w:tcW w:w="1931" w:type="dxa"/>
            <w:gridSpan w:val="2"/>
            <w:vMerge w:val="restart"/>
            <w:shd w:val="clear" w:color="auto" w:fill="FFFFFF" w:themeFill="background1"/>
          </w:tcPr>
          <w:p w14:paraId="3E049001" w14:textId="77777777" w:rsidR="003531A7" w:rsidRPr="001431F4" w:rsidRDefault="003531A7" w:rsidP="003531A7">
            <w:pPr>
              <w:spacing w:after="0" w:line="20" w:lineRule="atLeast"/>
              <w:jc w:val="both"/>
              <w:rPr>
                <w:rFonts w:ascii="GHEA Mariam" w:hAnsi="GHEA Mariam"/>
                <w:sz w:val="20"/>
                <w:lang w:val="hy-AM"/>
              </w:rPr>
            </w:pPr>
            <w:r w:rsidRPr="001431F4">
              <w:rPr>
                <w:rFonts w:ascii="GHEA Mariam" w:hAnsi="GHEA Mariam"/>
                <w:sz w:val="20"/>
                <w:lang w:val="hy-AM"/>
              </w:rPr>
              <w:t xml:space="preserve">Համայնքի ղեկավար, </w:t>
            </w:r>
          </w:p>
          <w:p w14:paraId="501539DF" w14:textId="77777777" w:rsidR="003531A7" w:rsidRPr="001431F4" w:rsidRDefault="003531A7" w:rsidP="003531A7">
            <w:pPr>
              <w:pStyle w:val="a3"/>
              <w:jc w:val="both"/>
              <w:rPr>
                <w:rFonts w:ascii="GHEA Mariam" w:hAnsi="GHEA Mariam"/>
                <w:lang w:val="hy-AM"/>
              </w:rPr>
            </w:pPr>
            <w:r w:rsidRPr="001431F4">
              <w:rPr>
                <w:rFonts w:ascii="GHEA Mariam" w:hAnsi="GHEA Mariam"/>
                <w:sz w:val="20"/>
                <w:lang w:val="hy-AM"/>
              </w:rPr>
              <w:t>բնակավայրերի վարչական ղեկավարներ</w:t>
            </w:r>
          </w:p>
        </w:tc>
        <w:tc>
          <w:tcPr>
            <w:tcW w:w="1418" w:type="dxa"/>
            <w:gridSpan w:val="2"/>
            <w:vMerge w:val="restart"/>
            <w:shd w:val="clear" w:color="auto" w:fill="FFFFFF" w:themeFill="background1"/>
          </w:tcPr>
          <w:p w14:paraId="595A131A" w14:textId="77777777" w:rsidR="003531A7" w:rsidRPr="001431F4" w:rsidRDefault="003531A7" w:rsidP="003531A7">
            <w:pPr>
              <w:pStyle w:val="a3"/>
              <w:jc w:val="left"/>
              <w:rPr>
                <w:rFonts w:ascii="GHEA Mariam" w:hAnsi="GHEA Mariam"/>
                <w:lang w:val="hy-AM"/>
              </w:rPr>
            </w:pPr>
            <w:r w:rsidRPr="001431F4">
              <w:rPr>
                <w:rFonts w:ascii="GHEA Mariam" w:hAnsi="GHEA Mariam"/>
                <w:sz w:val="20"/>
                <w:lang w:val="hy-AM"/>
              </w:rPr>
              <w:t>2018թ. հունվար- դեկտեմբեր</w:t>
            </w:r>
          </w:p>
        </w:tc>
        <w:tc>
          <w:tcPr>
            <w:tcW w:w="1829" w:type="dxa"/>
            <w:shd w:val="clear" w:color="auto" w:fill="FFFFFF" w:themeFill="background1"/>
          </w:tcPr>
          <w:p w14:paraId="6F9BA648" w14:textId="77777777" w:rsidR="003531A7" w:rsidRPr="001431F4" w:rsidRDefault="003531A7" w:rsidP="003531A7">
            <w:pPr>
              <w:pStyle w:val="a3"/>
              <w:jc w:val="both"/>
              <w:rPr>
                <w:rFonts w:ascii="GHEA Mariam" w:hAnsi="GHEA Mariam"/>
                <w:lang w:val="hy-AM"/>
              </w:rPr>
            </w:pPr>
            <w:r w:rsidRPr="001431F4">
              <w:rPr>
                <w:rFonts w:ascii="GHEA Mariam" w:hAnsi="GHEA Mariam"/>
                <w:sz w:val="20"/>
                <w:lang w:val="hy-AM"/>
              </w:rPr>
              <w:t>Համապատասխան մարդկային, տեխնիկական  և ֆինանսական ռեսուրսների առկայություն</w:t>
            </w:r>
          </w:p>
        </w:tc>
      </w:tr>
      <w:tr w:rsidR="003531A7" w:rsidRPr="001431F4" w14:paraId="4DED318C" w14:textId="77777777" w:rsidTr="003531A7">
        <w:trPr>
          <w:jc w:val="center"/>
        </w:trPr>
        <w:tc>
          <w:tcPr>
            <w:tcW w:w="2688" w:type="dxa"/>
            <w:shd w:val="clear" w:color="auto" w:fill="FFFFFF" w:themeFill="background1"/>
          </w:tcPr>
          <w:p w14:paraId="5E450157" w14:textId="77777777" w:rsidR="003531A7" w:rsidRPr="001431F4" w:rsidRDefault="003531A7" w:rsidP="003531A7">
            <w:pPr>
              <w:spacing w:after="0" w:line="20" w:lineRule="atLeast"/>
              <w:rPr>
                <w:rFonts w:ascii="GHEA Mariam" w:hAnsi="GHEA Mariam"/>
                <w:b/>
                <w:sz w:val="20"/>
                <w:lang w:val="hy-AM"/>
              </w:rPr>
            </w:pPr>
            <w:r w:rsidRPr="001431F4">
              <w:rPr>
                <w:rFonts w:ascii="GHEA Mariam" w:hAnsi="GHEA Mariam"/>
                <w:b/>
                <w:sz w:val="20"/>
                <w:lang w:val="hy-AM"/>
              </w:rPr>
              <w:t>Միջանկյալ արդյունք 1</w:t>
            </w:r>
          </w:p>
          <w:p w14:paraId="185142C5" w14:textId="77777777" w:rsidR="003531A7" w:rsidRPr="001431F4" w:rsidRDefault="003531A7" w:rsidP="003531A7">
            <w:pPr>
              <w:pStyle w:val="a3"/>
              <w:jc w:val="left"/>
              <w:rPr>
                <w:rFonts w:ascii="GHEA Mariam" w:hAnsi="GHEA Mariam"/>
                <w:sz w:val="20"/>
                <w:lang w:val="hy-AM"/>
              </w:rPr>
            </w:pPr>
            <w:r w:rsidRPr="001431F4">
              <w:rPr>
                <w:rFonts w:ascii="GHEA Mariam" w:hAnsi="GHEA Mariam"/>
                <w:iCs/>
                <w:sz w:val="20"/>
                <w:lang w:val="hy-AM"/>
              </w:rPr>
              <w:t>Համայնքում ունենալ  պետականության կարևորությունը մատնանշող  քառաթև հուշաղբյուր, որը նվիրված է լինելու հայ ժողովրդի հերոսամարտերին (Ավարայր, Սարդարապատ, Հայրենական և Շուշիի) :</w:t>
            </w:r>
          </w:p>
        </w:tc>
        <w:tc>
          <w:tcPr>
            <w:tcW w:w="4533" w:type="dxa"/>
            <w:gridSpan w:val="2"/>
            <w:shd w:val="clear" w:color="auto" w:fill="FFFFFF" w:themeFill="background1"/>
          </w:tcPr>
          <w:p w14:paraId="007B4315" w14:textId="77777777" w:rsidR="003531A7" w:rsidRPr="001431F4" w:rsidRDefault="003531A7" w:rsidP="003531A7">
            <w:pPr>
              <w:spacing w:after="0" w:line="20" w:lineRule="atLeast"/>
              <w:rPr>
                <w:rFonts w:ascii="GHEA Mariam" w:hAnsi="GHEA Mariam"/>
                <w:b/>
                <w:sz w:val="20"/>
                <w:lang w:val="hy-AM"/>
              </w:rPr>
            </w:pPr>
            <w:r w:rsidRPr="001431F4">
              <w:rPr>
                <w:rFonts w:ascii="GHEA Mariam" w:hAnsi="GHEA Mariam"/>
                <w:b/>
                <w:sz w:val="20"/>
                <w:lang w:val="hy-AM"/>
              </w:rPr>
              <w:t xml:space="preserve">Ելքային ցուցանիշներ (քանակ, որակ, ժամկետ) </w:t>
            </w:r>
          </w:p>
          <w:p w14:paraId="13C922FF" w14:textId="77777777" w:rsidR="003531A7" w:rsidRPr="001431F4" w:rsidRDefault="003531A7" w:rsidP="003531A7">
            <w:pPr>
              <w:pStyle w:val="a3"/>
              <w:rPr>
                <w:rFonts w:ascii="GHEA Mariam" w:hAnsi="GHEA Mariam"/>
                <w:lang w:val="hy-AM"/>
              </w:rPr>
            </w:pPr>
          </w:p>
        </w:tc>
        <w:tc>
          <w:tcPr>
            <w:tcW w:w="2190" w:type="dxa"/>
            <w:gridSpan w:val="2"/>
            <w:shd w:val="clear" w:color="auto" w:fill="FFFFFF" w:themeFill="background1"/>
          </w:tcPr>
          <w:p w14:paraId="2650441E" w14:textId="77777777" w:rsidR="003531A7" w:rsidRPr="001431F4" w:rsidRDefault="003531A7" w:rsidP="003531A7">
            <w:pPr>
              <w:spacing w:after="0" w:line="240" w:lineRule="auto"/>
              <w:ind w:right="-96"/>
              <w:contextualSpacing/>
              <w:jc w:val="both"/>
              <w:rPr>
                <w:rFonts w:ascii="GHEA Mariam" w:hAnsi="GHEA Mariam"/>
                <w:sz w:val="20"/>
                <w:lang w:val="hy-AM"/>
              </w:rPr>
            </w:pPr>
            <w:r w:rsidRPr="001431F4">
              <w:rPr>
                <w:rFonts w:ascii="GHEA Mariam" w:hAnsi="GHEA Mariam"/>
                <w:sz w:val="20"/>
                <w:lang w:val="hy-AM"/>
              </w:rPr>
              <w:t>Աշխատակազմ,  ՄԳ կիսամյակային, տարեկան հաշվետվություններ,</w:t>
            </w:r>
          </w:p>
          <w:p w14:paraId="7051E9B5" w14:textId="77777777" w:rsidR="003531A7" w:rsidRPr="001431F4" w:rsidRDefault="003531A7" w:rsidP="003531A7">
            <w:pPr>
              <w:pStyle w:val="a3"/>
              <w:jc w:val="both"/>
              <w:rPr>
                <w:rFonts w:ascii="GHEA Mariam" w:hAnsi="GHEA Mariam"/>
                <w:lang w:val="hy-AM"/>
              </w:rPr>
            </w:pPr>
            <w:r w:rsidRPr="001431F4">
              <w:rPr>
                <w:rFonts w:ascii="GHEA Mariam" w:hAnsi="GHEA Mariam" w:cs="Sylfaen"/>
                <w:sz w:val="20"/>
                <w:lang w:val="hy-AM"/>
              </w:rPr>
              <w:t>քաղաքացիական</w:t>
            </w:r>
            <w:r w:rsidRPr="001431F4">
              <w:rPr>
                <w:rFonts w:ascii="GHEA Mariam" w:hAnsi="GHEA Mariam"/>
                <w:sz w:val="20"/>
                <w:lang w:val="hy-AM"/>
              </w:rPr>
              <w:t xml:space="preserve"> </w:t>
            </w:r>
            <w:r w:rsidRPr="001431F4">
              <w:rPr>
                <w:rFonts w:ascii="GHEA Mariam" w:hAnsi="GHEA Mariam" w:cs="Sylfaen"/>
                <w:sz w:val="20"/>
                <w:lang w:val="hy-AM"/>
              </w:rPr>
              <w:t>հասարակության</w:t>
            </w:r>
            <w:r w:rsidRPr="001431F4">
              <w:rPr>
                <w:rFonts w:ascii="GHEA Mariam" w:hAnsi="GHEA Mariam"/>
                <w:sz w:val="20"/>
                <w:lang w:val="hy-AM"/>
              </w:rPr>
              <w:t xml:space="preserve"> կազմակերպություններ և </w:t>
            </w:r>
            <w:r w:rsidRPr="001431F4">
              <w:rPr>
                <w:rFonts w:ascii="GHEA Mariam" w:hAnsi="GHEA Mariam" w:cs="Sylfaen"/>
                <w:sz w:val="20"/>
                <w:lang w:val="hy-AM"/>
              </w:rPr>
              <w:t>խմբեր, բնակիչներ</w:t>
            </w:r>
          </w:p>
        </w:tc>
        <w:tc>
          <w:tcPr>
            <w:tcW w:w="1931" w:type="dxa"/>
            <w:gridSpan w:val="2"/>
            <w:vMerge/>
            <w:shd w:val="clear" w:color="auto" w:fill="FFFFFF" w:themeFill="background1"/>
          </w:tcPr>
          <w:p w14:paraId="117FACCC" w14:textId="77777777" w:rsidR="003531A7" w:rsidRPr="001431F4" w:rsidRDefault="003531A7" w:rsidP="003531A7">
            <w:pPr>
              <w:pStyle w:val="a3"/>
              <w:rPr>
                <w:rFonts w:ascii="GHEA Mariam" w:hAnsi="GHEA Mariam"/>
                <w:lang w:val="hy-AM"/>
              </w:rPr>
            </w:pPr>
          </w:p>
        </w:tc>
        <w:tc>
          <w:tcPr>
            <w:tcW w:w="1418" w:type="dxa"/>
            <w:gridSpan w:val="2"/>
            <w:vMerge/>
            <w:shd w:val="clear" w:color="auto" w:fill="FFFFFF" w:themeFill="background1"/>
          </w:tcPr>
          <w:p w14:paraId="6A14B67E" w14:textId="77777777" w:rsidR="003531A7" w:rsidRPr="001431F4" w:rsidRDefault="003531A7" w:rsidP="003531A7">
            <w:pPr>
              <w:pStyle w:val="a3"/>
              <w:rPr>
                <w:rFonts w:ascii="GHEA Mariam" w:hAnsi="GHEA Mariam"/>
                <w:lang w:val="hy-AM"/>
              </w:rPr>
            </w:pPr>
          </w:p>
        </w:tc>
        <w:tc>
          <w:tcPr>
            <w:tcW w:w="1829" w:type="dxa"/>
            <w:shd w:val="clear" w:color="auto" w:fill="FFFFFF" w:themeFill="background1"/>
          </w:tcPr>
          <w:p w14:paraId="37A9FC4E" w14:textId="77777777" w:rsidR="003531A7" w:rsidRPr="001431F4" w:rsidRDefault="003531A7" w:rsidP="003531A7">
            <w:pPr>
              <w:spacing w:after="0" w:line="240" w:lineRule="auto"/>
              <w:contextualSpacing/>
              <w:jc w:val="both"/>
              <w:rPr>
                <w:rFonts w:ascii="GHEA Mariam" w:hAnsi="GHEA Mariam"/>
                <w:sz w:val="20"/>
                <w:lang w:val="hy-AM"/>
              </w:rPr>
            </w:pPr>
            <w:r w:rsidRPr="001431F4">
              <w:rPr>
                <w:rFonts w:ascii="GHEA Mariam" w:hAnsi="GHEA Mariam"/>
                <w:sz w:val="20"/>
                <w:lang w:val="hy-AM"/>
              </w:rPr>
              <w:t xml:space="preserve">Համապատասխան </w:t>
            </w:r>
          </w:p>
          <w:p w14:paraId="0F4111D5" w14:textId="77777777" w:rsidR="003531A7" w:rsidRPr="001431F4" w:rsidRDefault="003531A7" w:rsidP="003531A7">
            <w:pPr>
              <w:spacing w:after="0" w:line="240" w:lineRule="auto"/>
              <w:contextualSpacing/>
              <w:jc w:val="both"/>
              <w:rPr>
                <w:rFonts w:ascii="GHEA Mariam" w:hAnsi="GHEA Mariam"/>
                <w:sz w:val="20"/>
                <w:lang w:val="hy-AM"/>
              </w:rPr>
            </w:pPr>
            <w:r w:rsidRPr="001431F4">
              <w:rPr>
                <w:rFonts w:ascii="GHEA Mariam" w:hAnsi="GHEA Mariam"/>
                <w:sz w:val="20"/>
                <w:lang w:val="hy-AM"/>
              </w:rPr>
              <w:t xml:space="preserve">մարդկային, տեխնիկական  և ֆինանսական ռեսուրսները        </w:t>
            </w:r>
          </w:p>
          <w:p w14:paraId="4E55D585" w14:textId="77777777" w:rsidR="003531A7" w:rsidRPr="001431F4" w:rsidRDefault="003531A7" w:rsidP="003531A7">
            <w:pPr>
              <w:pStyle w:val="a3"/>
              <w:jc w:val="both"/>
              <w:rPr>
                <w:rFonts w:ascii="GHEA Mariam" w:hAnsi="GHEA Mariam"/>
                <w:lang w:val="hy-AM"/>
              </w:rPr>
            </w:pPr>
            <w:r w:rsidRPr="001431F4">
              <w:rPr>
                <w:rFonts w:ascii="GHEA Mariam" w:hAnsi="GHEA Mariam"/>
                <w:sz w:val="20"/>
                <w:lang w:val="hy-AM"/>
              </w:rPr>
              <w:t>առկա են եղել</w:t>
            </w:r>
          </w:p>
        </w:tc>
      </w:tr>
      <w:tr w:rsidR="003531A7" w:rsidRPr="00AE5FBC" w14:paraId="40F38D26" w14:textId="77777777" w:rsidTr="003531A7">
        <w:trPr>
          <w:jc w:val="center"/>
        </w:trPr>
        <w:tc>
          <w:tcPr>
            <w:tcW w:w="7215" w:type="dxa"/>
            <w:gridSpan w:val="2"/>
            <w:shd w:val="clear" w:color="auto" w:fill="F7CAAC" w:themeFill="accent2" w:themeFillTint="66"/>
          </w:tcPr>
          <w:p w14:paraId="1F92A6B9" w14:textId="77777777" w:rsidR="003531A7" w:rsidRPr="001431F4" w:rsidRDefault="003531A7" w:rsidP="003531A7">
            <w:pPr>
              <w:spacing w:after="0" w:line="20" w:lineRule="atLeast"/>
              <w:rPr>
                <w:rFonts w:ascii="GHEA Mariam" w:hAnsi="GHEA Mariam"/>
                <w:b/>
                <w:sz w:val="20"/>
                <w:lang w:val="hy-AM"/>
              </w:rPr>
            </w:pPr>
            <w:r w:rsidRPr="001431F4">
              <w:rPr>
                <w:rFonts w:ascii="GHEA Mariam" w:hAnsi="GHEA Mariam"/>
                <w:b/>
                <w:sz w:val="20"/>
                <w:lang w:val="hy-AM"/>
              </w:rPr>
              <w:t xml:space="preserve">Միջոցառումներ  </w:t>
            </w:r>
          </w:p>
          <w:p w14:paraId="5812B909" w14:textId="77777777" w:rsidR="003531A7" w:rsidRPr="001431F4" w:rsidRDefault="003531A7" w:rsidP="003531A7">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sz w:val="20"/>
                <w:lang w:val="hy-AM"/>
              </w:rPr>
              <w:t>Բյուրեղավան բնակավայրի պուրակի տարածքում հուշաղբյուրի կառուցում</w:t>
            </w:r>
          </w:p>
          <w:p w14:paraId="61516017" w14:textId="77777777" w:rsidR="003531A7" w:rsidRPr="001431F4" w:rsidRDefault="003531A7" w:rsidP="003531A7">
            <w:pPr>
              <w:spacing w:after="0" w:line="20" w:lineRule="atLeast"/>
              <w:jc w:val="both"/>
              <w:rPr>
                <w:rFonts w:ascii="GHEA Mariam" w:hAnsi="GHEA Mariam"/>
                <w:b/>
                <w:sz w:val="20"/>
                <w:lang w:val="hy-AM"/>
              </w:rPr>
            </w:pPr>
          </w:p>
        </w:tc>
        <w:tc>
          <w:tcPr>
            <w:tcW w:w="7374" w:type="dxa"/>
            <w:gridSpan w:val="8"/>
            <w:shd w:val="clear" w:color="auto" w:fill="F7CAAC" w:themeFill="accent2" w:themeFillTint="66"/>
          </w:tcPr>
          <w:p w14:paraId="09E039AF" w14:textId="77777777" w:rsidR="003531A7" w:rsidRPr="001431F4" w:rsidRDefault="003531A7" w:rsidP="003531A7">
            <w:pPr>
              <w:spacing w:after="0" w:line="20" w:lineRule="atLeast"/>
              <w:rPr>
                <w:rFonts w:ascii="GHEA Mariam" w:hAnsi="GHEA Mariam"/>
                <w:b/>
                <w:sz w:val="20"/>
                <w:lang w:val="hy-AM"/>
              </w:rPr>
            </w:pPr>
            <w:r w:rsidRPr="001431F4">
              <w:rPr>
                <w:rFonts w:ascii="GHEA Mariam" w:hAnsi="GHEA Mariam"/>
                <w:b/>
                <w:sz w:val="20"/>
                <w:lang w:val="hy-AM"/>
              </w:rPr>
              <w:t xml:space="preserve">Մուտքային ցուցանիշներ (ներդրված ռեսուրսներ) </w:t>
            </w:r>
          </w:p>
          <w:p w14:paraId="7A11B48E" w14:textId="77777777" w:rsidR="003531A7" w:rsidRPr="001431F4" w:rsidRDefault="003531A7" w:rsidP="003531A7">
            <w:pPr>
              <w:numPr>
                <w:ilvl w:val="0"/>
                <w:numId w:val="21"/>
              </w:numPr>
              <w:spacing w:after="0" w:line="20" w:lineRule="atLeast"/>
              <w:ind w:left="452" w:hanging="284"/>
              <w:contextualSpacing/>
              <w:rPr>
                <w:rFonts w:ascii="GHEA Mariam" w:hAnsi="GHEA Mariam" w:cs="Arial"/>
                <w:sz w:val="20"/>
                <w:lang w:val="hy-AM"/>
              </w:rPr>
            </w:pPr>
            <w:r w:rsidRPr="001431F4">
              <w:rPr>
                <w:rFonts w:ascii="GHEA Mariam" w:hAnsi="GHEA Mariam" w:cs="Arial"/>
                <w:sz w:val="20"/>
                <w:lang w:val="hy-AM"/>
              </w:rPr>
              <w:t>Համայնքի  բյուջեով նախատեսված ֆինանսական միջոցներ՝ 4231.2 հազ. դրամ</w:t>
            </w:r>
          </w:p>
          <w:p w14:paraId="14489E74" w14:textId="77777777" w:rsidR="003531A7" w:rsidRPr="001431F4" w:rsidRDefault="003531A7" w:rsidP="003531A7">
            <w:pPr>
              <w:spacing w:after="0" w:line="20" w:lineRule="atLeast"/>
              <w:jc w:val="both"/>
              <w:rPr>
                <w:rFonts w:ascii="GHEA Mariam" w:hAnsi="GHEA Mariam"/>
                <w:b/>
                <w:sz w:val="20"/>
                <w:lang w:val="hy-AM"/>
              </w:rPr>
            </w:pPr>
          </w:p>
        </w:tc>
      </w:tr>
    </w:tbl>
    <w:p w14:paraId="5F400829" w14:textId="18453231" w:rsidR="00251847" w:rsidRPr="003531A7" w:rsidRDefault="00251847" w:rsidP="0057387B">
      <w:pPr>
        <w:tabs>
          <w:tab w:val="left" w:pos="2280"/>
        </w:tabs>
        <w:rPr>
          <w:rFonts w:ascii="GHEA Mariam" w:hAnsi="GHEA Mariam"/>
          <w:lang w:val="hy-AM"/>
        </w:rPr>
        <w:sectPr w:rsidR="00251847" w:rsidRPr="003531A7" w:rsidSect="00676C2B">
          <w:pgSz w:w="15840" w:h="12240" w:orient="landscape"/>
          <w:pgMar w:top="810" w:right="851" w:bottom="567" w:left="680" w:header="720" w:footer="720" w:gutter="0"/>
          <w:cols w:space="720"/>
          <w:docGrid w:linePitch="360"/>
        </w:sectPr>
      </w:pPr>
    </w:p>
    <w:p w14:paraId="1745DF76" w14:textId="5BECA3CE" w:rsidR="00D16C6C" w:rsidRPr="001431F4" w:rsidRDefault="00D16C6C" w:rsidP="00613B82">
      <w:pPr>
        <w:pStyle w:val="1"/>
        <w:numPr>
          <w:ilvl w:val="0"/>
          <w:numId w:val="37"/>
        </w:numPr>
        <w:spacing w:before="0" w:line="20" w:lineRule="atLeast"/>
        <w:rPr>
          <w:rFonts w:ascii="GHEA Mariam" w:hAnsi="GHEA Mariam" w:cs="Arial"/>
          <w:b/>
          <w:color w:val="auto"/>
          <w:sz w:val="24"/>
          <w:szCs w:val="24"/>
        </w:rPr>
      </w:pPr>
      <w:bookmarkStart w:id="4" w:name="_Toc500774761"/>
      <w:r w:rsidRPr="001431F4">
        <w:rPr>
          <w:rFonts w:ascii="GHEA Mariam" w:hAnsi="GHEA Mariam" w:cs="Arial"/>
          <w:b/>
          <w:color w:val="auto"/>
          <w:sz w:val="24"/>
          <w:szCs w:val="24"/>
          <w:lang w:val="hy-AM"/>
        </w:rPr>
        <w:lastRenderedPageBreak/>
        <w:t>Համայնք</w:t>
      </w:r>
      <w:r w:rsidR="00854B61" w:rsidRPr="001431F4">
        <w:rPr>
          <w:rFonts w:ascii="GHEA Mariam" w:hAnsi="GHEA Mariam" w:cs="Arial"/>
          <w:b/>
          <w:color w:val="auto"/>
          <w:sz w:val="24"/>
          <w:szCs w:val="24"/>
          <w:lang w:val="hy-AM"/>
        </w:rPr>
        <w:t>ային</w:t>
      </w:r>
      <w:r w:rsidRPr="001431F4">
        <w:rPr>
          <w:rFonts w:ascii="GHEA Mariam" w:hAnsi="GHEA Mariam" w:cs="Arial"/>
          <w:b/>
          <w:color w:val="auto"/>
          <w:sz w:val="24"/>
          <w:szCs w:val="24"/>
          <w:lang w:val="hy-AM"/>
        </w:rPr>
        <w:t xml:space="preserve"> գույքի կառավարման </w:t>
      </w:r>
      <w:r w:rsidR="00251847" w:rsidRPr="001431F4">
        <w:rPr>
          <w:rFonts w:ascii="GHEA Mariam" w:hAnsi="GHEA Mariam" w:cs="Arial"/>
          <w:b/>
          <w:color w:val="auto"/>
          <w:sz w:val="24"/>
          <w:szCs w:val="24"/>
          <w:lang w:val="hy-AM"/>
        </w:rPr>
        <w:t>2018</w:t>
      </w:r>
      <w:r w:rsidR="00ED036A" w:rsidRPr="001431F4">
        <w:rPr>
          <w:rFonts w:ascii="GHEA Mariam" w:hAnsi="GHEA Mariam" w:cs="Arial"/>
          <w:b/>
          <w:color w:val="auto"/>
          <w:sz w:val="24"/>
          <w:szCs w:val="24"/>
          <w:lang w:val="hy-AM"/>
        </w:rPr>
        <w:t>թ.</w:t>
      </w:r>
      <w:r w:rsidRPr="001431F4">
        <w:rPr>
          <w:rFonts w:ascii="GHEA Mariam" w:hAnsi="GHEA Mariam" w:cs="Arial"/>
          <w:b/>
          <w:color w:val="auto"/>
          <w:sz w:val="24"/>
          <w:szCs w:val="24"/>
          <w:lang w:val="hy-AM"/>
        </w:rPr>
        <w:t xml:space="preserve"> ծրագիրը</w:t>
      </w:r>
      <w:bookmarkEnd w:id="4"/>
    </w:p>
    <w:p w14:paraId="235B3FB9" w14:textId="7EA85500" w:rsidR="008D52D1" w:rsidRPr="001431F4" w:rsidRDefault="008D52D1" w:rsidP="008D52D1">
      <w:pPr>
        <w:rPr>
          <w:rFonts w:ascii="GHEA Mariam" w:hAnsi="GHEA Mariam"/>
          <w:sz w:val="24"/>
          <w:szCs w:val="24"/>
        </w:rPr>
      </w:pPr>
      <w:r w:rsidRPr="001431F4">
        <w:rPr>
          <w:rFonts w:ascii="GHEA Mariam" w:hAnsi="GHEA Mariam"/>
          <w:sz w:val="24"/>
          <w:szCs w:val="24"/>
          <w:lang w:val="hy-AM"/>
        </w:rPr>
        <w:t>Աղյուսակ 6</w:t>
      </w:r>
      <w:r w:rsidRPr="001431F4">
        <w:rPr>
          <w:rFonts w:ascii="Arial Unicode MS" w:eastAsia="MS Mincho" w:hAnsi="Arial Unicode MS" w:cs="Arial Unicode MS"/>
          <w:sz w:val="24"/>
          <w:szCs w:val="24"/>
          <w:lang w:val="hy-AM"/>
        </w:rPr>
        <w:t>․</w:t>
      </w:r>
      <w:r w:rsidRPr="001431F4">
        <w:rPr>
          <w:rFonts w:ascii="GHEA Mariam" w:hAnsi="GHEA Mariam"/>
          <w:sz w:val="24"/>
          <w:szCs w:val="24"/>
          <w:lang w:val="hy-AM"/>
        </w:rPr>
        <w:t xml:space="preserve"> Համայնքի սեփականություն համարվող գույքի կառավարման  2018թ. ծրագիրը</w:t>
      </w:r>
    </w:p>
    <w:tbl>
      <w:tblPr>
        <w:tblpPr w:leftFromText="180" w:rightFromText="180" w:vertAnchor="text" w:horzAnchor="margin" w:tblpY="1274"/>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8"/>
        <w:gridCol w:w="4276"/>
        <w:gridCol w:w="3815"/>
        <w:gridCol w:w="1320"/>
        <w:gridCol w:w="1321"/>
        <w:gridCol w:w="2200"/>
        <w:gridCol w:w="1174"/>
      </w:tblGrid>
      <w:tr w:rsidR="008D52D1" w:rsidRPr="001431F4" w14:paraId="4990D133" w14:textId="77777777" w:rsidTr="000E56B6">
        <w:trPr>
          <w:cantSplit/>
          <w:trHeight w:val="1967"/>
        </w:trPr>
        <w:tc>
          <w:tcPr>
            <w:tcW w:w="538" w:type="dxa"/>
            <w:shd w:val="clear" w:color="auto" w:fill="BDD6EE" w:themeFill="accent1" w:themeFillTint="66"/>
            <w:vAlign w:val="center"/>
          </w:tcPr>
          <w:p w14:paraId="793D26D6" w14:textId="77777777" w:rsidR="008D52D1" w:rsidRPr="001431F4" w:rsidRDefault="008D52D1" w:rsidP="008D52D1">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Հ/հ</w:t>
            </w:r>
          </w:p>
        </w:tc>
        <w:tc>
          <w:tcPr>
            <w:tcW w:w="4276" w:type="dxa"/>
            <w:shd w:val="clear" w:color="auto" w:fill="BDD6EE" w:themeFill="accent1" w:themeFillTint="66"/>
            <w:vAlign w:val="center"/>
          </w:tcPr>
          <w:p w14:paraId="3A07E38B" w14:textId="77777777" w:rsidR="008D52D1" w:rsidRPr="001431F4" w:rsidRDefault="008D52D1" w:rsidP="008D52D1">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Գույքի անվանումը</w:t>
            </w:r>
          </w:p>
        </w:tc>
        <w:tc>
          <w:tcPr>
            <w:tcW w:w="3815" w:type="dxa"/>
            <w:shd w:val="clear" w:color="auto" w:fill="BDD6EE" w:themeFill="accent1" w:themeFillTint="66"/>
            <w:textDirection w:val="btLr"/>
            <w:vAlign w:val="center"/>
          </w:tcPr>
          <w:p w14:paraId="5BB11274" w14:textId="77777777" w:rsidR="008D52D1" w:rsidRPr="001431F4" w:rsidRDefault="008D52D1" w:rsidP="008D52D1">
            <w:pPr>
              <w:spacing w:after="0" w:line="20" w:lineRule="atLeast"/>
              <w:ind w:left="113" w:right="113"/>
              <w:jc w:val="center"/>
              <w:rPr>
                <w:rFonts w:ascii="GHEA Mariam" w:hAnsi="GHEA Mariam"/>
                <w:b/>
                <w:sz w:val="20"/>
                <w:szCs w:val="20"/>
                <w:lang w:val="hy-AM"/>
              </w:rPr>
            </w:pPr>
            <w:r w:rsidRPr="001431F4">
              <w:rPr>
                <w:rFonts w:ascii="GHEA Mariam" w:hAnsi="GHEA Mariam"/>
                <w:b/>
                <w:sz w:val="20"/>
                <w:szCs w:val="20"/>
                <w:lang w:val="hy-AM"/>
              </w:rPr>
              <w:t>Հասցեն կամ ծածկագիրը</w:t>
            </w:r>
          </w:p>
        </w:tc>
        <w:tc>
          <w:tcPr>
            <w:tcW w:w="1320" w:type="dxa"/>
            <w:shd w:val="clear" w:color="auto" w:fill="BDD6EE" w:themeFill="accent1" w:themeFillTint="66"/>
            <w:textDirection w:val="btLr"/>
            <w:vAlign w:val="center"/>
          </w:tcPr>
          <w:p w14:paraId="331DC681" w14:textId="77777777" w:rsidR="008D52D1" w:rsidRPr="001431F4" w:rsidRDefault="008D52D1" w:rsidP="008D52D1">
            <w:pPr>
              <w:spacing w:after="0" w:line="20" w:lineRule="atLeast"/>
              <w:ind w:left="113" w:right="113"/>
              <w:jc w:val="center"/>
              <w:rPr>
                <w:rFonts w:ascii="GHEA Mariam" w:hAnsi="GHEA Mariam"/>
                <w:b/>
                <w:sz w:val="20"/>
                <w:szCs w:val="20"/>
                <w:lang w:val="hy-AM"/>
              </w:rPr>
            </w:pPr>
            <w:r w:rsidRPr="001431F4">
              <w:rPr>
                <w:rFonts w:ascii="GHEA Mariam" w:hAnsi="GHEA Mariam"/>
                <w:b/>
                <w:sz w:val="20"/>
                <w:szCs w:val="20"/>
                <w:lang w:val="hy-AM"/>
              </w:rPr>
              <w:t>Զբաղեցրած տարածքը/ մակերեսը (մ</w:t>
            </w:r>
            <w:r w:rsidRPr="001431F4">
              <w:rPr>
                <w:rFonts w:ascii="GHEA Mariam" w:hAnsi="GHEA Mariam"/>
                <w:b/>
                <w:sz w:val="20"/>
                <w:szCs w:val="20"/>
                <w:vertAlign w:val="superscript"/>
                <w:lang w:val="hy-AM"/>
              </w:rPr>
              <w:t>2</w:t>
            </w:r>
            <w:r w:rsidRPr="001431F4">
              <w:rPr>
                <w:rFonts w:ascii="GHEA Mariam" w:hAnsi="GHEA Mariam"/>
                <w:b/>
                <w:sz w:val="20"/>
                <w:szCs w:val="20"/>
                <w:lang w:val="hy-AM"/>
              </w:rPr>
              <w:t>)</w:t>
            </w:r>
          </w:p>
        </w:tc>
        <w:tc>
          <w:tcPr>
            <w:tcW w:w="1321" w:type="dxa"/>
            <w:shd w:val="clear" w:color="auto" w:fill="BDD6EE" w:themeFill="accent1" w:themeFillTint="66"/>
            <w:textDirection w:val="btLr"/>
            <w:vAlign w:val="center"/>
          </w:tcPr>
          <w:p w14:paraId="18551EF4" w14:textId="77777777" w:rsidR="008D52D1" w:rsidRPr="001431F4" w:rsidRDefault="008D52D1" w:rsidP="008D52D1">
            <w:pPr>
              <w:spacing w:after="0" w:line="20" w:lineRule="atLeast"/>
              <w:ind w:left="113" w:right="113"/>
              <w:jc w:val="center"/>
              <w:rPr>
                <w:rFonts w:ascii="GHEA Mariam" w:hAnsi="GHEA Mariam"/>
                <w:b/>
                <w:sz w:val="20"/>
                <w:szCs w:val="20"/>
                <w:lang w:val="hy-AM"/>
              </w:rPr>
            </w:pPr>
            <w:r w:rsidRPr="001431F4">
              <w:rPr>
                <w:rFonts w:ascii="GHEA Mariam" w:hAnsi="GHEA Mariam"/>
                <w:b/>
                <w:sz w:val="20"/>
                <w:szCs w:val="20"/>
                <w:lang w:val="hy-AM"/>
              </w:rPr>
              <w:t>Վիճակի գնահատումը</w:t>
            </w:r>
          </w:p>
        </w:tc>
        <w:tc>
          <w:tcPr>
            <w:tcW w:w="2200" w:type="dxa"/>
            <w:shd w:val="clear" w:color="auto" w:fill="BDD6EE" w:themeFill="accent1" w:themeFillTint="66"/>
            <w:textDirection w:val="btLr"/>
            <w:vAlign w:val="center"/>
          </w:tcPr>
          <w:p w14:paraId="14913330" w14:textId="77777777" w:rsidR="008D52D1" w:rsidRPr="001431F4" w:rsidRDefault="008D52D1" w:rsidP="008D52D1">
            <w:pPr>
              <w:spacing w:after="0" w:line="20" w:lineRule="atLeast"/>
              <w:ind w:left="113" w:right="113"/>
              <w:jc w:val="center"/>
              <w:rPr>
                <w:rFonts w:ascii="GHEA Mariam" w:hAnsi="GHEA Mariam"/>
                <w:b/>
                <w:sz w:val="20"/>
                <w:szCs w:val="20"/>
                <w:lang w:val="hy-AM"/>
              </w:rPr>
            </w:pPr>
            <w:r w:rsidRPr="001431F4">
              <w:rPr>
                <w:rFonts w:ascii="GHEA Mariam" w:hAnsi="GHEA Mariam"/>
                <w:b/>
                <w:sz w:val="20"/>
                <w:szCs w:val="20"/>
                <w:lang w:val="hy-AM"/>
              </w:rPr>
              <w:t>Գույքի կառավարման գործառույթը</w:t>
            </w:r>
          </w:p>
        </w:tc>
        <w:tc>
          <w:tcPr>
            <w:tcW w:w="1174" w:type="dxa"/>
            <w:shd w:val="clear" w:color="auto" w:fill="BDD6EE" w:themeFill="accent1" w:themeFillTint="66"/>
            <w:textDirection w:val="btLr"/>
            <w:vAlign w:val="center"/>
          </w:tcPr>
          <w:p w14:paraId="216562ED" w14:textId="77777777" w:rsidR="008D52D1" w:rsidRPr="001431F4" w:rsidRDefault="008D52D1" w:rsidP="008D52D1">
            <w:pPr>
              <w:spacing w:after="0" w:line="20" w:lineRule="atLeast"/>
              <w:ind w:left="113" w:right="113"/>
              <w:jc w:val="center"/>
              <w:rPr>
                <w:rFonts w:ascii="GHEA Mariam" w:hAnsi="GHEA Mariam"/>
                <w:b/>
                <w:sz w:val="20"/>
                <w:szCs w:val="20"/>
                <w:lang w:val="hy-AM"/>
              </w:rPr>
            </w:pPr>
            <w:r w:rsidRPr="001431F4">
              <w:rPr>
                <w:rFonts w:ascii="GHEA Mariam" w:hAnsi="GHEA Mariam"/>
                <w:b/>
                <w:sz w:val="20"/>
                <w:szCs w:val="20"/>
                <w:lang w:val="hy-AM"/>
              </w:rPr>
              <w:t>Այլ բնութագրիչներ</w:t>
            </w:r>
          </w:p>
        </w:tc>
      </w:tr>
      <w:tr w:rsidR="008D52D1" w:rsidRPr="001431F4" w14:paraId="43E98052" w14:textId="77777777" w:rsidTr="000E56B6">
        <w:trPr>
          <w:trHeight w:val="617"/>
        </w:trPr>
        <w:tc>
          <w:tcPr>
            <w:tcW w:w="538" w:type="dxa"/>
            <w:shd w:val="clear" w:color="auto" w:fill="BDD6EE" w:themeFill="accent1" w:themeFillTint="66"/>
            <w:vAlign w:val="center"/>
          </w:tcPr>
          <w:p w14:paraId="53B666B8"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w:t>
            </w:r>
          </w:p>
        </w:tc>
        <w:tc>
          <w:tcPr>
            <w:tcW w:w="4276" w:type="dxa"/>
            <w:vAlign w:val="center"/>
          </w:tcPr>
          <w:p w14:paraId="169D57DE" w14:textId="036ADD48" w:rsidR="008D52D1" w:rsidRPr="001431F4" w:rsidRDefault="008D52D1" w:rsidP="008D52D1">
            <w:pPr>
              <w:spacing w:after="0" w:line="20" w:lineRule="atLeast"/>
              <w:rPr>
                <w:rFonts w:ascii="GHEA Mariam" w:hAnsi="GHEA Mariam" w:cs="Calibri"/>
                <w:sz w:val="20"/>
                <w:szCs w:val="20"/>
              </w:rPr>
            </w:pPr>
            <w:r w:rsidRPr="001431F4">
              <w:rPr>
                <w:rFonts w:ascii="GHEA Mariam" w:hAnsi="GHEA Mariam" w:cs="Calibri"/>
                <w:sz w:val="20"/>
                <w:szCs w:val="20"/>
              </w:rPr>
              <w:t>Քաղաքապետարանի թիվ 1 վարչական շենք</w:t>
            </w:r>
          </w:p>
        </w:tc>
        <w:tc>
          <w:tcPr>
            <w:tcW w:w="3815" w:type="dxa"/>
            <w:tcBorders>
              <w:left w:val="nil"/>
            </w:tcBorders>
          </w:tcPr>
          <w:p w14:paraId="2D409FB7" w14:textId="77777777" w:rsidR="008D52D1" w:rsidRPr="001431F4" w:rsidRDefault="008D52D1" w:rsidP="00121049">
            <w:pPr>
              <w:spacing w:after="0" w:line="20" w:lineRule="atLeast"/>
              <w:rPr>
                <w:rFonts w:ascii="GHEA Mariam" w:hAnsi="GHEA Mariam" w:cs="Calibri"/>
                <w:sz w:val="20"/>
                <w:szCs w:val="20"/>
              </w:rPr>
            </w:pPr>
            <w:r w:rsidRPr="001431F4">
              <w:rPr>
                <w:rFonts w:ascii="GHEA Mariam" w:hAnsi="GHEA Mariam" w:cs="Calibri"/>
                <w:sz w:val="20"/>
                <w:szCs w:val="20"/>
              </w:rPr>
              <w:t>Ք.Բյուրեղավան</w:t>
            </w:r>
          </w:p>
          <w:p w14:paraId="233BEE92" w14:textId="77777777" w:rsidR="008D52D1" w:rsidRPr="001431F4" w:rsidRDefault="008D52D1" w:rsidP="00121049">
            <w:pPr>
              <w:spacing w:after="0" w:line="20" w:lineRule="atLeast"/>
              <w:rPr>
                <w:rFonts w:ascii="GHEA Mariam" w:hAnsi="GHEA Mariam" w:cs="Calibri"/>
                <w:sz w:val="20"/>
                <w:szCs w:val="20"/>
              </w:rPr>
            </w:pPr>
            <w:r w:rsidRPr="001431F4">
              <w:rPr>
                <w:rFonts w:ascii="GHEA Mariam" w:hAnsi="GHEA Mariam" w:cs="Calibri"/>
                <w:sz w:val="20"/>
                <w:szCs w:val="20"/>
              </w:rPr>
              <w:t>Վազգեն Ա Վեհափառ փողոց</w:t>
            </w:r>
          </w:p>
        </w:tc>
        <w:tc>
          <w:tcPr>
            <w:tcW w:w="1320" w:type="dxa"/>
            <w:tcBorders>
              <w:left w:val="nil"/>
            </w:tcBorders>
            <w:vAlign w:val="center"/>
          </w:tcPr>
          <w:p w14:paraId="4D3C2EA1" w14:textId="77777777" w:rsidR="008D52D1" w:rsidRPr="001431F4" w:rsidRDefault="008D52D1" w:rsidP="008D52D1">
            <w:pPr>
              <w:spacing w:after="0" w:line="20" w:lineRule="atLeast"/>
              <w:rPr>
                <w:rFonts w:ascii="GHEA Mariam" w:hAnsi="GHEA Mariam" w:cs="Calibri"/>
                <w:sz w:val="20"/>
                <w:szCs w:val="20"/>
              </w:rPr>
            </w:pPr>
            <w:r w:rsidRPr="001431F4">
              <w:rPr>
                <w:rFonts w:ascii="GHEA Mariam" w:hAnsi="GHEA Mariam" w:cs="Calibri"/>
                <w:sz w:val="20"/>
                <w:szCs w:val="20"/>
              </w:rPr>
              <w:t>149քմ</w:t>
            </w:r>
          </w:p>
        </w:tc>
        <w:tc>
          <w:tcPr>
            <w:tcW w:w="1321" w:type="dxa"/>
            <w:tcBorders>
              <w:left w:val="nil"/>
              <w:right w:val="single" w:sz="4" w:space="0" w:color="000000"/>
            </w:tcBorders>
            <w:vAlign w:val="center"/>
          </w:tcPr>
          <w:p w14:paraId="18D5BD4B" w14:textId="77777777" w:rsidR="008D52D1" w:rsidRPr="001431F4" w:rsidRDefault="008D52D1" w:rsidP="008D52D1">
            <w:pPr>
              <w:spacing w:after="0" w:line="20" w:lineRule="atLeast"/>
              <w:rPr>
                <w:rFonts w:ascii="GHEA Mariam" w:hAnsi="GHEA Mariam" w:cs="Calibri"/>
                <w:sz w:val="20"/>
                <w:szCs w:val="20"/>
              </w:rPr>
            </w:pPr>
            <w:r w:rsidRPr="001431F4">
              <w:rPr>
                <w:rFonts w:ascii="GHEA Mariam" w:hAnsi="GHEA Mariam" w:cs="Calibri"/>
                <w:sz w:val="20"/>
                <w:szCs w:val="20"/>
              </w:rPr>
              <w:t>լավ</w:t>
            </w:r>
          </w:p>
        </w:tc>
        <w:tc>
          <w:tcPr>
            <w:tcW w:w="2200" w:type="dxa"/>
            <w:tcBorders>
              <w:left w:val="nil"/>
            </w:tcBorders>
            <w:vAlign w:val="center"/>
          </w:tcPr>
          <w:p w14:paraId="5ACBA1D0"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vAlign w:val="center"/>
          </w:tcPr>
          <w:p w14:paraId="510B91E9"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3A9062C4" w14:textId="77777777" w:rsidTr="000E56B6">
        <w:trPr>
          <w:trHeight w:val="261"/>
        </w:trPr>
        <w:tc>
          <w:tcPr>
            <w:tcW w:w="538" w:type="dxa"/>
            <w:shd w:val="clear" w:color="auto" w:fill="BDD6EE" w:themeFill="accent1" w:themeFillTint="66"/>
            <w:vAlign w:val="center"/>
          </w:tcPr>
          <w:p w14:paraId="6FEC9A1C"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w:t>
            </w:r>
          </w:p>
        </w:tc>
        <w:tc>
          <w:tcPr>
            <w:tcW w:w="4276" w:type="dxa"/>
            <w:vAlign w:val="center"/>
          </w:tcPr>
          <w:p w14:paraId="62E11995"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Բյուրեղավանի քաղաքային այգի</w:t>
            </w:r>
          </w:p>
        </w:tc>
        <w:tc>
          <w:tcPr>
            <w:tcW w:w="3815" w:type="dxa"/>
            <w:tcBorders>
              <w:left w:val="nil"/>
            </w:tcBorders>
            <w:vAlign w:val="center"/>
          </w:tcPr>
          <w:p w14:paraId="709F5B3E"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vAlign w:val="center"/>
          </w:tcPr>
          <w:p w14:paraId="2C7C4BD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24 հա</w:t>
            </w:r>
          </w:p>
        </w:tc>
        <w:tc>
          <w:tcPr>
            <w:tcW w:w="1321" w:type="dxa"/>
            <w:tcBorders>
              <w:left w:val="nil"/>
              <w:right w:val="single" w:sz="4" w:space="0" w:color="000000"/>
            </w:tcBorders>
            <w:vAlign w:val="center"/>
          </w:tcPr>
          <w:p w14:paraId="37773E51"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749E8BE1"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01692A82"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19F6E8B1" w14:textId="77777777" w:rsidTr="000E56B6">
        <w:trPr>
          <w:trHeight w:val="261"/>
        </w:trPr>
        <w:tc>
          <w:tcPr>
            <w:tcW w:w="538" w:type="dxa"/>
            <w:shd w:val="clear" w:color="auto" w:fill="BDD6EE" w:themeFill="accent1" w:themeFillTint="66"/>
            <w:vAlign w:val="center"/>
          </w:tcPr>
          <w:p w14:paraId="5029D31E"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w:t>
            </w:r>
          </w:p>
        </w:tc>
        <w:tc>
          <w:tcPr>
            <w:tcW w:w="4276" w:type="dxa"/>
            <w:vAlign w:val="center"/>
          </w:tcPr>
          <w:p w14:paraId="6F950A00"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Քաղա</w:t>
            </w:r>
            <w:r w:rsidRPr="001431F4">
              <w:rPr>
                <w:rFonts w:ascii="GHEA Mariam" w:hAnsi="GHEA Mariam"/>
                <w:sz w:val="20"/>
                <w:szCs w:val="20"/>
                <w:lang w:val="hy-AM"/>
              </w:rPr>
              <w:t>քապետարանի վարչական շենք</w:t>
            </w:r>
            <w:r w:rsidRPr="00121049">
              <w:rPr>
                <w:rFonts w:ascii="GHEA Mariam" w:hAnsi="GHEA Mariam"/>
                <w:sz w:val="20"/>
                <w:szCs w:val="20"/>
                <w:lang w:val="hy-AM"/>
              </w:rPr>
              <w:t xml:space="preserve"> 2</w:t>
            </w:r>
          </w:p>
        </w:tc>
        <w:tc>
          <w:tcPr>
            <w:tcW w:w="3815" w:type="dxa"/>
            <w:tcBorders>
              <w:left w:val="nil"/>
            </w:tcBorders>
            <w:vAlign w:val="center"/>
          </w:tcPr>
          <w:p w14:paraId="43AD959D"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75518C5C"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1 փողոց</w:t>
            </w:r>
          </w:p>
        </w:tc>
        <w:tc>
          <w:tcPr>
            <w:tcW w:w="1320" w:type="dxa"/>
            <w:tcBorders>
              <w:left w:val="nil"/>
            </w:tcBorders>
            <w:vAlign w:val="center"/>
          </w:tcPr>
          <w:p w14:paraId="5482ADF1"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3457CE98"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279D611B"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5BA31203"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0EA5E815" w14:textId="77777777" w:rsidTr="000E56B6">
        <w:trPr>
          <w:trHeight w:val="261"/>
        </w:trPr>
        <w:tc>
          <w:tcPr>
            <w:tcW w:w="538" w:type="dxa"/>
            <w:shd w:val="clear" w:color="auto" w:fill="BDD6EE" w:themeFill="accent1" w:themeFillTint="66"/>
            <w:vAlign w:val="center"/>
          </w:tcPr>
          <w:p w14:paraId="30497B7C"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4</w:t>
            </w:r>
          </w:p>
        </w:tc>
        <w:tc>
          <w:tcPr>
            <w:tcW w:w="4276" w:type="dxa"/>
            <w:vAlign w:val="center"/>
          </w:tcPr>
          <w:p w14:paraId="0E130BD5"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Բյուրեղավան քաղաքի փողոցային լուսավորվածության համակարգ</w:t>
            </w:r>
          </w:p>
        </w:tc>
        <w:tc>
          <w:tcPr>
            <w:tcW w:w="3815" w:type="dxa"/>
            <w:tcBorders>
              <w:left w:val="nil"/>
            </w:tcBorders>
            <w:vAlign w:val="center"/>
          </w:tcPr>
          <w:p w14:paraId="0BB99E4F"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vAlign w:val="center"/>
          </w:tcPr>
          <w:p w14:paraId="6AFAEB74"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3727A82B"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 xml:space="preserve">լավ </w:t>
            </w:r>
          </w:p>
        </w:tc>
        <w:tc>
          <w:tcPr>
            <w:tcW w:w="2200" w:type="dxa"/>
            <w:tcBorders>
              <w:left w:val="nil"/>
            </w:tcBorders>
            <w:vAlign w:val="center"/>
          </w:tcPr>
          <w:p w14:paraId="076B4A2C"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3A093793"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64B1E210" w14:textId="77777777" w:rsidTr="000E56B6">
        <w:trPr>
          <w:trHeight w:val="261"/>
        </w:trPr>
        <w:tc>
          <w:tcPr>
            <w:tcW w:w="538" w:type="dxa"/>
            <w:shd w:val="clear" w:color="auto" w:fill="BDD6EE" w:themeFill="accent1" w:themeFillTint="66"/>
            <w:vAlign w:val="center"/>
          </w:tcPr>
          <w:p w14:paraId="0DC533C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5</w:t>
            </w:r>
          </w:p>
        </w:tc>
        <w:tc>
          <w:tcPr>
            <w:tcW w:w="4276" w:type="dxa"/>
            <w:vAlign w:val="center"/>
          </w:tcPr>
          <w:p w14:paraId="615F9A47"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Արվեստի դպրոցի շենք</w:t>
            </w:r>
          </w:p>
        </w:tc>
        <w:tc>
          <w:tcPr>
            <w:tcW w:w="3815" w:type="dxa"/>
            <w:tcBorders>
              <w:left w:val="nil"/>
            </w:tcBorders>
            <w:vAlign w:val="center"/>
          </w:tcPr>
          <w:p w14:paraId="2BAE78DA"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5F5EFB9D"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Վազգեն Սարգսյան փողոց</w:t>
            </w:r>
          </w:p>
        </w:tc>
        <w:tc>
          <w:tcPr>
            <w:tcW w:w="1320" w:type="dxa"/>
            <w:tcBorders>
              <w:left w:val="nil"/>
            </w:tcBorders>
            <w:vAlign w:val="center"/>
          </w:tcPr>
          <w:p w14:paraId="59E7AD9F"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27FC82B5"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1D2F1A58"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33126B79"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74EBC466" w14:textId="77777777" w:rsidTr="000E56B6">
        <w:trPr>
          <w:trHeight w:val="261"/>
        </w:trPr>
        <w:tc>
          <w:tcPr>
            <w:tcW w:w="538" w:type="dxa"/>
            <w:shd w:val="clear" w:color="auto" w:fill="BDD6EE" w:themeFill="accent1" w:themeFillTint="66"/>
            <w:vAlign w:val="center"/>
          </w:tcPr>
          <w:p w14:paraId="173A693D"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6</w:t>
            </w:r>
          </w:p>
        </w:tc>
        <w:tc>
          <w:tcPr>
            <w:tcW w:w="4276" w:type="dxa"/>
            <w:vAlign w:val="center"/>
          </w:tcPr>
          <w:p w14:paraId="36E41271"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Մշակույթի տուն</w:t>
            </w:r>
          </w:p>
        </w:tc>
        <w:tc>
          <w:tcPr>
            <w:tcW w:w="3815" w:type="dxa"/>
            <w:tcBorders>
              <w:left w:val="nil"/>
            </w:tcBorders>
            <w:vAlign w:val="center"/>
          </w:tcPr>
          <w:p w14:paraId="66A44540"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47019E0A"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Զորավար Անդրանիկի փողոց</w:t>
            </w:r>
          </w:p>
        </w:tc>
        <w:tc>
          <w:tcPr>
            <w:tcW w:w="1320" w:type="dxa"/>
            <w:tcBorders>
              <w:left w:val="nil"/>
            </w:tcBorders>
            <w:vAlign w:val="center"/>
          </w:tcPr>
          <w:p w14:paraId="2418ADCA"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61CFF526"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01FC99AF"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52A0911C"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686B1C42" w14:textId="77777777" w:rsidTr="000E56B6">
        <w:trPr>
          <w:trHeight w:val="261"/>
        </w:trPr>
        <w:tc>
          <w:tcPr>
            <w:tcW w:w="538" w:type="dxa"/>
            <w:shd w:val="clear" w:color="auto" w:fill="BDD6EE" w:themeFill="accent1" w:themeFillTint="66"/>
            <w:vAlign w:val="center"/>
          </w:tcPr>
          <w:p w14:paraId="13DA7D1C"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7</w:t>
            </w:r>
          </w:p>
        </w:tc>
        <w:tc>
          <w:tcPr>
            <w:tcW w:w="4276" w:type="dxa"/>
            <w:vAlign w:val="center"/>
          </w:tcPr>
          <w:p w14:paraId="3FFE5EFB"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Մանկապարտեզի շենք</w:t>
            </w:r>
          </w:p>
        </w:tc>
        <w:tc>
          <w:tcPr>
            <w:tcW w:w="3815" w:type="dxa"/>
            <w:tcBorders>
              <w:left w:val="nil"/>
            </w:tcBorders>
            <w:vAlign w:val="center"/>
          </w:tcPr>
          <w:p w14:paraId="1C8EABC9"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28610760"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Երիտասարդական փողոց</w:t>
            </w:r>
          </w:p>
        </w:tc>
        <w:tc>
          <w:tcPr>
            <w:tcW w:w="1320" w:type="dxa"/>
            <w:tcBorders>
              <w:left w:val="nil"/>
            </w:tcBorders>
            <w:vAlign w:val="center"/>
          </w:tcPr>
          <w:p w14:paraId="2D64C10C"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0D4EB4AA"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1F75A64A"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7F793820"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65FC5E8B" w14:textId="77777777" w:rsidTr="000E56B6">
        <w:trPr>
          <w:trHeight w:val="261"/>
        </w:trPr>
        <w:tc>
          <w:tcPr>
            <w:tcW w:w="538" w:type="dxa"/>
            <w:shd w:val="clear" w:color="auto" w:fill="BDD6EE" w:themeFill="accent1" w:themeFillTint="66"/>
            <w:vAlign w:val="center"/>
          </w:tcPr>
          <w:p w14:paraId="7027FAE6"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8</w:t>
            </w:r>
          </w:p>
        </w:tc>
        <w:tc>
          <w:tcPr>
            <w:tcW w:w="4276" w:type="dxa"/>
            <w:vAlign w:val="center"/>
          </w:tcPr>
          <w:p w14:paraId="48D12B1C"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Քաղաքային պոլիկլինիկայի շենք</w:t>
            </w:r>
          </w:p>
        </w:tc>
        <w:tc>
          <w:tcPr>
            <w:tcW w:w="3815" w:type="dxa"/>
            <w:tcBorders>
              <w:left w:val="nil"/>
            </w:tcBorders>
            <w:vAlign w:val="center"/>
          </w:tcPr>
          <w:p w14:paraId="1B6FBE32"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28E042A8"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2-րդ փողոց</w:t>
            </w:r>
          </w:p>
        </w:tc>
        <w:tc>
          <w:tcPr>
            <w:tcW w:w="1320" w:type="dxa"/>
            <w:tcBorders>
              <w:left w:val="nil"/>
            </w:tcBorders>
            <w:vAlign w:val="center"/>
          </w:tcPr>
          <w:p w14:paraId="3E69ED3D"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00BF1E92"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3F047F9C"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2AA062D5"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5F55C584" w14:textId="77777777" w:rsidTr="000E56B6">
        <w:trPr>
          <w:trHeight w:val="261"/>
        </w:trPr>
        <w:tc>
          <w:tcPr>
            <w:tcW w:w="538" w:type="dxa"/>
            <w:shd w:val="clear" w:color="auto" w:fill="BDD6EE" w:themeFill="accent1" w:themeFillTint="66"/>
            <w:vAlign w:val="center"/>
          </w:tcPr>
          <w:p w14:paraId="1DC3DA2F"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9</w:t>
            </w:r>
          </w:p>
        </w:tc>
        <w:tc>
          <w:tcPr>
            <w:tcW w:w="4276" w:type="dxa"/>
            <w:vAlign w:val="center"/>
          </w:tcPr>
          <w:p w14:paraId="7D95EED3"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 xml:space="preserve">Քաղաքային գրադարանի շենք  16/43                                                                          </w:t>
            </w:r>
          </w:p>
        </w:tc>
        <w:tc>
          <w:tcPr>
            <w:tcW w:w="3815" w:type="dxa"/>
            <w:tcBorders>
              <w:left w:val="nil"/>
            </w:tcBorders>
            <w:vAlign w:val="center"/>
          </w:tcPr>
          <w:p w14:paraId="7BF805D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7506012B"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vAlign w:val="center"/>
          </w:tcPr>
          <w:p w14:paraId="0267C1A4"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617C5D29"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լավ</w:t>
            </w:r>
          </w:p>
        </w:tc>
        <w:tc>
          <w:tcPr>
            <w:tcW w:w="2200" w:type="dxa"/>
            <w:tcBorders>
              <w:left w:val="nil"/>
            </w:tcBorders>
            <w:vAlign w:val="center"/>
          </w:tcPr>
          <w:p w14:paraId="7B0ECAA8"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vAlign w:val="center"/>
          </w:tcPr>
          <w:p w14:paraId="01817AEF"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00EFE23C" w14:textId="77777777" w:rsidTr="000E56B6">
        <w:trPr>
          <w:trHeight w:val="261"/>
        </w:trPr>
        <w:tc>
          <w:tcPr>
            <w:tcW w:w="538" w:type="dxa"/>
            <w:shd w:val="clear" w:color="auto" w:fill="BDD6EE" w:themeFill="accent1" w:themeFillTint="66"/>
            <w:vAlign w:val="center"/>
          </w:tcPr>
          <w:p w14:paraId="7887369D"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10</w:t>
            </w:r>
          </w:p>
        </w:tc>
        <w:tc>
          <w:tcPr>
            <w:tcW w:w="4276" w:type="dxa"/>
            <w:vAlign w:val="center"/>
          </w:tcPr>
          <w:p w14:paraId="76470C49"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Գերեզմանատուն</w:t>
            </w:r>
          </w:p>
        </w:tc>
        <w:tc>
          <w:tcPr>
            <w:tcW w:w="3815" w:type="dxa"/>
            <w:tcBorders>
              <w:left w:val="nil"/>
            </w:tcBorders>
          </w:tcPr>
          <w:p w14:paraId="1EAF320D"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421FD4FE"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5A3AFDEC"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242C24EC" w14:textId="6832A694" w:rsidR="008D52D1" w:rsidRPr="00121049" w:rsidRDefault="00121049"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4C913193"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7927A4F2"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7C9A171F" w14:textId="77777777" w:rsidTr="000E56B6">
        <w:trPr>
          <w:trHeight w:val="261"/>
        </w:trPr>
        <w:tc>
          <w:tcPr>
            <w:tcW w:w="538" w:type="dxa"/>
            <w:shd w:val="clear" w:color="auto" w:fill="BDD6EE" w:themeFill="accent1" w:themeFillTint="66"/>
            <w:vAlign w:val="center"/>
          </w:tcPr>
          <w:p w14:paraId="0DC6D74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lastRenderedPageBreak/>
              <w:t>11</w:t>
            </w:r>
          </w:p>
        </w:tc>
        <w:tc>
          <w:tcPr>
            <w:tcW w:w="4276" w:type="dxa"/>
            <w:vAlign w:val="center"/>
          </w:tcPr>
          <w:p w14:paraId="203CF96A"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Թիվ 48 շենքից  6 սենյակ</w:t>
            </w:r>
          </w:p>
        </w:tc>
        <w:tc>
          <w:tcPr>
            <w:tcW w:w="3815" w:type="dxa"/>
            <w:tcBorders>
              <w:left w:val="nil"/>
            </w:tcBorders>
          </w:tcPr>
          <w:p w14:paraId="5E390ED7"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4DFB408F"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3AE88611"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056C0508"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1C09C8F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3E707DE2"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4941645E" w14:textId="77777777" w:rsidTr="000E56B6">
        <w:trPr>
          <w:trHeight w:val="261"/>
        </w:trPr>
        <w:tc>
          <w:tcPr>
            <w:tcW w:w="538" w:type="dxa"/>
            <w:shd w:val="clear" w:color="auto" w:fill="BDD6EE" w:themeFill="accent1" w:themeFillTint="66"/>
            <w:vAlign w:val="center"/>
          </w:tcPr>
          <w:p w14:paraId="3E76002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12</w:t>
            </w:r>
          </w:p>
        </w:tc>
        <w:tc>
          <w:tcPr>
            <w:tcW w:w="4276" w:type="dxa"/>
            <w:vAlign w:val="center"/>
          </w:tcPr>
          <w:p w14:paraId="4FF1277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Թիվ</w:t>
            </w:r>
            <w:r w:rsidRPr="001431F4">
              <w:rPr>
                <w:rFonts w:ascii="GHEA Mariam" w:hAnsi="GHEA Mariam"/>
                <w:sz w:val="20"/>
                <w:szCs w:val="20"/>
                <w:lang w:val="hy-AM"/>
              </w:rPr>
              <w:t xml:space="preserve"> 49 </w:t>
            </w:r>
            <w:r w:rsidRPr="00121049">
              <w:rPr>
                <w:rFonts w:ascii="GHEA Mariam" w:hAnsi="GHEA Mariam"/>
                <w:sz w:val="20"/>
                <w:szCs w:val="20"/>
                <w:lang w:val="hy-AM"/>
              </w:rPr>
              <w:t>շենքից</w:t>
            </w:r>
            <w:r w:rsidRPr="001431F4">
              <w:rPr>
                <w:rFonts w:ascii="GHEA Mariam" w:hAnsi="GHEA Mariam"/>
                <w:sz w:val="20"/>
                <w:szCs w:val="20"/>
                <w:lang w:val="hy-AM"/>
              </w:rPr>
              <w:t xml:space="preserve">  76/49 </w:t>
            </w:r>
            <w:r w:rsidRPr="00121049">
              <w:rPr>
                <w:rFonts w:ascii="GHEA Mariam" w:hAnsi="GHEA Mariam"/>
                <w:sz w:val="20"/>
                <w:szCs w:val="20"/>
                <w:lang w:val="hy-AM"/>
              </w:rPr>
              <w:t>սեփ</w:t>
            </w:r>
            <w:r w:rsidRPr="001431F4">
              <w:rPr>
                <w:rFonts w:ascii="GHEA Mariam" w:hAnsi="GHEA Mariam"/>
                <w:sz w:val="20"/>
                <w:szCs w:val="20"/>
                <w:lang w:val="hy-AM"/>
              </w:rPr>
              <w:t>. 27</w:t>
            </w:r>
            <w:r w:rsidRPr="00121049">
              <w:rPr>
                <w:rFonts w:ascii="GHEA Mariam" w:hAnsi="GHEA Mariam"/>
                <w:sz w:val="20"/>
                <w:szCs w:val="20"/>
                <w:lang w:val="hy-AM"/>
              </w:rPr>
              <w:t>չսեփ</w:t>
            </w:r>
            <w:r w:rsidRPr="001431F4">
              <w:rPr>
                <w:rFonts w:ascii="GHEA Mariam" w:hAnsi="GHEA Mariam"/>
                <w:sz w:val="20"/>
                <w:szCs w:val="20"/>
                <w:lang w:val="hy-AM"/>
              </w:rPr>
              <w:t xml:space="preserve">/ </w:t>
            </w:r>
            <w:r w:rsidRPr="00121049">
              <w:rPr>
                <w:rFonts w:ascii="GHEA Mariam" w:hAnsi="GHEA Mariam"/>
                <w:sz w:val="20"/>
                <w:szCs w:val="20"/>
                <w:lang w:val="hy-AM"/>
              </w:rPr>
              <w:t>սենյակ</w:t>
            </w:r>
          </w:p>
        </w:tc>
        <w:tc>
          <w:tcPr>
            <w:tcW w:w="3815" w:type="dxa"/>
            <w:tcBorders>
              <w:left w:val="nil"/>
            </w:tcBorders>
          </w:tcPr>
          <w:p w14:paraId="7184FD9D"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16025F02"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740383A6"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45DE72C9"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01E6700D"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00654CD6"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29148022" w14:textId="77777777" w:rsidTr="000E56B6">
        <w:trPr>
          <w:trHeight w:val="261"/>
        </w:trPr>
        <w:tc>
          <w:tcPr>
            <w:tcW w:w="538" w:type="dxa"/>
            <w:shd w:val="clear" w:color="auto" w:fill="BDD6EE" w:themeFill="accent1" w:themeFillTint="66"/>
            <w:vAlign w:val="center"/>
          </w:tcPr>
          <w:p w14:paraId="6CB4449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13</w:t>
            </w:r>
          </w:p>
        </w:tc>
        <w:tc>
          <w:tcPr>
            <w:tcW w:w="4276" w:type="dxa"/>
            <w:vAlign w:val="center"/>
          </w:tcPr>
          <w:p w14:paraId="5AB7DAEC"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Օղակաձև</w:t>
            </w:r>
            <w:r w:rsidRPr="001431F4">
              <w:rPr>
                <w:rFonts w:ascii="GHEA Mariam" w:hAnsi="GHEA Mariam"/>
                <w:sz w:val="20"/>
                <w:szCs w:val="20"/>
                <w:lang w:val="hy-AM"/>
              </w:rPr>
              <w:t xml:space="preserve"> </w:t>
            </w:r>
            <w:r w:rsidRPr="00121049">
              <w:rPr>
                <w:rFonts w:ascii="GHEA Mariam" w:hAnsi="GHEA Mariam"/>
                <w:sz w:val="20"/>
                <w:szCs w:val="20"/>
                <w:lang w:val="hy-AM"/>
              </w:rPr>
              <w:t>փողոց</w:t>
            </w:r>
            <w:r w:rsidRPr="001431F4">
              <w:rPr>
                <w:rFonts w:ascii="GHEA Mariam" w:hAnsi="GHEA Mariam"/>
                <w:sz w:val="20"/>
                <w:szCs w:val="20"/>
                <w:lang w:val="hy-AM"/>
              </w:rPr>
              <w:t xml:space="preserve"> 4-</w:t>
            </w:r>
            <w:r w:rsidRPr="00121049">
              <w:rPr>
                <w:rFonts w:ascii="GHEA Mariam" w:hAnsi="GHEA Mariam"/>
                <w:sz w:val="20"/>
                <w:szCs w:val="20"/>
                <w:lang w:val="hy-AM"/>
              </w:rPr>
              <w:t>րդ</w:t>
            </w:r>
            <w:r w:rsidRPr="001431F4">
              <w:rPr>
                <w:rFonts w:ascii="GHEA Mariam" w:hAnsi="GHEA Mariam"/>
                <w:sz w:val="20"/>
                <w:szCs w:val="20"/>
                <w:lang w:val="hy-AM"/>
              </w:rPr>
              <w:t xml:space="preserve"> </w:t>
            </w:r>
            <w:r w:rsidRPr="00121049">
              <w:rPr>
                <w:rFonts w:ascii="GHEA Mariam" w:hAnsi="GHEA Mariam"/>
                <w:sz w:val="20"/>
                <w:szCs w:val="20"/>
                <w:lang w:val="hy-AM"/>
              </w:rPr>
              <w:t>հանրակացարան</w:t>
            </w:r>
            <w:r w:rsidRPr="001431F4">
              <w:rPr>
                <w:rFonts w:ascii="GHEA Mariam" w:hAnsi="GHEA Mariam"/>
                <w:sz w:val="20"/>
                <w:szCs w:val="20"/>
                <w:lang w:val="hy-AM"/>
              </w:rPr>
              <w:t xml:space="preserve"> /50-</w:t>
            </w:r>
            <w:r w:rsidRPr="00121049">
              <w:rPr>
                <w:rFonts w:ascii="GHEA Mariam" w:hAnsi="GHEA Mariam"/>
                <w:sz w:val="20"/>
                <w:szCs w:val="20"/>
                <w:lang w:val="hy-AM"/>
              </w:rPr>
              <w:t>րդ</w:t>
            </w:r>
            <w:r w:rsidRPr="001431F4">
              <w:rPr>
                <w:rFonts w:ascii="GHEA Mariam" w:hAnsi="GHEA Mariam"/>
                <w:sz w:val="20"/>
                <w:szCs w:val="20"/>
                <w:lang w:val="hy-AM"/>
              </w:rPr>
              <w:t xml:space="preserve"> </w:t>
            </w:r>
            <w:r w:rsidRPr="00121049">
              <w:rPr>
                <w:rFonts w:ascii="GHEA Mariam" w:hAnsi="GHEA Mariam"/>
                <w:sz w:val="20"/>
                <w:szCs w:val="20"/>
                <w:lang w:val="hy-AM"/>
              </w:rPr>
              <w:t>շենք</w:t>
            </w:r>
            <w:r w:rsidRPr="001431F4">
              <w:rPr>
                <w:rFonts w:ascii="GHEA Mariam" w:hAnsi="GHEA Mariam"/>
                <w:sz w:val="20"/>
                <w:szCs w:val="20"/>
                <w:lang w:val="hy-AM"/>
              </w:rPr>
              <w:t xml:space="preserve"> 110 </w:t>
            </w:r>
            <w:r w:rsidRPr="00121049">
              <w:rPr>
                <w:rFonts w:ascii="GHEA Mariam" w:hAnsi="GHEA Mariam"/>
                <w:sz w:val="20"/>
                <w:szCs w:val="20"/>
                <w:lang w:val="hy-AM"/>
              </w:rPr>
              <w:t>ս</w:t>
            </w:r>
            <w:r w:rsidRPr="001431F4">
              <w:rPr>
                <w:rFonts w:ascii="GHEA Mariam" w:hAnsi="GHEA Mariam"/>
                <w:sz w:val="20"/>
                <w:szCs w:val="20"/>
                <w:lang w:val="hy-AM"/>
              </w:rPr>
              <w:t>/66</w:t>
            </w:r>
            <w:r w:rsidRPr="00121049">
              <w:rPr>
                <w:rFonts w:ascii="GHEA Mariam" w:hAnsi="GHEA Mariam"/>
                <w:sz w:val="20"/>
                <w:szCs w:val="20"/>
                <w:lang w:val="hy-AM"/>
              </w:rPr>
              <w:t>չս</w:t>
            </w:r>
            <w:r w:rsidRPr="001431F4">
              <w:rPr>
                <w:rFonts w:ascii="GHEA Mariam" w:hAnsi="GHEA Mariam"/>
                <w:sz w:val="20"/>
                <w:szCs w:val="20"/>
                <w:lang w:val="hy-AM"/>
              </w:rPr>
              <w:t xml:space="preserve"> 44</w:t>
            </w:r>
            <w:r w:rsidRPr="00121049">
              <w:rPr>
                <w:rFonts w:ascii="GHEA Mariam" w:hAnsi="GHEA Mariam"/>
                <w:sz w:val="20"/>
                <w:szCs w:val="20"/>
                <w:lang w:val="hy-AM"/>
              </w:rPr>
              <w:t>սեփ</w:t>
            </w:r>
            <w:r w:rsidRPr="001431F4">
              <w:rPr>
                <w:rFonts w:ascii="GHEA Mariam" w:hAnsi="GHEA Mariam"/>
                <w:sz w:val="20"/>
                <w:szCs w:val="20"/>
                <w:lang w:val="hy-AM"/>
              </w:rPr>
              <w:t>/</w:t>
            </w:r>
          </w:p>
        </w:tc>
        <w:tc>
          <w:tcPr>
            <w:tcW w:w="3815" w:type="dxa"/>
            <w:tcBorders>
              <w:left w:val="nil"/>
            </w:tcBorders>
          </w:tcPr>
          <w:p w14:paraId="5A5684FF"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44390EBE"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5BF75C46"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3B9BCDAF"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 xml:space="preserve">լավ </w:t>
            </w:r>
          </w:p>
        </w:tc>
        <w:tc>
          <w:tcPr>
            <w:tcW w:w="2200" w:type="dxa"/>
            <w:tcBorders>
              <w:left w:val="nil"/>
            </w:tcBorders>
            <w:vAlign w:val="center"/>
          </w:tcPr>
          <w:p w14:paraId="632E8DC3"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0C014DDB"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46229462" w14:textId="77777777" w:rsidTr="000E56B6">
        <w:trPr>
          <w:trHeight w:val="317"/>
        </w:trPr>
        <w:tc>
          <w:tcPr>
            <w:tcW w:w="538" w:type="dxa"/>
            <w:shd w:val="clear" w:color="auto" w:fill="BDD6EE" w:themeFill="accent1" w:themeFillTint="66"/>
            <w:vAlign w:val="center"/>
          </w:tcPr>
          <w:p w14:paraId="12846D53"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14</w:t>
            </w:r>
          </w:p>
        </w:tc>
        <w:tc>
          <w:tcPr>
            <w:tcW w:w="4276" w:type="dxa"/>
            <w:vAlign w:val="center"/>
          </w:tcPr>
          <w:p w14:paraId="7D62BBE0"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 xml:space="preserve">Խաղահրապարակներ  </w:t>
            </w:r>
          </w:p>
        </w:tc>
        <w:tc>
          <w:tcPr>
            <w:tcW w:w="3815" w:type="dxa"/>
            <w:tcBorders>
              <w:left w:val="nil"/>
            </w:tcBorders>
          </w:tcPr>
          <w:p w14:paraId="4FCE7F74"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3FFC6161"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503090B7"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722CAB72"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36BA34F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208FC26D"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747E6EF9" w14:textId="77777777" w:rsidTr="000E56B6">
        <w:trPr>
          <w:trHeight w:val="261"/>
        </w:trPr>
        <w:tc>
          <w:tcPr>
            <w:tcW w:w="538" w:type="dxa"/>
            <w:shd w:val="clear" w:color="auto" w:fill="BDD6EE" w:themeFill="accent1" w:themeFillTint="66"/>
            <w:vAlign w:val="center"/>
          </w:tcPr>
          <w:p w14:paraId="37A343B3"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15</w:t>
            </w:r>
          </w:p>
        </w:tc>
        <w:tc>
          <w:tcPr>
            <w:tcW w:w="4276" w:type="dxa"/>
            <w:vAlign w:val="center"/>
          </w:tcPr>
          <w:p w14:paraId="0D690A8A"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Ներհամայնքային</w:t>
            </w:r>
            <w:r w:rsidRPr="001431F4">
              <w:rPr>
                <w:rFonts w:ascii="GHEA Mariam" w:hAnsi="GHEA Mariam"/>
                <w:sz w:val="20"/>
                <w:szCs w:val="20"/>
                <w:lang w:val="hy-AM"/>
              </w:rPr>
              <w:t xml:space="preserve"> </w:t>
            </w:r>
            <w:r w:rsidRPr="00121049">
              <w:rPr>
                <w:rFonts w:ascii="GHEA Mariam" w:hAnsi="GHEA Mariam"/>
                <w:sz w:val="20"/>
                <w:szCs w:val="20"/>
                <w:lang w:val="hy-AM"/>
              </w:rPr>
              <w:t>նշանակության</w:t>
            </w:r>
            <w:r w:rsidRPr="001431F4">
              <w:rPr>
                <w:rFonts w:ascii="GHEA Mariam" w:hAnsi="GHEA Mariam"/>
                <w:sz w:val="20"/>
                <w:szCs w:val="20"/>
                <w:lang w:val="hy-AM"/>
              </w:rPr>
              <w:t xml:space="preserve"> </w:t>
            </w:r>
            <w:r w:rsidRPr="00121049">
              <w:rPr>
                <w:rFonts w:ascii="GHEA Mariam" w:hAnsi="GHEA Mariam"/>
                <w:sz w:val="20"/>
                <w:szCs w:val="20"/>
                <w:lang w:val="hy-AM"/>
              </w:rPr>
              <w:t>ոռոգման</w:t>
            </w:r>
            <w:r w:rsidRPr="001431F4">
              <w:rPr>
                <w:rFonts w:ascii="GHEA Mariam" w:hAnsi="GHEA Mariam"/>
                <w:sz w:val="20"/>
                <w:szCs w:val="20"/>
                <w:lang w:val="hy-AM"/>
              </w:rPr>
              <w:t xml:space="preserve"> </w:t>
            </w:r>
            <w:r w:rsidRPr="00121049">
              <w:rPr>
                <w:rFonts w:ascii="GHEA Mariam" w:hAnsi="GHEA Mariam"/>
                <w:sz w:val="20"/>
                <w:szCs w:val="20"/>
                <w:lang w:val="hy-AM"/>
              </w:rPr>
              <w:t>ջրի</w:t>
            </w:r>
            <w:r w:rsidRPr="001431F4">
              <w:rPr>
                <w:rFonts w:ascii="GHEA Mariam" w:hAnsi="GHEA Mariam"/>
                <w:sz w:val="20"/>
                <w:szCs w:val="20"/>
                <w:lang w:val="hy-AM"/>
              </w:rPr>
              <w:t xml:space="preserve"> 1 </w:t>
            </w:r>
            <w:r w:rsidRPr="00121049">
              <w:rPr>
                <w:rFonts w:ascii="GHEA Mariam" w:hAnsi="GHEA Mariam"/>
                <w:sz w:val="20"/>
                <w:szCs w:val="20"/>
                <w:lang w:val="hy-AM"/>
              </w:rPr>
              <w:t>համակարգ</w:t>
            </w:r>
          </w:p>
        </w:tc>
        <w:tc>
          <w:tcPr>
            <w:tcW w:w="3815" w:type="dxa"/>
            <w:tcBorders>
              <w:left w:val="nil"/>
            </w:tcBorders>
          </w:tcPr>
          <w:p w14:paraId="11C601D0"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74404C72"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61C1A0FB"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5C49A8DB"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10DFB413"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710C008F"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27602E04" w14:textId="77777777" w:rsidTr="000E56B6">
        <w:trPr>
          <w:trHeight w:val="261"/>
        </w:trPr>
        <w:tc>
          <w:tcPr>
            <w:tcW w:w="538" w:type="dxa"/>
            <w:shd w:val="clear" w:color="auto" w:fill="BDD6EE" w:themeFill="accent1" w:themeFillTint="66"/>
            <w:vAlign w:val="center"/>
          </w:tcPr>
          <w:p w14:paraId="31743E91"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16</w:t>
            </w:r>
          </w:p>
        </w:tc>
        <w:tc>
          <w:tcPr>
            <w:tcW w:w="4276" w:type="dxa"/>
            <w:vAlign w:val="center"/>
          </w:tcPr>
          <w:p w14:paraId="5391211C"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Ներհամայնքային նշանակության ճանապարհներ՝  21.3կմ</w:t>
            </w:r>
          </w:p>
        </w:tc>
        <w:tc>
          <w:tcPr>
            <w:tcW w:w="3815" w:type="dxa"/>
            <w:tcBorders>
              <w:left w:val="nil"/>
            </w:tcBorders>
          </w:tcPr>
          <w:p w14:paraId="01B00040"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580638E4"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01C17207"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75402FEF"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3A7BE946"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3EB1002A"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191103D0" w14:textId="77777777" w:rsidTr="000E56B6">
        <w:trPr>
          <w:trHeight w:val="261"/>
        </w:trPr>
        <w:tc>
          <w:tcPr>
            <w:tcW w:w="538" w:type="dxa"/>
            <w:shd w:val="clear" w:color="auto" w:fill="BDD6EE" w:themeFill="accent1" w:themeFillTint="66"/>
            <w:vAlign w:val="center"/>
          </w:tcPr>
          <w:p w14:paraId="2FD2125E"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17</w:t>
            </w:r>
          </w:p>
        </w:tc>
        <w:tc>
          <w:tcPr>
            <w:tcW w:w="4276" w:type="dxa"/>
            <w:vAlign w:val="center"/>
          </w:tcPr>
          <w:p w14:paraId="29175B7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Ներհամայնքային փողոցներ, հրապարակներ ՝   1.1 հա</w:t>
            </w:r>
          </w:p>
        </w:tc>
        <w:tc>
          <w:tcPr>
            <w:tcW w:w="3815" w:type="dxa"/>
            <w:tcBorders>
              <w:left w:val="nil"/>
            </w:tcBorders>
          </w:tcPr>
          <w:p w14:paraId="001DC539"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1123C406"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2423C305"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0AFD5870"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34368087"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29ED8B98"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59BFDF0B" w14:textId="77777777" w:rsidTr="000E56B6">
        <w:trPr>
          <w:trHeight w:val="261"/>
        </w:trPr>
        <w:tc>
          <w:tcPr>
            <w:tcW w:w="538" w:type="dxa"/>
            <w:shd w:val="clear" w:color="auto" w:fill="BDD6EE" w:themeFill="accent1" w:themeFillTint="66"/>
            <w:vAlign w:val="center"/>
          </w:tcPr>
          <w:p w14:paraId="3CCC01E1"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18</w:t>
            </w:r>
          </w:p>
        </w:tc>
        <w:tc>
          <w:tcPr>
            <w:tcW w:w="4276" w:type="dxa"/>
            <w:vAlign w:val="center"/>
          </w:tcPr>
          <w:p w14:paraId="7970DADE" w14:textId="77777777" w:rsidR="008D52D1" w:rsidRPr="00121049"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 xml:space="preserve"> </w:t>
            </w:r>
            <w:r w:rsidRPr="00121049">
              <w:rPr>
                <w:rFonts w:ascii="GHEA Mariam" w:hAnsi="GHEA Mariam"/>
                <w:sz w:val="20"/>
                <w:szCs w:val="20"/>
                <w:lang w:val="hy-AM"/>
              </w:rPr>
              <w:t>Մաքրման</w:t>
            </w:r>
            <w:r w:rsidRPr="001431F4">
              <w:rPr>
                <w:rFonts w:ascii="GHEA Mariam" w:hAnsi="GHEA Mariam"/>
                <w:sz w:val="20"/>
                <w:szCs w:val="20"/>
                <w:lang w:val="hy-AM"/>
              </w:rPr>
              <w:t xml:space="preserve"> </w:t>
            </w:r>
            <w:r w:rsidRPr="00121049">
              <w:rPr>
                <w:rFonts w:ascii="GHEA Mariam" w:hAnsi="GHEA Mariam"/>
                <w:sz w:val="20"/>
                <w:szCs w:val="20"/>
                <w:lang w:val="hy-AM"/>
              </w:rPr>
              <w:t>ջրհան</w:t>
            </w:r>
            <w:r w:rsidRPr="001431F4">
              <w:rPr>
                <w:rFonts w:ascii="GHEA Mariam" w:hAnsi="GHEA Mariam"/>
                <w:sz w:val="20"/>
                <w:szCs w:val="20"/>
                <w:lang w:val="hy-AM"/>
              </w:rPr>
              <w:t xml:space="preserve"> </w:t>
            </w:r>
            <w:r w:rsidRPr="00121049">
              <w:rPr>
                <w:rFonts w:ascii="GHEA Mariam" w:hAnsi="GHEA Mariam"/>
                <w:sz w:val="20"/>
                <w:szCs w:val="20"/>
                <w:lang w:val="hy-AM"/>
              </w:rPr>
              <w:t>կայան</w:t>
            </w:r>
            <w:r w:rsidRPr="001431F4">
              <w:rPr>
                <w:rFonts w:ascii="GHEA Mariam" w:hAnsi="GHEA Mariam"/>
                <w:sz w:val="20"/>
                <w:szCs w:val="20"/>
                <w:lang w:val="hy-AM"/>
              </w:rPr>
              <w:t xml:space="preserve"> </w:t>
            </w:r>
            <w:r w:rsidRPr="00121049">
              <w:rPr>
                <w:rFonts w:ascii="GHEA Mariam" w:hAnsi="GHEA Mariam"/>
                <w:sz w:val="20"/>
                <w:szCs w:val="20"/>
                <w:lang w:val="hy-AM"/>
              </w:rPr>
              <w:t>–</w:t>
            </w:r>
            <w:r w:rsidRPr="001431F4">
              <w:rPr>
                <w:rFonts w:ascii="GHEA Mariam" w:hAnsi="GHEA Mariam"/>
                <w:sz w:val="20"/>
                <w:szCs w:val="20"/>
                <w:lang w:val="hy-AM"/>
              </w:rPr>
              <w:t xml:space="preserve"> 1.361 </w:t>
            </w:r>
            <w:r w:rsidRPr="00121049">
              <w:rPr>
                <w:rFonts w:ascii="GHEA Mariam" w:hAnsi="GHEA Mariam"/>
                <w:sz w:val="20"/>
                <w:szCs w:val="20"/>
                <w:lang w:val="hy-AM"/>
              </w:rPr>
              <w:t>հա</w:t>
            </w:r>
            <w:r w:rsidRPr="001431F4">
              <w:rPr>
                <w:rFonts w:ascii="GHEA Mariam" w:hAnsi="GHEA Mariam"/>
                <w:sz w:val="20"/>
                <w:szCs w:val="20"/>
                <w:lang w:val="hy-AM"/>
              </w:rPr>
              <w:t xml:space="preserve">  </w:t>
            </w:r>
            <w:r w:rsidRPr="00121049">
              <w:rPr>
                <w:rFonts w:ascii="GHEA Mariam" w:hAnsi="GHEA Mariam"/>
                <w:sz w:val="20"/>
                <w:szCs w:val="20"/>
                <w:lang w:val="hy-AM"/>
              </w:rPr>
              <w:t>հող</w:t>
            </w:r>
            <w:r w:rsidRPr="001431F4">
              <w:rPr>
                <w:rFonts w:ascii="GHEA Mariam" w:hAnsi="GHEA Mariam"/>
                <w:sz w:val="20"/>
                <w:szCs w:val="20"/>
                <w:lang w:val="hy-AM"/>
              </w:rPr>
              <w:t xml:space="preserve">, </w:t>
            </w:r>
            <w:r w:rsidRPr="00121049">
              <w:rPr>
                <w:rFonts w:ascii="GHEA Mariam" w:hAnsi="GHEA Mariam"/>
                <w:sz w:val="20"/>
                <w:szCs w:val="20"/>
                <w:lang w:val="hy-AM"/>
              </w:rPr>
              <w:t>շինութ</w:t>
            </w:r>
            <w:r w:rsidRPr="001431F4">
              <w:rPr>
                <w:rFonts w:ascii="GHEA Mariam" w:hAnsi="GHEA Mariam"/>
                <w:sz w:val="20"/>
                <w:szCs w:val="20"/>
                <w:lang w:val="hy-AM"/>
              </w:rPr>
              <w:t xml:space="preserve">. </w:t>
            </w:r>
            <w:r w:rsidRPr="00121049">
              <w:rPr>
                <w:rFonts w:ascii="GHEA Mariam" w:hAnsi="GHEA Mariam"/>
                <w:sz w:val="20"/>
                <w:szCs w:val="20"/>
                <w:lang w:val="hy-AM"/>
              </w:rPr>
              <w:t xml:space="preserve">1556.2քմ                                                                                              </w:t>
            </w:r>
          </w:p>
        </w:tc>
        <w:tc>
          <w:tcPr>
            <w:tcW w:w="3815" w:type="dxa"/>
            <w:tcBorders>
              <w:left w:val="nil"/>
            </w:tcBorders>
          </w:tcPr>
          <w:p w14:paraId="79897772"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29B859E9" w14:textId="77777777" w:rsidR="008D52D1" w:rsidRPr="00121049" w:rsidRDefault="008D52D1" w:rsidP="008D52D1">
            <w:pPr>
              <w:spacing w:after="0" w:line="20" w:lineRule="atLeast"/>
              <w:rPr>
                <w:rFonts w:ascii="GHEA Mariam" w:hAnsi="GHEA Mariam"/>
                <w:sz w:val="20"/>
                <w:szCs w:val="20"/>
                <w:lang w:val="hy-AM"/>
              </w:rPr>
            </w:pPr>
          </w:p>
        </w:tc>
        <w:tc>
          <w:tcPr>
            <w:tcW w:w="1320" w:type="dxa"/>
            <w:tcBorders>
              <w:left w:val="nil"/>
            </w:tcBorders>
          </w:tcPr>
          <w:p w14:paraId="205DFF1C" w14:textId="77777777" w:rsidR="008D52D1" w:rsidRPr="00121049"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5110A93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լավ</w:t>
            </w:r>
          </w:p>
        </w:tc>
        <w:tc>
          <w:tcPr>
            <w:tcW w:w="2200" w:type="dxa"/>
            <w:tcBorders>
              <w:left w:val="nil"/>
            </w:tcBorders>
            <w:vAlign w:val="center"/>
          </w:tcPr>
          <w:p w14:paraId="073981B9"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443253A6"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4E6AB5CD" w14:textId="77777777" w:rsidTr="000E56B6">
        <w:trPr>
          <w:trHeight w:val="452"/>
        </w:trPr>
        <w:tc>
          <w:tcPr>
            <w:tcW w:w="538" w:type="dxa"/>
            <w:shd w:val="clear" w:color="auto" w:fill="BDD6EE" w:themeFill="accent1" w:themeFillTint="66"/>
            <w:vAlign w:val="center"/>
          </w:tcPr>
          <w:p w14:paraId="30DC9DBC"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19</w:t>
            </w:r>
          </w:p>
        </w:tc>
        <w:tc>
          <w:tcPr>
            <w:tcW w:w="4276" w:type="dxa"/>
            <w:vAlign w:val="center"/>
          </w:tcPr>
          <w:p w14:paraId="1A9C0EFD"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Զորավար</w:t>
            </w:r>
            <w:r w:rsidRPr="001431F4">
              <w:rPr>
                <w:rFonts w:ascii="GHEA Mariam" w:hAnsi="GHEA Mariam"/>
                <w:sz w:val="20"/>
                <w:szCs w:val="20"/>
                <w:lang w:val="hy-AM"/>
              </w:rPr>
              <w:t xml:space="preserve"> </w:t>
            </w:r>
            <w:r w:rsidRPr="00121049">
              <w:rPr>
                <w:rFonts w:ascii="GHEA Mariam" w:hAnsi="GHEA Mariam"/>
                <w:sz w:val="20"/>
                <w:szCs w:val="20"/>
                <w:lang w:val="hy-AM"/>
              </w:rPr>
              <w:t>Անդրանիկի</w:t>
            </w:r>
            <w:r w:rsidRPr="001431F4">
              <w:rPr>
                <w:rFonts w:ascii="GHEA Mariam" w:hAnsi="GHEA Mariam"/>
                <w:sz w:val="20"/>
                <w:szCs w:val="20"/>
                <w:lang w:val="hy-AM"/>
              </w:rPr>
              <w:t xml:space="preserve"> </w:t>
            </w:r>
            <w:r w:rsidRPr="00121049">
              <w:rPr>
                <w:rFonts w:ascii="GHEA Mariam" w:hAnsi="GHEA Mariam"/>
                <w:sz w:val="20"/>
                <w:szCs w:val="20"/>
                <w:lang w:val="hy-AM"/>
              </w:rPr>
              <w:t>փողոց</w:t>
            </w:r>
            <w:r w:rsidRPr="001431F4">
              <w:rPr>
                <w:rFonts w:ascii="GHEA Mariam" w:hAnsi="GHEA Mariam"/>
                <w:sz w:val="20"/>
                <w:szCs w:val="20"/>
                <w:lang w:val="hy-AM"/>
              </w:rPr>
              <w:t xml:space="preserve"> 2/84</w:t>
            </w:r>
            <w:r w:rsidRPr="00121049">
              <w:rPr>
                <w:rFonts w:ascii="GHEA Mariam" w:hAnsi="GHEA Mariam"/>
                <w:sz w:val="20"/>
                <w:szCs w:val="20"/>
                <w:lang w:val="hy-AM"/>
              </w:rPr>
              <w:t>հողամաս</w:t>
            </w:r>
            <w:r w:rsidRPr="001431F4">
              <w:rPr>
                <w:rFonts w:ascii="GHEA Mariam" w:hAnsi="GHEA Mariam"/>
                <w:sz w:val="20"/>
                <w:szCs w:val="20"/>
                <w:lang w:val="hy-AM"/>
              </w:rPr>
              <w:t xml:space="preserve">, </w:t>
            </w:r>
            <w:r w:rsidRPr="00121049">
              <w:rPr>
                <w:rFonts w:ascii="GHEA Mariam" w:hAnsi="GHEA Mariam"/>
                <w:sz w:val="20"/>
                <w:szCs w:val="20"/>
                <w:lang w:val="hy-AM"/>
              </w:rPr>
              <w:t>տնտ</w:t>
            </w:r>
            <w:r w:rsidRPr="001431F4">
              <w:rPr>
                <w:rFonts w:ascii="GHEA Mariam" w:hAnsi="GHEA Mariam"/>
                <w:sz w:val="20"/>
                <w:szCs w:val="20"/>
                <w:lang w:val="hy-AM"/>
              </w:rPr>
              <w:t xml:space="preserve">. </w:t>
            </w:r>
            <w:r w:rsidRPr="00121049">
              <w:rPr>
                <w:rFonts w:ascii="GHEA Mariam" w:hAnsi="GHEA Mariam"/>
                <w:sz w:val="20"/>
                <w:szCs w:val="20"/>
                <w:lang w:val="hy-AM"/>
              </w:rPr>
              <w:t>շինութ</w:t>
            </w:r>
            <w:r w:rsidRPr="001431F4">
              <w:rPr>
                <w:rFonts w:ascii="GHEA Mariam" w:hAnsi="GHEA Mariam"/>
                <w:sz w:val="20"/>
                <w:szCs w:val="20"/>
                <w:lang w:val="hy-AM"/>
              </w:rPr>
              <w:t xml:space="preserve">. </w:t>
            </w:r>
            <w:r w:rsidRPr="00121049">
              <w:rPr>
                <w:rFonts w:ascii="GHEA Mariam" w:hAnsi="GHEA Mariam"/>
                <w:sz w:val="20"/>
                <w:szCs w:val="20"/>
                <w:lang w:val="hy-AM"/>
              </w:rPr>
              <w:t>ավտոտնակ</w:t>
            </w:r>
            <w:r w:rsidRPr="001431F4">
              <w:rPr>
                <w:rFonts w:ascii="GHEA Mariam" w:hAnsi="GHEA Mariam"/>
                <w:sz w:val="20"/>
                <w:szCs w:val="20"/>
                <w:lang w:val="hy-AM"/>
              </w:rPr>
              <w:t>,</w:t>
            </w:r>
            <w:r w:rsidRPr="00121049">
              <w:rPr>
                <w:rFonts w:ascii="GHEA Mariam" w:hAnsi="GHEA Mariam"/>
                <w:sz w:val="20"/>
                <w:szCs w:val="20"/>
                <w:lang w:val="hy-AM"/>
              </w:rPr>
              <w:t xml:space="preserve"> ծածկարան</w:t>
            </w:r>
            <w:r w:rsidRPr="001431F4">
              <w:rPr>
                <w:rFonts w:ascii="GHEA Mariam" w:hAnsi="GHEA Mariam"/>
                <w:sz w:val="20"/>
                <w:szCs w:val="20"/>
                <w:lang w:val="hy-AM"/>
              </w:rPr>
              <w:t xml:space="preserve"> -0.014532 </w:t>
            </w:r>
            <w:r w:rsidRPr="00121049">
              <w:rPr>
                <w:rFonts w:ascii="GHEA Mariam" w:hAnsi="GHEA Mariam"/>
                <w:sz w:val="20"/>
                <w:szCs w:val="20"/>
                <w:lang w:val="hy-AM"/>
              </w:rPr>
              <w:t>հա</w:t>
            </w:r>
            <w:r w:rsidRPr="001431F4">
              <w:rPr>
                <w:rFonts w:ascii="GHEA Mariam" w:hAnsi="GHEA Mariam"/>
                <w:sz w:val="20"/>
                <w:szCs w:val="20"/>
                <w:lang w:val="hy-AM"/>
              </w:rPr>
              <w:t xml:space="preserve"> </w:t>
            </w:r>
            <w:r w:rsidRPr="00121049">
              <w:rPr>
                <w:rFonts w:ascii="GHEA Mariam" w:hAnsi="GHEA Mariam"/>
                <w:sz w:val="20"/>
                <w:szCs w:val="20"/>
                <w:lang w:val="hy-AM"/>
              </w:rPr>
              <w:t>հող</w:t>
            </w:r>
            <w:r w:rsidRPr="001431F4">
              <w:rPr>
                <w:rFonts w:ascii="GHEA Mariam" w:hAnsi="GHEA Mariam"/>
                <w:sz w:val="20"/>
                <w:szCs w:val="20"/>
                <w:lang w:val="hy-AM"/>
              </w:rPr>
              <w:t xml:space="preserve"> 82.9 </w:t>
            </w:r>
            <w:r w:rsidRPr="00121049">
              <w:rPr>
                <w:rFonts w:ascii="GHEA Mariam" w:hAnsi="GHEA Mariam"/>
                <w:sz w:val="20"/>
                <w:szCs w:val="20"/>
                <w:lang w:val="hy-AM"/>
              </w:rPr>
              <w:t>քմ</w:t>
            </w:r>
            <w:r w:rsidRPr="001431F4">
              <w:rPr>
                <w:rFonts w:ascii="GHEA Mariam" w:hAnsi="GHEA Mariam"/>
                <w:sz w:val="20"/>
                <w:szCs w:val="20"/>
                <w:lang w:val="hy-AM"/>
              </w:rPr>
              <w:t xml:space="preserve"> </w:t>
            </w:r>
            <w:r w:rsidRPr="00121049">
              <w:rPr>
                <w:rFonts w:ascii="GHEA Mariam" w:hAnsi="GHEA Mariam"/>
                <w:sz w:val="20"/>
                <w:szCs w:val="20"/>
                <w:lang w:val="hy-AM"/>
              </w:rPr>
              <w:t>շին</w:t>
            </w:r>
            <w:r w:rsidRPr="001431F4">
              <w:rPr>
                <w:rFonts w:ascii="GHEA Mariam" w:hAnsi="GHEA Mariam"/>
                <w:sz w:val="20"/>
                <w:szCs w:val="20"/>
                <w:lang w:val="hy-AM"/>
              </w:rPr>
              <w:t>.</w:t>
            </w:r>
          </w:p>
        </w:tc>
        <w:tc>
          <w:tcPr>
            <w:tcW w:w="3815" w:type="dxa"/>
            <w:tcBorders>
              <w:left w:val="nil"/>
            </w:tcBorders>
          </w:tcPr>
          <w:p w14:paraId="6FF7C3A5"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0F197294"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5E4D3EF4"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5474F067"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2537907D"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5FAEC28E"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42D8F3A5" w14:textId="77777777" w:rsidTr="000E56B6">
        <w:trPr>
          <w:trHeight w:val="261"/>
        </w:trPr>
        <w:tc>
          <w:tcPr>
            <w:tcW w:w="538" w:type="dxa"/>
            <w:shd w:val="clear" w:color="auto" w:fill="BDD6EE" w:themeFill="accent1" w:themeFillTint="66"/>
            <w:vAlign w:val="center"/>
          </w:tcPr>
          <w:p w14:paraId="6ECD48BF"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20</w:t>
            </w:r>
          </w:p>
        </w:tc>
        <w:tc>
          <w:tcPr>
            <w:tcW w:w="4276" w:type="dxa"/>
            <w:vAlign w:val="center"/>
          </w:tcPr>
          <w:p w14:paraId="546CA7F8"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Վ</w:t>
            </w:r>
            <w:r w:rsidRPr="001431F4">
              <w:rPr>
                <w:rFonts w:ascii="GHEA Mariam" w:hAnsi="GHEA Mariam"/>
                <w:sz w:val="20"/>
                <w:szCs w:val="20"/>
                <w:lang w:val="hy-AM"/>
              </w:rPr>
              <w:t xml:space="preserve">. </w:t>
            </w:r>
            <w:r w:rsidRPr="00121049">
              <w:rPr>
                <w:rFonts w:ascii="GHEA Mariam" w:hAnsi="GHEA Mariam"/>
                <w:sz w:val="20"/>
                <w:szCs w:val="20"/>
                <w:lang w:val="hy-AM"/>
              </w:rPr>
              <w:t>Սարգսյանի</w:t>
            </w:r>
            <w:r w:rsidRPr="001431F4">
              <w:rPr>
                <w:rFonts w:ascii="GHEA Mariam" w:hAnsi="GHEA Mariam"/>
                <w:sz w:val="20"/>
                <w:szCs w:val="20"/>
                <w:lang w:val="hy-AM"/>
              </w:rPr>
              <w:t xml:space="preserve"> </w:t>
            </w:r>
            <w:r w:rsidRPr="00121049">
              <w:rPr>
                <w:rFonts w:ascii="GHEA Mariam" w:hAnsi="GHEA Mariam"/>
                <w:sz w:val="20"/>
                <w:szCs w:val="20"/>
                <w:lang w:val="hy-AM"/>
              </w:rPr>
              <w:t>փողոց</w:t>
            </w:r>
            <w:r w:rsidRPr="001431F4">
              <w:rPr>
                <w:rFonts w:ascii="GHEA Mariam" w:hAnsi="GHEA Mariam"/>
                <w:sz w:val="20"/>
                <w:szCs w:val="20"/>
                <w:lang w:val="hy-AM"/>
              </w:rPr>
              <w:t xml:space="preserve"> 16 </w:t>
            </w:r>
            <w:r w:rsidRPr="00121049">
              <w:rPr>
                <w:rFonts w:ascii="GHEA Mariam" w:hAnsi="GHEA Mariam"/>
                <w:sz w:val="20"/>
                <w:szCs w:val="20"/>
                <w:lang w:val="hy-AM"/>
              </w:rPr>
              <w:t>շենք</w:t>
            </w:r>
            <w:r w:rsidRPr="001431F4">
              <w:rPr>
                <w:rFonts w:ascii="GHEA Mariam" w:hAnsi="GHEA Mariam"/>
                <w:sz w:val="20"/>
                <w:szCs w:val="20"/>
                <w:lang w:val="hy-AM"/>
              </w:rPr>
              <w:t xml:space="preserve">  </w:t>
            </w:r>
            <w:r w:rsidRPr="00121049">
              <w:rPr>
                <w:rFonts w:ascii="GHEA Mariam" w:hAnsi="GHEA Mariam"/>
                <w:sz w:val="20"/>
                <w:szCs w:val="20"/>
                <w:lang w:val="hy-AM"/>
              </w:rPr>
              <w:t>թիվ</w:t>
            </w:r>
            <w:r w:rsidRPr="001431F4">
              <w:rPr>
                <w:rFonts w:ascii="GHEA Mariam" w:hAnsi="GHEA Mariam"/>
                <w:sz w:val="20"/>
                <w:szCs w:val="20"/>
                <w:lang w:val="hy-AM"/>
              </w:rPr>
              <w:t xml:space="preserve"> 44 </w:t>
            </w:r>
            <w:r w:rsidRPr="00121049">
              <w:rPr>
                <w:rFonts w:ascii="GHEA Mariam" w:hAnsi="GHEA Mariam"/>
                <w:sz w:val="20"/>
                <w:szCs w:val="20"/>
                <w:lang w:val="hy-AM"/>
              </w:rPr>
              <w:t>տարածք</w:t>
            </w:r>
            <w:r w:rsidRPr="001431F4">
              <w:rPr>
                <w:rFonts w:ascii="GHEA Mariam" w:hAnsi="GHEA Mariam"/>
                <w:sz w:val="20"/>
                <w:szCs w:val="20"/>
                <w:lang w:val="hy-AM"/>
              </w:rPr>
              <w:t xml:space="preserve"> </w:t>
            </w:r>
            <w:r w:rsidRPr="00121049">
              <w:rPr>
                <w:rFonts w:ascii="GHEA Mariam" w:hAnsi="GHEA Mariam"/>
                <w:sz w:val="20"/>
                <w:szCs w:val="20"/>
                <w:lang w:val="hy-AM"/>
              </w:rPr>
              <w:t>–</w:t>
            </w:r>
            <w:r w:rsidRPr="001431F4">
              <w:rPr>
                <w:rFonts w:ascii="GHEA Mariam" w:hAnsi="GHEA Mariam"/>
                <w:sz w:val="20"/>
                <w:szCs w:val="20"/>
                <w:lang w:val="hy-AM"/>
              </w:rPr>
              <w:t xml:space="preserve"> 83.4 </w:t>
            </w:r>
            <w:r w:rsidRPr="00121049">
              <w:rPr>
                <w:rFonts w:ascii="GHEA Mariam" w:hAnsi="GHEA Mariam"/>
                <w:sz w:val="20"/>
                <w:szCs w:val="20"/>
                <w:lang w:val="hy-AM"/>
              </w:rPr>
              <w:t>քմ</w:t>
            </w:r>
          </w:p>
        </w:tc>
        <w:tc>
          <w:tcPr>
            <w:tcW w:w="3815" w:type="dxa"/>
            <w:tcBorders>
              <w:left w:val="nil"/>
            </w:tcBorders>
          </w:tcPr>
          <w:p w14:paraId="6774B42D"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03310F73"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0C2A4DE0"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4DFA4C77"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 xml:space="preserve">լավ </w:t>
            </w:r>
          </w:p>
        </w:tc>
        <w:tc>
          <w:tcPr>
            <w:tcW w:w="2200" w:type="dxa"/>
            <w:tcBorders>
              <w:left w:val="nil"/>
            </w:tcBorders>
            <w:vAlign w:val="center"/>
          </w:tcPr>
          <w:p w14:paraId="165443A5"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39B3D401"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6976FFFB" w14:textId="77777777" w:rsidTr="000E56B6">
        <w:trPr>
          <w:trHeight w:val="443"/>
        </w:trPr>
        <w:tc>
          <w:tcPr>
            <w:tcW w:w="538" w:type="dxa"/>
            <w:shd w:val="clear" w:color="auto" w:fill="BDD6EE" w:themeFill="accent1" w:themeFillTint="66"/>
            <w:vAlign w:val="center"/>
          </w:tcPr>
          <w:p w14:paraId="1807CD2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21</w:t>
            </w:r>
          </w:p>
        </w:tc>
        <w:tc>
          <w:tcPr>
            <w:tcW w:w="4276" w:type="dxa"/>
            <w:vAlign w:val="center"/>
          </w:tcPr>
          <w:p w14:paraId="7E55D3DD"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Կոտայքի</w:t>
            </w:r>
            <w:r w:rsidRPr="001431F4">
              <w:rPr>
                <w:rFonts w:ascii="GHEA Mariam" w:hAnsi="GHEA Mariam"/>
                <w:sz w:val="20"/>
                <w:szCs w:val="20"/>
                <w:lang w:val="hy-AM"/>
              </w:rPr>
              <w:t xml:space="preserve"> </w:t>
            </w:r>
            <w:r w:rsidRPr="00121049">
              <w:rPr>
                <w:rFonts w:ascii="GHEA Mariam" w:hAnsi="GHEA Mariam"/>
                <w:sz w:val="20"/>
                <w:szCs w:val="20"/>
                <w:lang w:val="hy-AM"/>
              </w:rPr>
              <w:t>փողոց</w:t>
            </w:r>
            <w:r w:rsidRPr="001431F4">
              <w:rPr>
                <w:rFonts w:ascii="GHEA Mariam" w:hAnsi="GHEA Mariam"/>
                <w:sz w:val="20"/>
                <w:szCs w:val="20"/>
                <w:lang w:val="hy-AM"/>
              </w:rPr>
              <w:t xml:space="preserve"> 1-</w:t>
            </w:r>
            <w:r w:rsidRPr="00121049">
              <w:rPr>
                <w:rFonts w:ascii="GHEA Mariam" w:hAnsi="GHEA Mariam"/>
                <w:sz w:val="20"/>
                <w:szCs w:val="20"/>
                <w:lang w:val="hy-AM"/>
              </w:rPr>
              <w:t>ին</w:t>
            </w:r>
            <w:r w:rsidRPr="001431F4">
              <w:rPr>
                <w:rFonts w:ascii="GHEA Mariam" w:hAnsi="GHEA Mariam"/>
                <w:sz w:val="20"/>
                <w:szCs w:val="20"/>
                <w:lang w:val="hy-AM"/>
              </w:rPr>
              <w:t xml:space="preserve"> </w:t>
            </w:r>
            <w:r w:rsidRPr="00121049">
              <w:rPr>
                <w:rFonts w:ascii="GHEA Mariam" w:hAnsi="GHEA Mariam"/>
                <w:sz w:val="20"/>
                <w:szCs w:val="20"/>
                <w:lang w:val="hy-AM"/>
              </w:rPr>
              <w:t>շենքի</w:t>
            </w:r>
            <w:r w:rsidRPr="001431F4">
              <w:rPr>
                <w:rFonts w:ascii="GHEA Mariam" w:hAnsi="GHEA Mariam"/>
                <w:sz w:val="20"/>
                <w:szCs w:val="20"/>
                <w:lang w:val="hy-AM"/>
              </w:rPr>
              <w:t xml:space="preserve"> </w:t>
            </w:r>
            <w:r w:rsidRPr="00121049">
              <w:rPr>
                <w:rFonts w:ascii="GHEA Mariam" w:hAnsi="GHEA Mariam"/>
                <w:sz w:val="20"/>
                <w:szCs w:val="20"/>
                <w:lang w:val="hy-AM"/>
              </w:rPr>
              <w:t>հարևանությամբ</w:t>
            </w:r>
            <w:r w:rsidRPr="001431F4">
              <w:rPr>
                <w:rFonts w:ascii="GHEA Mariam" w:hAnsi="GHEA Mariam"/>
                <w:sz w:val="20"/>
                <w:szCs w:val="20"/>
                <w:lang w:val="hy-AM"/>
              </w:rPr>
              <w:t xml:space="preserve"> </w:t>
            </w:r>
            <w:r w:rsidRPr="00121049">
              <w:rPr>
                <w:rFonts w:ascii="GHEA Mariam" w:hAnsi="GHEA Mariam"/>
                <w:sz w:val="20"/>
                <w:szCs w:val="20"/>
                <w:lang w:val="hy-AM"/>
              </w:rPr>
              <w:t>խանութ</w:t>
            </w:r>
            <w:r w:rsidRPr="001431F4">
              <w:rPr>
                <w:rFonts w:ascii="GHEA Mariam" w:hAnsi="GHEA Mariam"/>
                <w:sz w:val="20"/>
                <w:szCs w:val="20"/>
                <w:lang w:val="hy-AM"/>
              </w:rPr>
              <w:t xml:space="preserve"> </w:t>
            </w:r>
            <w:r w:rsidRPr="00121049">
              <w:rPr>
                <w:rFonts w:ascii="GHEA Mariam" w:hAnsi="GHEA Mariam"/>
                <w:sz w:val="20"/>
                <w:szCs w:val="20"/>
                <w:lang w:val="hy-AM"/>
              </w:rPr>
              <w:t>և</w:t>
            </w:r>
            <w:r w:rsidRPr="001431F4">
              <w:rPr>
                <w:rFonts w:ascii="GHEA Mariam" w:hAnsi="GHEA Mariam"/>
                <w:sz w:val="20"/>
                <w:szCs w:val="20"/>
                <w:lang w:val="hy-AM"/>
              </w:rPr>
              <w:t xml:space="preserve"> </w:t>
            </w:r>
            <w:r w:rsidRPr="00121049">
              <w:rPr>
                <w:rFonts w:ascii="GHEA Mariam" w:hAnsi="GHEA Mariam"/>
                <w:sz w:val="20"/>
                <w:szCs w:val="20"/>
                <w:lang w:val="hy-AM"/>
              </w:rPr>
              <w:t>կիսակառույց ՝ հող</w:t>
            </w:r>
            <w:r w:rsidRPr="001431F4">
              <w:rPr>
                <w:rFonts w:ascii="GHEA Mariam" w:hAnsi="GHEA Mariam"/>
                <w:sz w:val="20"/>
                <w:szCs w:val="20"/>
                <w:lang w:val="hy-AM"/>
              </w:rPr>
              <w:t xml:space="preserve"> 0.5005 </w:t>
            </w:r>
            <w:r w:rsidRPr="00121049">
              <w:rPr>
                <w:rFonts w:ascii="GHEA Mariam" w:hAnsi="GHEA Mariam"/>
                <w:sz w:val="20"/>
                <w:szCs w:val="20"/>
                <w:lang w:val="hy-AM"/>
              </w:rPr>
              <w:t>հա</w:t>
            </w:r>
            <w:r w:rsidRPr="001431F4">
              <w:rPr>
                <w:rFonts w:ascii="GHEA Mariam" w:hAnsi="GHEA Mariam"/>
                <w:sz w:val="20"/>
                <w:szCs w:val="20"/>
                <w:lang w:val="hy-AM"/>
              </w:rPr>
              <w:t xml:space="preserve">  </w:t>
            </w:r>
            <w:r w:rsidRPr="00121049">
              <w:rPr>
                <w:rFonts w:ascii="GHEA Mariam" w:hAnsi="GHEA Mariam"/>
                <w:sz w:val="20"/>
                <w:szCs w:val="20"/>
                <w:lang w:val="hy-AM"/>
              </w:rPr>
              <w:t>շին</w:t>
            </w:r>
            <w:r w:rsidRPr="001431F4">
              <w:rPr>
                <w:rFonts w:ascii="GHEA Mariam" w:hAnsi="GHEA Mariam"/>
                <w:sz w:val="20"/>
                <w:szCs w:val="20"/>
                <w:lang w:val="hy-AM"/>
              </w:rPr>
              <w:t xml:space="preserve">. </w:t>
            </w:r>
            <w:r w:rsidRPr="00121049">
              <w:rPr>
                <w:rFonts w:ascii="GHEA Mariam" w:hAnsi="GHEA Mariam"/>
                <w:sz w:val="20"/>
                <w:szCs w:val="20"/>
                <w:lang w:val="hy-AM"/>
              </w:rPr>
              <w:t>–</w:t>
            </w:r>
            <w:r w:rsidRPr="001431F4">
              <w:rPr>
                <w:rFonts w:ascii="GHEA Mariam" w:hAnsi="GHEA Mariam"/>
                <w:sz w:val="20"/>
                <w:szCs w:val="20"/>
                <w:lang w:val="hy-AM"/>
              </w:rPr>
              <w:t xml:space="preserve"> 45.6</w:t>
            </w:r>
            <w:r w:rsidRPr="00121049">
              <w:rPr>
                <w:rFonts w:ascii="GHEA Mariam" w:hAnsi="GHEA Mariam"/>
                <w:sz w:val="20"/>
                <w:szCs w:val="20"/>
                <w:lang w:val="hy-AM"/>
              </w:rPr>
              <w:t>քմ</w:t>
            </w:r>
          </w:p>
        </w:tc>
        <w:tc>
          <w:tcPr>
            <w:tcW w:w="3815" w:type="dxa"/>
            <w:tcBorders>
              <w:left w:val="nil"/>
            </w:tcBorders>
          </w:tcPr>
          <w:p w14:paraId="3DADB3C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4BD7BCAD"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2E6E26B2"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52CF3914"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72CD99DE"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5494BF2D"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2EFF70E9" w14:textId="77777777" w:rsidTr="000E56B6">
        <w:trPr>
          <w:trHeight w:val="261"/>
        </w:trPr>
        <w:tc>
          <w:tcPr>
            <w:tcW w:w="538" w:type="dxa"/>
            <w:shd w:val="clear" w:color="auto" w:fill="BDD6EE" w:themeFill="accent1" w:themeFillTint="66"/>
            <w:vAlign w:val="center"/>
          </w:tcPr>
          <w:p w14:paraId="154729D6"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22</w:t>
            </w:r>
          </w:p>
        </w:tc>
        <w:tc>
          <w:tcPr>
            <w:tcW w:w="4276" w:type="dxa"/>
            <w:vAlign w:val="center"/>
          </w:tcPr>
          <w:p w14:paraId="661CAE90"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Զորավար</w:t>
            </w:r>
            <w:r w:rsidRPr="001431F4">
              <w:rPr>
                <w:rFonts w:ascii="GHEA Mariam" w:hAnsi="GHEA Mariam"/>
                <w:sz w:val="20"/>
                <w:szCs w:val="20"/>
                <w:lang w:val="hy-AM"/>
              </w:rPr>
              <w:t xml:space="preserve"> </w:t>
            </w:r>
            <w:r w:rsidRPr="00121049">
              <w:rPr>
                <w:rFonts w:ascii="GHEA Mariam" w:hAnsi="GHEA Mariam"/>
                <w:sz w:val="20"/>
                <w:szCs w:val="20"/>
                <w:lang w:val="hy-AM"/>
              </w:rPr>
              <w:t>Անդրանիկի</w:t>
            </w:r>
            <w:r w:rsidRPr="001431F4">
              <w:rPr>
                <w:rFonts w:ascii="GHEA Mariam" w:hAnsi="GHEA Mariam"/>
                <w:sz w:val="20"/>
                <w:szCs w:val="20"/>
                <w:lang w:val="hy-AM"/>
              </w:rPr>
              <w:t xml:space="preserve"> </w:t>
            </w:r>
            <w:r w:rsidRPr="00121049">
              <w:rPr>
                <w:rFonts w:ascii="GHEA Mariam" w:hAnsi="GHEA Mariam"/>
                <w:sz w:val="20"/>
                <w:szCs w:val="20"/>
                <w:lang w:val="hy-AM"/>
              </w:rPr>
              <w:t>փողոց</w:t>
            </w:r>
            <w:r w:rsidRPr="001431F4">
              <w:rPr>
                <w:rFonts w:ascii="GHEA Mariam" w:hAnsi="GHEA Mariam"/>
                <w:sz w:val="20"/>
                <w:szCs w:val="20"/>
                <w:lang w:val="hy-AM"/>
              </w:rPr>
              <w:t xml:space="preserve"> 42 </w:t>
            </w:r>
            <w:r w:rsidRPr="00121049">
              <w:rPr>
                <w:rFonts w:ascii="GHEA Mariam" w:hAnsi="GHEA Mariam"/>
                <w:sz w:val="20"/>
                <w:szCs w:val="20"/>
                <w:lang w:val="hy-AM"/>
              </w:rPr>
              <w:t>շենք</w:t>
            </w:r>
            <w:r w:rsidRPr="001431F4">
              <w:rPr>
                <w:rFonts w:ascii="GHEA Mariam" w:hAnsi="GHEA Mariam"/>
                <w:sz w:val="20"/>
                <w:szCs w:val="20"/>
                <w:lang w:val="hy-AM"/>
              </w:rPr>
              <w:t xml:space="preserve"> 36/1</w:t>
            </w:r>
            <w:r w:rsidRPr="00121049">
              <w:rPr>
                <w:rFonts w:ascii="GHEA Mariam" w:hAnsi="GHEA Mariam"/>
                <w:sz w:val="20"/>
                <w:szCs w:val="20"/>
                <w:lang w:val="hy-AM"/>
              </w:rPr>
              <w:t>բն</w:t>
            </w:r>
            <w:r w:rsidRPr="001431F4">
              <w:rPr>
                <w:rFonts w:ascii="GHEA Mariam" w:hAnsi="GHEA Mariam"/>
                <w:sz w:val="20"/>
                <w:szCs w:val="20"/>
                <w:lang w:val="hy-AM"/>
              </w:rPr>
              <w:t xml:space="preserve"> 13.2</w:t>
            </w:r>
            <w:r w:rsidRPr="00121049">
              <w:rPr>
                <w:rFonts w:ascii="GHEA Mariam" w:hAnsi="GHEA Mariam"/>
                <w:sz w:val="20"/>
                <w:szCs w:val="20"/>
                <w:lang w:val="hy-AM"/>
              </w:rPr>
              <w:t>քմ</w:t>
            </w:r>
          </w:p>
        </w:tc>
        <w:tc>
          <w:tcPr>
            <w:tcW w:w="3815" w:type="dxa"/>
            <w:tcBorders>
              <w:left w:val="nil"/>
            </w:tcBorders>
          </w:tcPr>
          <w:p w14:paraId="7561B083"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3FBD8880"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652A7A87"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29AB79B1"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32683D50"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640500E0"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315C0AAA" w14:textId="77777777" w:rsidTr="000E56B6">
        <w:trPr>
          <w:trHeight w:val="245"/>
        </w:trPr>
        <w:tc>
          <w:tcPr>
            <w:tcW w:w="538" w:type="dxa"/>
            <w:shd w:val="clear" w:color="auto" w:fill="BDD6EE" w:themeFill="accent1" w:themeFillTint="66"/>
            <w:vAlign w:val="center"/>
          </w:tcPr>
          <w:p w14:paraId="189B64D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23</w:t>
            </w:r>
          </w:p>
        </w:tc>
        <w:tc>
          <w:tcPr>
            <w:tcW w:w="4276" w:type="dxa"/>
            <w:vAlign w:val="center"/>
          </w:tcPr>
          <w:p w14:paraId="1C77C5C0"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Վ. Սարգսյան փողոց 16/45</w:t>
            </w:r>
          </w:p>
        </w:tc>
        <w:tc>
          <w:tcPr>
            <w:tcW w:w="3815" w:type="dxa"/>
            <w:tcBorders>
              <w:left w:val="nil"/>
            </w:tcBorders>
          </w:tcPr>
          <w:p w14:paraId="651DE7A4" w14:textId="0E5EBEB1" w:rsidR="008D52D1" w:rsidRPr="00121049" w:rsidRDefault="008D52D1" w:rsidP="008D52D1">
            <w:pPr>
              <w:spacing w:after="0" w:line="20" w:lineRule="atLeast"/>
              <w:rPr>
                <w:rFonts w:ascii="GHEA Mariam" w:hAnsi="GHEA Mariam"/>
                <w:sz w:val="20"/>
                <w:szCs w:val="20"/>
              </w:rPr>
            </w:pPr>
            <w:r w:rsidRPr="00121049">
              <w:rPr>
                <w:rFonts w:ascii="GHEA Mariam" w:hAnsi="GHEA Mariam"/>
                <w:sz w:val="20"/>
                <w:szCs w:val="20"/>
                <w:lang w:val="hy-AM"/>
              </w:rPr>
              <w:t>Ք.Բյուրեղավան</w:t>
            </w:r>
          </w:p>
        </w:tc>
        <w:tc>
          <w:tcPr>
            <w:tcW w:w="1320" w:type="dxa"/>
            <w:tcBorders>
              <w:left w:val="nil"/>
            </w:tcBorders>
          </w:tcPr>
          <w:p w14:paraId="474C77D0"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5B9D3C5B"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3A214813"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29D6D2A7"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0A5A52A0" w14:textId="77777777" w:rsidTr="000E56B6">
        <w:trPr>
          <w:trHeight w:val="261"/>
        </w:trPr>
        <w:tc>
          <w:tcPr>
            <w:tcW w:w="538" w:type="dxa"/>
            <w:shd w:val="clear" w:color="auto" w:fill="BDD6EE" w:themeFill="accent1" w:themeFillTint="66"/>
            <w:vAlign w:val="center"/>
          </w:tcPr>
          <w:p w14:paraId="3311E5DD"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24</w:t>
            </w:r>
          </w:p>
        </w:tc>
        <w:tc>
          <w:tcPr>
            <w:tcW w:w="4276" w:type="dxa"/>
            <w:vAlign w:val="center"/>
          </w:tcPr>
          <w:p w14:paraId="50AC1B69"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Վ. Սարգսյան փողոց  16/46</w:t>
            </w:r>
          </w:p>
        </w:tc>
        <w:tc>
          <w:tcPr>
            <w:tcW w:w="3815" w:type="dxa"/>
            <w:tcBorders>
              <w:left w:val="nil"/>
            </w:tcBorders>
          </w:tcPr>
          <w:p w14:paraId="75A479F6"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Ք.Բյուրեղավան</w:t>
            </w:r>
          </w:p>
          <w:p w14:paraId="41E7C502"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737DB444"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38798D0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2A2487AF"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56761040"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36547DE9" w14:textId="77777777" w:rsidTr="000E56B6">
        <w:trPr>
          <w:trHeight w:val="261"/>
        </w:trPr>
        <w:tc>
          <w:tcPr>
            <w:tcW w:w="538" w:type="dxa"/>
            <w:shd w:val="clear" w:color="auto" w:fill="BDD6EE" w:themeFill="accent1" w:themeFillTint="66"/>
            <w:vAlign w:val="center"/>
          </w:tcPr>
          <w:p w14:paraId="462082C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25</w:t>
            </w:r>
          </w:p>
        </w:tc>
        <w:tc>
          <w:tcPr>
            <w:tcW w:w="4276" w:type="dxa"/>
            <w:vAlign w:val="center"/>
          </w:tcPr>
          <w:p w14:paraId="68456D58" w14:textId="77777777" w:rsidR="008D52D1" w:rsidRPr="001431F4" w:rsidRDefault="008D52D1" w:rsidP="008D52D1">
            <w:pPr>
              <w:pStyle w:val="afb"/>
              <w:rPr>
                <w:rFonts w:ascii="GHEA Mariam" w:hAnsi="GHEA Mariam"/>
                <w:sz w:val="20"/>
                <w:szCs w:val="20"/>
                <w:lang w:val="hy-AM"/>
              </w:rPr>
            </w:pPr>
            <w:r w:rsidRPr="001431F4">
              <w:rPr>
                <w:rFonts w:ascii="GHEA Mariam" w:hAnsi="GHEA Mariam"/>
                <w:sz w:val="20"/>
                <w:szCs w:val="20"/>
                <w:lang w:val="hy-AM"/>
              </w:rPr>
              <w:t>1-</w:t>
            </w:r>
            <w:r w:rsidRPr="00121049">
              <w:rPr>
                <w:rFonts w:ascii="GHEA Mariam" w:hAnsi="GHEA Mariam"/>
                <w:sz w:val="20"/>
                <w:szCs w:val="20"/>
                <w:lang w:val="hy-AM"/>
              </w:rPr>
              <w:t>ին</w:t>
            </w:r>
            <w:r w:rsidRPr="001431F4">
              <w:rPr>
                <w:rFonts w:ascii="GHEA Mariam" w:hAnsi="GHEA Mariam"/>
                <w:sz w:val="20"/>
                <w:szCs w:val="20"/>
                <w:lang w:val="hy-AM"/>
              </w:rPr>
              <w:t xml:space="preserve"> </w:t>
            </w:r>
            <w:r w:rsidRPr="00121049">
              <w:rPr>
                <w:rFonts w:ascii="GHEA Mariam" w:hAnsi="GHEA Mariam"/>
                <w:sz w:val="20"/>
                <w:szCs w:val="20"/>
                <w:lang w:val="hy-AM"/>
              </w:rPr>
              <w:t>թաղամաս</w:t>
            </w:r>
            <w:r w:rsidRPr="001431F4">
              <w:rPr>
                <w:rFonts w:ascii="GHEA Mariam" w:hAnsi="GHEA Mariam"/>
                <w:sz w:val="20"/>
                <w:szCs w:val="20"/>
                <w:lang w:val="hy-AM"/>
              </w:rPr>
              <w:t xml:space="preserve"> </w:t>
            </w:r>
            <w:r w:rsidRPr="00121049">
              <w:rPr>
                <w:rFonts w:ascii="GHEA Mariam" w:hAnsi="GHEA Mariam"/>
                <w:sz w:val="20"/>
                <w:szCs w:val="20"/>
                <w:lang w:val="hy-AM"/>
              </w:rPr>
              <w:t>Բ</w:t>
            </w:r>
            <w:r w:rsidRPr="001431F4">
              <w:rPr>
                <w:rFonts w:ascii="GHEA Mariam" w:hAnsi="GHEA Mariam"/>
                <w:sz w:val="20"/>
                <w:szCs w:val="20"/>
                <w:lang w:val="hy-AM"/>
              </w:rPr>
              <w:t xml:space="preserve">-3 </w:t>
            </w:r>
            <w:r w:rsidRPr="00121049">
              <w:rPr>
                <w:rFonts w:ascii="GHEA Mariam" w:hAnsi="GHEA Mariam"/>
                <w:sz w:val="20"/>
                <w:szCs w:val="20"/>
                <w:lang w:val="hy-AM"/>
              </w:rPr>
              <w:t>շենք</w:t>
            </w:r>
            <w:r w:rsidRPr="001431F4">
              <w:rPr>
                <w:rFonts w:ascii="GHEA Mariam" w:hAnsi="GHEA Mariam"/>
                <w:sz w:val="20"/>
                <w:szCs w:val="20"/>
                <w:lang w:val="hy-AM"/>
              </w:rPr>
              <w:t xml:space="preserve"> </w:t>
            </w:r>
            <w:r w:rsidRPr="00121049">
              <w:rPr>
                <w:rFonts w:ascii="GHEA Mariam" w:hAnsi="GHEA Mariam"/>
                <w:sz w:val="20"/>
                <w:szCs w:val="20"/>
                <w:lang w:val="hy-AM"/>
              </w:rPr>
              <w:t>թիվ</w:t>
            </w:r>
            <w:r w:rsidRPr="001431F4">
              <w:rPr>
                <w:rFonts w:ascii="GHEA Mariam" w:hAnsi="GHEA Mariam"/>
                <w:sz w:val="20"/>
                <w:szCs w:val="20"/>
                <w:lang w:val="hy-AM"/>
              </w:rPr>
              <w:t xml:space="preserve"> </w:t>
            </w:r>
          </w:p>
          <w:p w14:paraId="4A80C87F"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 xml:space="preserve">7  </w:t>
            </w:r>
            <w:r w:rsidRPr="00121049">
              <w:rPr>
                <w:rFonts w:ascii="GHEA Mariam" w:hAnsi="GHEA Mariam"/>
                <w:sz w:val="20"/>
                <w:szCs w:val="20"/>
                <w:lang w:val="hy-AM"/>
              </w:rPr>
              <w:t>բն</w:t>
            </w:r>
            <w:r w:rsidRPr="001431F4">
              <w:rPr>
                <w:rFonts w:ascii="GHEA Mariam" w:hAnsi="GHEA Mariam"/>
                <w:sz w:val="20"/>
                <w:szCs w:val="20"/>
                <w:lang w:val="hy-AM"/>
              </w:rPr>
              <w:t xml:space="preserve">. ՝  72.98 </w:t>
            </w:r>
            <w:r w:rsidRPr="00121049">
              <w:rPr>
                <w:rFonts w:ascii="GHEA Mariam" w:hAnsi="GHEA Mariam"/>
                <w:sz w:val="20"/>
                <w:szCs w:val="20"/>
                <w:lang w:val="hy-AM"/>
              </w:rPr>
              <w:t>քմ</w:t>
            </w:r>
          </w:p>
        </w:tc>
        <w:tc>
          <w:tcPr>
            <w:tcW w:w="3815" w:type="dxa"/>
            <w:tcBorders>
              <w:left w:val="nil"/>
            </w:tcBorders>
          </w:tcPr>
          <w:p w14:paraId="7CD24367" w14:textId="62559C11" w:rsidR="008D52D1" w:rsidRPr="00121049" w:rsidRDefault="008D52D1" w:rsidP="008D52D1">
            <w:pPr>
              <w:spacing w:after="0" w:line="20" w:lineRule="atLeast"/>
              <w:rPr>
                <w:rFonts w:ascii="GHEA Mariam" w:hAnsi="GHEA Mariam"/>
                <w:sz w:val="20"/>
                <w:szCs w:val="20"/>
              </w:rPr>
            </w:pPr>
            <w:r w:rsidRPr="00121049">
              <w:rPr>
                <w:rFonts w:ascii="GHEA Mariam" w:hAnsi="GHEA Mariam"/>
                <w:sz w:val="20"/>
                <w:szCs w:val="20"/>
                <w:lang w:val="hy-AM"/>
              </w:rPr>
              <w:t>Ք.Բյուրեղավան</w:t>
            </w:r>
          </w:p>
        </w:tc>
        <w:tc>
          <w:tcPr>
            <w:tcW w:w="1320" w:type="dxa"/>
            <w:tcBorders>
              <w:left w:val="nil"/>
            </w:tcBorders>
          </w:tcPr>
          <w:p w14:paraId="2970B7A3"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6441AD5F"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լավ</w:t>
            </w:r>
          </w:p>
        </w:tc>
        <w:tc>
          <w:tcPr>
            <w:tcW w:w="2200" w:type="dxa"/>
            <w:tcBorders>
              <w:left w:val="nil"/>
            </w:tcBorders>
            <w:vAlign w:val="center"/>
          </w:tcPr>
          <w:p w14:paraId="46A50874" w14:textId="77777777" w:rsidR="008D52D1" w:rsidRPr="00121049"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Համայնքի սեփականություն</w:t>
            </w:r>
          </w:p>
        </w:tc>
        <w:tc>
          <w:tcPr>
            <w:tcW w:w="1174" w:type="dxa"/>
            <w:tcBorders>
              <w:left w:val="nil"/>
            </w:tcBorders>
          </w:tcPr>
          <w:p w14:paraId="4442160B"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76D416BF" w14:textId="77777777" w:rsidTr="000E56B6">
        <w:trPr>
          <w:trHeight w:val="261"/>
        </w:trPr>
        <w:tc>
          <w:tcPr>
            <w:tcW w:w="538" w:type="dxa"/>
            <w:shd w:val="clear" w:color="auto" w:fill="BDD6EE" w:themeFill="accent1" w:themeFillTint="66"/>
            <w:vAlign w:val="center"/>
          </w:tcPr>
          <w:p w14:paraId="626F2C48"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26</w:t>
            </w:r>
          </w:p>
        </w:tc>
        <w:tc>
          <w:tcPr>
            <w:tcW w:w="4276" w:type="dxa"/>
            <w:vAlign w:val="center"/>
          </w:tcPr>
          <w:p w14:paraId="5E02C1C9" w14:textId="77777777" w:rsidR="008D52D1" w:rsidRPr="001431F4" w:rsidRDefault="008D52D1" w:rsidP="008D52D1">
            <w:pPr>
              <w:pStyle w:val="afb"/>
              <w:rPr>
                <w:rFonts w:ascii="GHEA Mariam" w:hAnsi="GHEA Mariam"/>
                <w:sz w:val="20"/>
                <w:szCs w:val="20"/>
                <w:lang w:val="hy-AM"/>
              </w:rPr>
            </w:pPr>
            <w:r w:rsidRPr="001431F4">
              <w:rPr>
                <w:rFonts w:ascii="GHEA Mariam" w:hAnsi="GHEA Mariam"/>
                <w:sz w:val="20"/>
                <w:szCs w:val="20"/>
                <w:lang w:val="hy-AM"/>
              </w:rPr>
              <w:t>1-</w:t>
            </w:r>
            <w:r w:rsidRPr="00121049">
              <w:rPr>
                <w:rFonts w:ascii="GHEA Mariam" w:hAnsi="GHEA Mariam"/>
                <w:sz w:val="20"/>
                <w:szCs w:val="20"/>
                <w:lang w:val="hy-AM"/>
              </w:rPr>
              <w:t>ին</w:t>
            </w:r>
            <w:r w:rsidRPr="001431F4">
              <w:rPr>
                <w:rFonts w:ascii="GHEA Mariam" w:hAnsi="GHEA Mariam"/>
                <w:sz w:val="20"/>
                <w:szCs w:val="20"/>
                <w:lang w:val="hy-AM"/>
              </w:rPr>
              <w:t xml:space="preserve"> </w:t>
            </w:r>
            <w:r w:rsidRPr="00121049">
              <w:rPr>
                <w:rFonts w:ascii="GHEA Mariam" w:hAnsi="GHEA Mariam"/>
                <w:sz w:val="20"/>
                <w:szCs w:val="20"/>
                <w:lang w:val="hy-AM"/>
              </w:rPr>
              <w:t>թաղամաս</w:t>
            </w:r>
            <w:r w:rsidRPr="001431F4">
              <w:rPr>
                <w:rFonts w:ascii="GHEA Mariam" w:hAnsi="GHEA Mariam"/>
                <w:sz w:val="20"/>
                <w:szCs w:val="20"/>
                <w:lang w:val="hy-AM"/>
              </w:rPr>
              <w:t xml:space="preserve"> </w:t>
            </w:r>
            <w:r w:rsidRPr="00121049">
              <w:rPr>
                <w:rFonts w:ascii="GHEA Mariam" w:hAnsi="GHEA Mariam"/>
                <w:sz w:val="20"/>
                <w:szCs w:val="20"/>
                <w:lang w:val="hy-AM"/>
              </w:rPr>
              <w:t>Բ</w:t>
            </w:r>
            <w:r w:rsidRPr="001431F4">
              <w:rPr>
                <w:rFonts w:ascii="GHEA Mariam" w:hAnsi="GHEA Mariam"/>
                <w:sz w:val="20"/>
                <w:szCs w:val="20"/>
                <w:lang w:val="hy-AM"/>
              </w:rPr>
              <w:t xml:space="preserve">-5 </w:t>
            </w:r>
            <w:r w:rsidRPr="00121049">
              <w:rPr>
                <w:rFonts w:ascii="GHEA Mariam" w:hAnsi="GHEA Mariam"/>
                <w:sz w:val="20"/>
                <w:szCs w:val="20"/>
                <w:lang w:val="hy-AM"/>
              </w:rPr>
              <w:t>շենք</w:t>
            </w:r>
            <w:r w:rsidRPr="001431F4">
              <w:rPr>
                <w:rFonts w:ascii="GHEA Mariam" w:hAnsi="GHEA Mariam"/>
                <w:sz w:val="20"/>
                <w:szCs w:val="20"/>
                <w:lang w:val="hy-AM"/>
              </w:rPr>
              <w:t xml:space="preserve"> </w:t>
            </w:r>
            <w:r w:rsidRPr="00121049">
              <w:rPr>
                <w:rFonts w:ascii="GHEA Mariam" w:hAnsi="GHEA Mariam"/>
                <w:sz w:val="20"/>
                <w:szCs w:val="20"/>
                <w:lang w:val="hy-AM"/>
              </w:rPr>
              <w:t>թիվ</w:t>
            </w:r>
            <w:r w:rsidRPr="001431F4">
              <w:rPr>
                <w:rFonts w:ascii="GHEA Mariam" w:hAnsi="GHEA Mariam"/>
                <w:sz w:val="20"/>
                <w:szCs w:val="20"/>
                <w:lang w:val="hy-AM"/>
              </w:rPr>
              <w:t xml:space="preserve"> </w:t>
            </w:r>
          </w:p>
          <w:p w14:paraId="2AD130FC"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 xml:space="preserve">5 </w:t>
            </w:r>
            <w:r w:rsidRPr="00121049">
              <w:rPr>
                <w:rFonts w:ascii="GHEA Mariam" w:hAnsi="GHEA Mariam"/>
                <w:sz w:val="20"/>
                <w:szCs w:val="20"/>
                <w:lang w:val="hy-AM"/>
              </w:rPr>
              <w:t>բն</w:t>
            </w:r>
            <w:r w:rsidRPr="001431F4">
              <w:rPr>
                <w:rFonts w:ascii="GHEA Mariam" w:hAnsi="GHEA Mariam"/>
                <w:sz w:val="20"/>
                <w:szCs w:val="20"/>
                <w:lang w:val="hy-AM"/>
              </w:rPr>
              <w:t xml:space="preserve">. ՝   72.10 </w:t>
            </w:r>
            <w:r w:rsidRPr="00121049">
              <w:rPr>
                <w:rFonts w:ascii="GHEA Mariam" w:hAnsi="GHEA Mariam"/>
                <w:sz w:val="20"/>
                <w:szCs w:val="20"/>
                <w:lang w:val="hy-AM"/>
              </w:rPr>
              <w:t>քմ</w:t>
            </w:r>
          </w:p>
        </w:tc>
        <w:tc>
          <w:tcPr>
            <w:tcW w:w="3815" w:type="dxa"/>
            <w:tcBorders>
              <w:left w:val="nil"/>
            </w:tcBorders>
          </w:tcPr>
          <w:p w14:paraId="0393F24D" w14:textId="0BCC67E4" w:rsidR="008D52D1" w:rsidRPr="00121049" w:rsidRDefault="008D52D1" w:rsidP="00121049">
            <w:pPr>
              <w:spacing w:after="0" w:line="20" w:lineRule="atLeast"/>
              <w:rPr>
                <w:rFonts w:ascii="GHEA Mariam" w:hAnsi="GHEA Mariam"/>
                <w:sz w:val="20"/>
                <w:szCs w:val="20"/>
              </w:rPr>
            </w:pPr>
            <w:r w:rsidRPr="00121049">
              <w:rPr>
                <w:rFonts w:ascii="GHEA Mariam" w:hAnsi="GHEA Mariam"/>
                <w:sz w:val="20"/>
                <w:szCs w:val="20"/>
                <w:lang w:val="hy-AM"/>
              </w:rPr>
              <w:t>Ք.Բյուրեղավան</w:t>
            </w:r>
          </w:p>
        </w:tc>
        <w:tc>
          <w:tcPr>
            <w:tcW w:w="1320" w:type="dxa"/>
            <w:tcBorders>
              <w:left w:val="nil"/>
            </w:tcBorders>
          </w:tcPr>
          <w:p w14:paraId="5DC336E2"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251D5DCF" w14:textId="77777777" w:rsidR="008D52D1" w:rsidRPr="001431F4" w:rsidRDefault="008D52D1" w:rsidP="008D52D1">
            <w:pPr>
              <w:spacing w:after="0" w:line="20" w:lineRule="atLeast"/>
              <w:rPr>
                <w:rFonts w:ascii="GHEA Mariam" w:hAnsi="GHEA Mariam"/>
                <w:sz w:val="20"/>
                <w:szCs w:val="20"/>
                <w:lang w:val="hy-AM"/>
              </w:rPr>
            </w:pPr>
            <w:r w:rsidRPr="00121049">
              <w:rPr>
                <w:rFonts w:ascii="GHEA Mariam" w:hAnsi="GHEA Mariam"/>
                <w:sz w:val="20"/>
                <w:szCs w:val="20"/>
                <w:lang w:val="hy-AM"/>
              </w:rPr>
              <w:t>բավարար</w:t>
            </w:r>
          </w:p>
        </w:tc>
        <w:tc>
          <w:tcPr>
            <w:tcW w:w="2200" w:type="dxa"/>
            <w:tcBorders>
              <w:left w:val="nil"/>
            </w:tcBorders>
            <w:vAlign w:val="center"/>
          </w:tcPr>
          <w:p w14:paraId="3B5049B8" w14:textId="77777777" w:rsidR="008D52D1" w:rsidRDefault="008D52D1" w:rsidP="008D52D1">
            <w:pPr>
              <w:spacing w:after="0" w:line="20" w:lineRule="atLeast"/>
              <w:rPr>
                <w:rFonts w:ascii="GHEA Mariam" w:hAnsi="GHEA Mariam"/>
                <w:sz w:val="20"/>
                <w:szCs w:val="20"/>
              </w:rPr>
            </w:pPr>
            <w:r w:rsidRPr="00121049">
              <w:rPr>
                <w:rFonts w:ascii="GHEA Mariam" w:hAnsi="GHEA Mariam"/>
                <w:sz w:val="20"/>
                <w:szCs w:val="20"/>
                <w:lang w:val="hy-AM"/>
              </w:rPr>
              <w:t>Համայնքի սեփականություն</w:t>
            </w:r>
          </w:p>
          <w:p w14:paraId="72A4A2A4" w14:textId="77777777" w:rsidR="00121049" w:rsidRPr="00121049" w:rsidRDefault="00121049" w:rsidP="008D52D1">
            <w:pPr>
              <w:spacing w:after="0" w:line="20" w:lineRule="atLeast"/>
              <w:rPr>
                <w:rFonts w:ascii="GHEA Mariam" w:hAnsi="GHEA Mariam"/>
                <w:sz w:val="20"/>
                <w:szCs w:val="20"/>
              </w:rPr>
            </w:pPr>
          </w:p>
        </w:tc>
        <w:tc>
          <w:tcPr>
            <w:tcW w:w="1174" w:type="dxa"/>
            <w:tcBorders>
              <w:left w:val="nil"/>
            </w:tcBorders>
          </w:tcPr>
          <w:p w14:paraId="3100629E" w14:textId="77777777" w:rsidR="008D52D1" w:rsidRPr="00121049" w:rsidRDefault="008D52D1" w:rsidP="008D52D1">
            <w:pPr>
              <w:spacing w:after="0" w:line="20" w:lineRule="atLeast"/>
              <w:rPr>
                <w:rFonts w:ascii="GHEA Mariam" w:hAnsi="GHEA Mariam"/>
                <w:sz w:val="20"/>
                <w:szCs w:val="20"/>
                <w:lang w:val="hy-AM"/>
              </w:rPr>
            </w:pPr>
          </w:p>
        </w:tc>
      </w:tr>
      <w:tr w:rsidR="008D52D1" w:rsidRPr="001431F4" w14:paraId="2285D4A4" w14:textId="77777777" w:rsidTr="000E56B6">
        <w:trPr>
          <w:trHeight w:val="261"/>
        </w:trPr>
        <w:tc>
          <w:tcPr>
            <w:tcW w:w="538" w:type="dxa"/>
            <w:shd w:val="clear" w:color="auto" w:fill="BDD6EE" w:themeFill="accent1" w:themeFillTint="66"/>
            <w:vAlign w:val="center"/>
          </w:tcPr>
          <w:p w14:paraId="417984F0"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lastRenderedPageBreak/>
              <w:t>27</w:t>
            </w:r>
          </w:p>
        </w:tc>
        <w:tc>
          <w:tcPr>
            <w:tcW w:w="4276" w:type="dxa"/>
            <w:vAlign w:val="center"/>
          </w:tcPr>
          <w:p w14:paraId="6DEDC639"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eastAsia="ru-RU"/>
              </w:rPr>
              <w:t xml:space="preserve">1- </w:t>
            </w:r>
            <w:r w:rsidRPr="001431F4">
              <w:rPr>
                <w:rFonts w:ascii="GHEA Mariam" w:hAnsi="GHEA Mariam" w:cs="Sylfaen"/>
                <w:sz w:val="20"/>
                <w:szCs w:val="20"/>
                <w:lang w:val="hy-AM" w:eastAsia="ru-RU"/>
              </w:rPr>
              <w:t>ին</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թաղամաս</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Բ</w:t>
            </w:r>
            <w:r w:rsidRPr="001431F4">
              <w:rPr>
                <w:rFonts w:ascii="GHEA Mariam" w:hAnsi="GHEA Mariam"/>
                <w:sz w:val="20"/>
                <w:szCs w:val="20"/>
                <w:lang w:val="hy-AM" w:eastAsia="ru-RU"/>
              </w:rPr>
              <w:t xml:space="preserve"> -11 </w:t>
            </w:r>
            <w:r w:rsidRPr="001431F4">
              <w:rPr>
                <w:rFonts w:ascii="GHEA Mariam" w:hAnsi="GHEA Mariam" w:cs="Sylfaen"/>
                <w:sz w:val="20"/>
                <w:szCs w:val="20"/>
                <w:lang w:val="hy-AM" w:eastAsia="ru-RU"/>
              </w:rPr>
              <w:t>շենք</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թիվ</w:t>
            </w:r>
            <w:r w:rsidRPr="001431F4">
              <w:rPr>
                <w:rFonts w:ascii="GHEA Mariam" w:hAnsi="GHEA Mariam"/>
                <w:sz w:val="20"/>
                <w:szCs w:val="20"/>
                <w:lang w:val="hy-AM" w:eastAsia="ru-RU"/>
              </w:rPr>
              <w:t xml:space="preserve"> 8 </w:t>
            </w:r>
            <w:r w:rsidRPr="001431F4">
              <w:rPr>
                <w:rFonts w:ascii="GHEA Mariam" w:hAnsi="GHEA Mariam" w:cs="Sylfaen"/>
                <w:sz w:val="20"/>
                <w:szCs w:val="20"/>
                <w:lang w:val="hy-AM" w:eastAsia="ru-RU"/>
              </w:rPr>
              <w:t>բն</w:t>
            </w:r>
            <w:r w:rsidRPr="001431F4">
              <w:rPr>
                <w:rFonts w:ascii="GHEA Mariam" w:hAnsi="GHEA Mariam"/>
                <w:sz w:val="20"/>
                <w:szCs w:val="20"/>
                <w:lang w:val="hy-AM" w:eastAsia="ru-RU"/>
              </w:rPr>
              <w:t xml:space="preserve">. ՝74.05 </w:t>
            </w:r>
            <w:r w:rsidRPr="001431F4">
              <w:rPr>
                <w:rFonts w:ascii="GHEA Mariam" w:hAnsi="GHEA Mariam" w:cs="Sylfaen"/>
                <w:sz w:val="20"/>
                <w:szCs w:val="20"/>
                <w:lang w:val="hy-AM" w:eastAsia="ru-RU"/>
              </w:rPr>
              <w:t>քմ</w:t>
            </w:r>
          </w:p>
        </w:tc>
        <w:tc>
          <w:tcPr>
            <w:tcW w:w="3815" w:type="dxa"/>
            <w:tcBorders>
              <w:left w:val="nil"/>
            </w:tcBorders>
          </w:tcPr>
          <w:p w14:paraId="55DA6D25"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379A08C5"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2B4F4FB9"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1CB2441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lang w:val="hy-AM"/>
              </w:rPr>
              <w:t>բավարար</w:t>
            </w:r>
          </w:p>
        </w:tc>
        <w:tc>
          <w:tcPr>
            <w:tcW w:w="2200" w:type="dxa"/>
            <w:tcBorders>
              <w:left w:val="nil"/>
            </w:tcBorders>
            <w:vAlign w:val="center"/>
          </w:tcPr>
          <w:p w14:paraId="7DEB4F64"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4751A723"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200DFEE6" w14:textId="77777777" w:rsidTr="000E56B6">
        <w:trPr>
          <w:trHeight w:val="261"/>
        </w:trPr>
        <w:tc>
          <w:tcPr>
            <w:tcW w:w="538" w:type="dxa"/>
            <w:shd w:val="clear" w:color="auto" w:fill="BDD6EE" w:themeFill="accent1" w:themeFillTint="66"/>
            <w:vAlign w:val="center"/>
          </w:tcPr>
          <w:p w14:paraId="033B52C7"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28</w:t>
            </w:r>
          </w:p>
        </w:tc>
        <w:tc>
          <w:tcPr>
            <w:tcW w:w="4276" w:type="dxa"/>
            <w:vAlign w:val="center"/>
          </w:tcPr>
          <w:p w14:paraId="49926B9B" w14:textId="5B8CC6AC" w:rsidR="008D52D1" w:rsidRPr="001431F4" w:rsidRDefault="008D52D1" w:rsidP="00121049">
            <w:pPr>
              <w:pStyle w:val="afb"/>
              <w:rPr>
                <w:rFonts w:ascii="GHEA Mariam" w:hAnsi="GHEA Mariam"/>
                <w:sz w:val="20"/>
                <w:szCs w:val="20"/>
                <w:lang w:val="hy-AM" w:eastAsia="ru-RU"/>
              </w:rPr>
            </w:pPr>
            <w:r w:rsidRPr="001431F4">
              <w:rPr>
                <w:rFonts w:ascii="GHEA Mariam" w:hAnsi="GHEA Mariam"/>
                <w:sz w:val="20"/>
                <w:szCs w:val="20"/>
                <w:lang w:val="hy-AM" w:eastAsia="ru-RU"/>
              </w:rPr>
              <w:t>1 –</w:t>
            </w:r>
            <w:r w:rsidRPr="001431F4">
              <w:rPr>
                <w:rFonts w:ascii="GHEA Mariam" w:hAnsi="GHEA Mariam" w:cs="Sylfaen"/>
                <w:sz w:val="20"/>
                <w:szCs w:val="20"/>
                <w:lang w:val="hy-AM" w:eastAsia="ru-RU"/>
              </w:rPr>
              <w:t>ին</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շենք</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թիվ</w:t>
            </w:r>
            <w:r w:rsidRPr="001431F4">
              <w:rPr>
                <w:rFonts w:ascii="GHEA Mariam" w:hAnsi="GHEA Mariam"/>
                <w:sz w:val="20"/>
                <w:szCs w:val="20"/>
                <w:lang w:val="hy-AM" w:eastAsia="ru-RU"/>
              </w:rPr>
              <w:t xml:space="preserve"> 15  </w:t>
            </w:r>
            <w:r w:rsidRPr="001431F4">
              <w:rPr>
                <w:rFonts w:ascii="GHEA Mariam" w:hAnsi="GHEA Mariam" w:cs="Sylfaen"/>
                <w:sz w:val="20"/>
                <w:szCs w:val="20"/>
                <w:lang w:val="hy-AM" w:eastAsia="ru-RU"/>
              </w:rPr>
              <w:t>բն</w:t>
            </w:r>
            <w:r w:rsidRPr="001431F4">
              <w:rPr>
                <w:rFonts w:ascii="GHEA Mariam" w:hAnsi="GHEA Mariam"/>
                <w:sz w:val="20"/>
                <w:szCs w:val="20"/>
                <w:lang w:val="hy-AM" w:eastAsia="ru-RU"/>
              </w:rPr>
              <w:t>. ՝</w:t>
            </w:r>
            <w:r w:rsidR="00121049">
              <w:rPr>
                <w:rFonts w:ascii="GHEA Mariam" w:hAnsi="GHEA Mariam"/>
                <w:sz w:val="20"/>
                <w:szCs w:val="20"/>
                <w:lang w:val="hy-AM" w:eastAsia="ru-RU"/>
              </w:rPr>
              <w:t xml:space="preserve"> </w:t>
            </w:r>
            <w:r w:rsidRPr="001431F4">
              <w:rPr>
                <w:rFonts w:ascii="GHEA Mariam" w:hAnsi="GHEA Mariam"/>
                <w:sz w:val="20"/>
                <w:szCs w:val="20"/>
                <w:lang w:val="hy-AM" w:eastAsia="ru-RU"/>
              </w:rPr>
              <w:t xml:space="preserve">26.18 </w:t>
            </w:r>
            <w:r w:rsidRPr="001431F4">
              <w:rPr>
                <w:rFonts w:ascii="GHEA Mariam" w:hAnsi="GHEA Mariam" w:cs="Sylfaen"/>
                <w:sz w:val="20"/>
                <w:szCs w:val="20"/>
                <w:lang w:val="hy-AM" w:eastAsia="ru-RU"/>
              </w:rPr>
              <w:t>քմ</w:t>
            </w:r>
          </w:p>
        </w:tc>
        <w:tc>
          <w:tcPr>
            <w:tcW w:w="3815" w:type="dxa"/>
            <w:tcBorders>
              <w:left w:val="nil"/>
            </w:tcBorders>
          </w:tcPr>
          <w:p w14:paraId="1136FEC4"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05D8566F"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5778A0C3"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49BC3AC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rPr>
              <w:t xml:space="preserve">լավ </w:t>
            </w:r>
          </w:p>
        </w:tc>
        <w:tc>
          <w:tcPr>
            <w:tcW w:w="2200" w:type="dxa"/>
            <w:tcBorders>
              <w:left w:val="nil"/>
            </w:tcBorders>
            <w:vAlign w:val="center"/>
          </w:tcPr>
          <w:p w14:paraId="552780EA"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678979AE"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01C02840" w14:textId="77777777" w:rsidTr="000E56B6">
        <w:trPr>
          <w:trHeight w:val="261"/>
        </w:trPr>
        <w:tc>
          <w:tcPr>
            <w:tcW w:w="538" w:type="dxa"/>
            <w:shd w:val="clear" w:color="auto" w:fill="BDD6EE" w:themeFill="accent1" w:themeFillTint="66"/>
            <w:vAlign w:val="center"/>
          </w:tcPr>
          <w:p w14:paraId="53F88C9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29</w:t>
            </w:r>
          </w:p>
        </w:tc>
        <w:tc>
          <w:tcPr>
            <w:tcW w:w="4276" w:type="dxa"/>
            <w:vAlign w:val="center"/>
          </w:tcPr>
          <w:p w14:paraId="31886BEC" w14:textId="7F3E1D04" w:rsidR="008D52D1" w:rsidRPr="001431F4" w:rsidRDefault="008D52D1" w:rsidP="00121049">
            <w:pPr>
              <w:pStyle w:val="afb"/>
              <w:rPr>
                <w:rFonts w:ascii="GHEA Mariam" w:hAnsi="GHEA Mariam"/>
                <w:sz w:val="20"/>
                <w:szCs w:val="20"/>
                <w:lang w:val="hy-AM" w:eastAsia="ru-RU"/>
              </w:rPr>
            </w:pPr>
            <w:r w:rsidRPr="001431F4">
              <w:rPr>
                <w:rFonts w:ascii="GHEA Mariam" w:hAnsi="GHEA Mariam"/>
                <w:sz w:val="20"/>
                <w:szCs w:val="20"/>
                <w:lang w:val="hy-AM" w:eastAsia="ru-RU"/>
              </w:rPr>
              <w:t xml:space="preserve">2 - </w:t>
            </w:r>
            <w:r w:rsidRPr="001431F4">
              <w:rPr>
                <w:rFonts w:ascii="GHEA Mariam" w:hAnsi="GHEA Mariam" w:cs="Sylfaen"/>
                <w:sz w:val="20"/>
                <w:szCs w:val="20"/>
                <w:lang w:val="hy-AM" w:eastAsia="ru-RU"/>
              </w:rPr>
              <w:t>րդ</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շենք</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թիվ</w:t>
            </w:r>
            <w:r w:rsidRPr="001431F4">
              <w:rPr>
                <w:rFonts w:ascii="GHEA Mariam" w:hAnsi="GHEA Mariam"/>
                <w:sz w:val="20"/>
                <w:szCs w:val="20"/>
                <w:lang w:val="hy-AM" w:eastAsia="ru-RU"/>
              </w:rPr>
              <w:t xml:space="preserve"> 21  </w:t>
            </w:r>
            <w:r w:rsidRPr="001431F4">
              <w:rPr>
                <w:rFonts w:ascii="GHEA Mariam" w:hAnsi="GHEA Mariam" w:cs="Sylfaen"/>
                <w:sz w:val="20"/>
                <w:szCs w:val="20"/>
                <w:lang w:val="hy-AM" w:eastAsia="ru-RU"/>
              </w:rPr>
              <w:t>բն.</w:t>
            </w:r>
            <w:r w:rsidRPr="001431F4">
              <w:rPr>
                <w:rFonts w:ascii="GHEA Mariam" w:hAnsi="GHEA Mariam"/>
                <w:sz w:val="20"/>
                <w:szCs w:val="20"/>
                <w:lang w:val="hy-AM" w:eastAsia="ru-RU"/>
              </w:rPr>
              <w:t xml:space="preserve"> ՝</w:t>
            </w:r>
            <w:r w:rsidR="00121049">
              <w:rPr>
                <w:rFonts w:ascii="GHEA Mariam" w:hAnsi="GHEA Mariam"/>
                <w:sz w:val="20"/>
                <w:szCs w:val="20"/>
                <w:lang w:val="hy-AM" w:eastAsia="ru-RU"/>
              </w:rPr>
              <w:t xml:space="preserve"> </w:t>
            </w:r>
            <w:r w:rsidR="00121049" w:rsidRPr="00121049">
              <w:rPr>
                <w:rFonts w:ascii="GHEA Mariam" w:hAnsi="GHEA Mariam"/>
                <w:sz w:val="20"/>
                <w:szCs w:val="20"/>
                <w:lang w:val="hy-AM" w:eastAsia="ru-RU"/>
              </w:rPr>
              <w:t xml:space="preserve"> </w:t>
            </w:r>
            <w:r w:rsidRPr="001431F4">
              <w:rPr>
                <w:rFonts w:ascii="GHEA Mariam" w:hAnsi="GHEA Mariam"/>
                <w:sz w:val="20"/>
                <w:szCs w:val="20"/>
                <w:lang w:val="hy-AM" w:eastAsia="ru-RU"/>
              </w:rPr>
              <w:t xml:space="preserve">43.24 </w:t>
            </w:r>
            <w:r w:rsidRPr="001431F4">
              <w:rPr>
                <w:rFonts w:ascii="GHEA Mariam" w:hAnsi="GHEA Mariam" w:cs="Sylfaen"/>
                <w:sz w:val="20"/>
                <w:szCs w:val="20"/>
                <w:lang w:val="hy-AM" w:eastAsia="ru-RU"/>
              </w:rPr>
              <w:t>քմ</w:t>
            </w:r>
          </w:p>
        </w:tc>
        <w:tc>
          <w:tcPr>
            <w:tcW w:w="3815" w:type="dxa"/>
            <w:tcBorders>
              <w:left w:val="nil"/>
            </w:tcBorders>
          </w:tcPr>
          <w:p w14:paraId="59A0FB60"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0FD87186"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7D87E32A"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6122B90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lang w:val="hy-AM"/>
              </w:rPr>
              <w:t>բավարար</w:t>
            </w:r>
          </w:p>
        </w:tc>
        <w:tc>
          <w:tcPr>
            <w:tcW w:w="2200" w:type="dxa"/>
            <w:tcBorders>
              <w:left w:val="nil"/>
            </w:tcBorders>
            <w:vAlign w:val="center"/>
          </w:tcPr>
          <w:p w14:paraId="0C20CAEA"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61151B2B"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2E507FD6" w14:textId="77777777" w:rsidTr="000E56B6">
        <w:trPr>
          <w:trHeight w:val="261"/>
        </w:trPr>
        <w:tc>
          <w:tcPr>
            <w:tcW w:w="538" w:type="dxa"/>
            <w:shd w:val="clear" w:color="auto" w:fill="BDD6EE" w:themeFill="accent1" w:themeFillTint="66"/>
            <w:vAlign w:val="center"/>
          </w:tcPr>
          <w:p w14:paraId="43D4DABE"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30</w:t>
            </w:r>
          </w:p>
        </w:tc>
        <w:tc>
          <w:tcPr>
            <w:tcW w:w="4276" w:type="dxa"/>
            <w:vAlign w:val="center"/>
          </w:tcPr>
          <w:p w14:paraId="29B5AC38" w14:textId="3E576F29" w:rsidR="008D52D1" w:rsidRPr="001431F4" w:rsidRDefault="008D52D1" w:rsidP="00121049">
            <w:pPr>
              <w:pStyle w:val="afb"/>
              <w:rPr>
                <w:rFonts w:ascii="GHEA Mariam" w:hAnsi="GHEA Mariam"/>
                <w:sz w:val="20"/>
                <w:szCs w:val="20"/>
                <w:lang w:val="hy-AM" w:eastAsia="ru-RU"/>
              </w:rPr>
            </w:pPr>
            <w:r w:rsidRPr="001431F4">
              <w:rPr>
                <w:rFonts w:ascii="GHEA Mariam" w:hAnsi="GHEA Mariam"/>
                <w:sz w:val="20"/>
                <w:szCs w:val="20"/>
                <w:lang w:val="hy-AM" w:eastAsia="ru-RU"/>
              </w:rPr>
              <w:t>24 -</w:t>
            </w:r>
            <w:r w:rsidRPr="001431F4">
              <w:rPr>
                <w:rFonts w:ascii="GHEA Mariam" w:hAnsi="GHEA Mariam" w:cs="Sylfaen"/>
                <w:sz w:val="20"/>
                <w:szCs w:val="20"/>
                <w:lang w:val="hy-AM" w:eastAsia="ru-RU"/>
              </w:rPr>
              <w:t>րդ</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շենք</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թիվ</w:t>
            </w:r>
            <w:r w:rsidRPr="001431F4">
              <w:rPr>
                <w:rFonts w:ascii="GHEA Mariam" w:hAnsi="GHEA Mariam"/>
                <w:sz w:val="20"/>
                <w:szCs w:val="20"/>
                <w:lang w:val="hy-AM" w:eastAsia="ru-RU"/>
              </w:rPr>
              <w:t xml:space="preserve"> 32 </w:t>
            </w:r>
            <w:r w:rsidRPr="001431F4">
              <w:rPr>
                <w:rFonts w:ascii="GHEA Mariam" w:hAnsi="GHEA Mariam" w:cs="Sylfaen"/>
                <w:sz w:val="20"/>
                <w:szCs w:val="20"/>
                <w:lang w:val="hy-AM" w:eastAsia="ru-RU"/>
              </w:rPr>
              <w:t>բն.՝</w:t>
            </w:r>
            <w:r w:rsidR="00121049">
              <w:rPr>
                <w:rFonts w:ascii="GHEA Mariam" w:hAnsi="GHEA Mariam"/>
                <w:sz w:val="20"/>
                <w:szCs w:val="20"/>
                <w:lang w:val="hy-AM" w:eastAsia="ru-RU"/>
              </w:rPr>
              <w:t xml:space="preserve"> </w:t>
            </w:r>
            <w:r w:rsidRPr="001431F4">
              <w:rPr>
                <w:rFonts w:ascii="GHEA Mariam" w:hAnsi="GHEA Mariam"/>
                <w:sz w:val="20"/>
                <w:szCs w:val="20"/>
                <w:lang w:val="hy-AM" w:eastAsia="ru-RU"/>
              </w:rPr>
              <w:t xml:space="preserve">92.60 </w:t>
            </w:r>
            <w:r w:rsidRPr="001431F4">
              <w:rPr>
                <w:rFonts w:ascii="GHEA Mariam" w:hAnsi="GHEA Mariam" w:cs="Sylfaen"/>
                <w:sz w:val="20"/>
                <w:szCs w:val="20"/>
                <w:lang w:val="hy-AM" w:eastAsia="ru-RU"/>
              </w:rPr>
              <w:t>քմ</w:t>
            </w:r>
          </w:p>
        </w:tc>
        <w:tc>
          <w:tcPr>
            <w:tcW w:w="3815" w:type="dxa"/>
            <w:tcBorders>
              <w:left w:val="nil"/>
            </w:tcBorders>
          </w:tcPr>
          <w:p w14:paraId="399CA73A"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49C82F77"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1FD1C871"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4E035338"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709C5FB6"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3A10B730"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1B07DC6F" w14:textId="77777777" w:rsidTr="000E56B6">
        <w:trPr>
          <w:trHeight w:val="261"/>
        </w:trPr>
        <w:tc>
          <w:tcPr>
            <w:tcW w:w="538" w:type="dxa"/>
            <w:shd w:val="clear" w:color="auto" w:fill="BDD6EE" w:themeFill="accent1" w:themeFillTint="66"/>
            <w:vAlign w:val="center"/>
          </w:tcPr>
          <w:p w14:paraId="6144EE96"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31</w:t>
            </w:r>
          </w:p>
        </w:tc>
        <w:tc>
          <w:tcPr>
            <w:tcW w:w="4276" w:type="dxa"/>
            <w:vAlign w:val="center"/>
          </w:tcPr>
          <w:p w14:paraId="0B89618D" w14:textId="2A03C00F" w:rsidR="008D52D1" w:rsidRPr="001431F4" w:rsidRDefault="008D52D1" w:rsidP="00121049">
            <w:pPr>
              <w:pStyle w:val="afb"/>
              <w:rPr>
                <w:rFonts w:ascii="GHEA Mariam" w:hAnsi="GHEA Mariam"/>
                <w:sz w:val="20"/>
                <w:szCs w:val="20"/>
                <w:lang w:val="hy-AM" w:eastAsia="ru-RU"/>
              </w:rPr>
            </w:pPr>
            <w:r w:rsidRPr="001431F4">
              <w:rPr>
                <w:rFonts w:ascii="GHEA Mariam" w:hAnsi="GHEA Mariam"/>
                <w:sz w:val="20"/>
                <w:szCs w:val="20"/>
                <w:lang w:val="hy-AM" w:eastAsia="ru-RU"/>
              </w:rPr>
              <w:t xml:space="preserve">27- </w:t>
            </w:r>
            <w:r w:rsidRPr="001431F4">
              <w:rPr>
                <w:rFonts w:ascii="GHEA Mariam" w:hAnsi="GHEA Mariam" w:cs="Sylfaen"/>
                <w:sz w:val="20"/>
                <w:szCs w:val="20"/>
                <w:lang w:val="hy-AM" w:eastAsia="ru-RU"/>
              </w:rPr>
              <w:t>րդ</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շենք թիվ</w:t>
            </w:r>
            <w:r w:rsidRPr="001431F4">
              <w:rPr>
                <w:rFonts w:ascii="GHEA Mariam" w:hAnsi="GHEA Mariam"/>
                <w:sz w:val="20"/>
                <w:szCs w:val="20"/>
                <w:lang w:val="hy-AM" w:eastAsia="ru-RU"/>
              </w:rPr>
              <w:t xml:space="preserve"> 28 </w:t>
            </w:r>
            <w:r w:rsidRPr="001431F4">
              <w:rPr>
                <w:rFonts w:ascii="GHEA Mariam" w:hAnsi="GHEA Mariam" w:cs="Sylfaen"/>
                <w:sz w:val="20"/>
                <w:szCs w:val="20"/>
                <w:lang w:val="hy-AM" w:eastAsia="ru-RU"/>
              </w:rPr>
              <w:t>բն</w:t>
            </w:r>
            <w:r w:rsidRPr="001431F4">
              <w:rPr>
                <w:rFonts w:ascii="GHEA Mariam" w:hAnsi="GHEA Mariam"/>
                <w:sz w:val="20"/>
                <w:szCs w:val="20"/>
                <w:lang w:val="hy-AM" w:eastAsia="ru-RU"/>
              </w:rPr>
              <w:t xml:space="preserve"> .՝</w:t>
            </w:r>
            <w:r w:rsidR="00121049">
              <w:rPr>
                <w:rFonts w:ascii="GHEA Mariam" w:hAnsi="GHEA Mariam"/>
                <w:sz w:val="20"/>
                <w:szCs w:val="20"/>
                <w:lang w:val="hy-AM" w:eastAsia="ru-RU"/>
              </w:rPr>
              <w:t xml:space="preserve"> </w:t>
            </w:r>
            <w:r w:rsidR="00121049" w:rsidRPr="00121049">
              <w:rPr>
                <w:rFonts w:ascii="GHEA Mariam" w:hAnsi="GHEA Mariam"/>
                <w:sz w:val="20"/>
                <w:szCs w:val="20"/>
                <w:lang w:val="hy-AM" w:eastAsia="ru-RU"/>
              </w:rPr>
              <w:t xml:space="preserve"> </w:t>
            </w:r>
            <w:r w:rsidRPr="001431F4">
              <w:rPr>
                <w:rFonts w:ascii="GHEA Mariam" w:hAnsi="GHEA Mariam"/>
                <w:sz w:val="20"/>
                <w:szCs w:val="20"/>
                <w:lang w:val="hy-AM" w:eastAsia="ru-RU"/>
              </w:rPr>
              <w:t xml:space="preserve">61.90 </w:t>
            </w:r>
            <w:r w:rsidRPr="001431F4">
              <w:rPr>
                <w:rFonts w:ascii="GHEA Mariam" w:hAnsi="GHEA Mariam" w:cs="Sylfaen"/>
                <w:sz w:val="20"/>
                <w:szCs w:val="20"/>
                <w:lang w:val="hy-AM" w:eastAsia="ru-RU"/>
              </w:rPr>
              <w:t>քմ</w:t>
            </w:r>
          </w:p>
        </w:tc>
        <w:tc>
          <w:tcPr>
            <w:tcW w:w="3815" w:type="dxa"/>
            <w:tcBorders>
              <w:left w:val="nil"/>
            </w:tcBorders>
          </w:tcPr>
          <w:p w14:paraId="307025EE"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596BEEC8"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1CB447E6"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4B3702D8"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1874EC77"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58A05C75"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1EEB80D3" w14:textId="77777777" w:rsidTr="000E56B6">
        <w:trPr>
          <w:trHeight w:val="261"/>
        </w:trPr>
        <w:tc>
          <w:tcPr>
            <w:tcW w:w="538" w:type="dxa"/>
            <w:shd w:val="clear" w:color="auto" w:fill="BDD6EE" w:themeFill="accent1" w:themeFillTint="66"/>
            <w:vAlign w:val="center"/>
          </w:tcPr>
          <w:p w14:paraId="17A03F5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32</w:t>
            </w:r>
          </w:p>
        </w:tc>
        <w:tc>
          <w:tcPr>
            <w:tcW w:w="4276" w:type="dxa"/>
            <w:vAlign w:val="center"/>
          </w:tcPr>
          <w:p w14:paraId="151BE971" w14:textId="02AB3DA0" w:rsidR="008D52D1" w:rsidRPr="00121049" w:rsidRDefault="008D52D1" w:rsidP="00121049">
            <w:pPr>
              <w:pStyle w:val="afb"/>
              <w:rPr>
                <w:rFonts w:ascii="GHEA Mariam" w:hAnsi="GHEA Mariam" w:cs="Sylfaen"/>
                <w:sz w:val="20"/>
                <w:szCs w:val="20"/>
                <w:lang w:val="hy-AM" w:eastAsia="ru-RU"/>
              </w:rPr>
            </w:pPr>
            <w:r w:rsidRPr="001431F4">
              <w:rPr>
                <w:rFonts w:ascii="GHEA Mariam" w:hAnsi="GHEA Mariam"/>
                <w:sz w:val="20"/>
                <w:szCs w:val="20"/>
                <w:lang w:val="hy-AM" w:eastAsia="ru-RU"/>
              </w:rPr>
              <w:t>42 –</w:t>
            </w:r>
            <w:r w:rsidRPr="001431F4">
              <w:rPr>
                <w:rFonts w:ascii="GHEA Mariam" w:hAnsi="GHEA Mariam" w:cs="Sylfaen"/>
                <w:sz w:val="20"/>
                <w:szCs w:val="20"/>
                <w:lang w:val="hy-AM" w:eastAsia="ru-RU"/>
              </w:rPr>
              <w:t>րդ շենք</w:t>
            </w:r>
            <w:r w:rsidRPr="001431F4">
              <w:rPr>
                <w:rFonts w:ascii="GHEA Mariam" w:hAnsi="GHEA Mariam"/>
                <w:sz w:val="20"/>
                <w:szCs w:val="20"/>
                <w:lang w:val="hy-AM" w:eastAsia="ru-RU"/>
              </w:rPr>
              <w:t xml:space="preserve"> </w:t>
            </w:r>
            <w:r w:rsidRPr="001431F4">
              <w:rPr>
                <w:rFonts w:ascii="GHEA Mariam" w:hAnsi="GHEA Mariam" w:cs="Sylfaen"/>
                <w:sz w:val="20"/>
                <w:szCs w:val="20"/>
                <w:lang w:val="hy-AM" w:eastAsia="ru-RU"/>
              </w:rPr>
              <w:t>թիվ 5 բն.՝</w:t>
            </w:r>
            <w:r w:rsidR="00121049">
              <w:rPr>
                <w:rFonts w:ascii="GHEA Mariam" w:hAnsi="GHEA Mariam" w:cs="Sylfaen"/>
                <w:sz w:val="20"/>
                <w:szCs w:val="20"/>
                <w:lang w:val="hy-AM" w:eastAsia="ru-RU"/>
              </w:rPr>
              <w:t xml:space="preserve"> </w:t>
            </w:r>
            <w:r w:rsidR="00121049" w:rsidRPr="00121049">
              <w:rPr>
                <w:rFonts w:ascii="GHEA Mariam" w:hAnsi="GHEA Mariam" w:cs="Sylfaen"/>
                <w:sz w:val="20"/>
                <w:szCs w:val="20"/>
                <w:lang w:val="hy-AM" w:eastAsia="ru-RU"/>
              </w:rPr>
              <w:t xml:space="preserve"> </w:t>
            </w:r>
            <w:r w:rsidRPr="001431F4">
              <w:rPr>
                <w:rFonts w:ascii="GHEA Mariam" w:hAnsi="GHEA Mariam"/>
                <w:sz w:val="20"/>
                <w:szCs w:val="20"/>
                <w:lang w:val="hy-AM" w:eastAsia="ru-RU"/>
              </w:rPr>
              <w:t xml:space="preserve">44.84 </w:t>
            </w:r>
            <w:r w:rsidRPr="001431F4">
              <w:rPr>
                <w:rFonts w:ascii="GHEA Mariam" w:hAnsi="GHEA Mariam" w:cs="Sylfaen"/>
                <w:sz w:val="20"/>
                <w:szCs w:val="20"/>
                <w:lang w:val="hy-AM" w:eastAsia="ru-RU"/>
              </w:rPr>
              <w:t>քմ</w:t>
            </w:r>
          </w:p>
        </w:tc>
        <w:tc>
          <w:tcPr>
            <w:tcW w:w="3815" w:type="dxa"/>
            <w:tcBorders>
              <w:left w:val="nil"/>
            </w:tcBorders>
          </w:tcPr>
          <w:p w14:paraId="6AD755E9"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6207BEE2"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5E32CC07"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5DC9FFE8"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296B5F8B"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173D1F6E"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2D51F38D" w14:textId="77777777" w:rsidTr="000E56B6">
        <w:trPr>
          <w:trHeight w:val="261"/>
        </w:trPr>
        <w:tc>
          <w:tcPr>
            <w:tcW w:w="538" w:type="dxa"/>
            <w:shd w:val="clear" w:color="auto" w:fill="BDD6EE" w:themeFill="accent1" w:themeFillTint="66"/>
            <w:vAlign w:val="center"/>
          </w:tcPr>
          <w:p w14:paraId="4BB9EB87"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33</w:t>
            </w:r>
          </w:p>
        </w:tc>
        <w:tc>
          <w:tcPr>
            <w:tcW w:w="4276" w:type="dxa"/>
            <w:vAlign w:val="center"/>
          </w:tcPr>
          <w:p w14:paraId="368D81D2"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eastAsia="ru-RU"/>
              </w:rPr>
              <w:t>42 –</w:t>
            </w:r>
            <w:r w:rsidRPr="001431F4">
              <w:rPr>
                <w:rFonts w:ascii="GHEA Mariam" w:hAnsi="GHEA Mariam" w:cs="Sylfaen"/>
                <w:sz w:val="20"/>
                <w:szCs w:val="20"/>
                <w:lang w:val="hy-AM" w:eastAsia="ru-RU"/>
              </w:rPr>
              <w:t xml:space="preserve"> րդ շենք թիվ </w:t>
            </w:r>
            <w:r w:rsidRPr="001431F4">
              <w:rPr>
                <w:rFonts w:ascii="GHEA Mariam" w:hAnsi="GHEA Mariam"/>
                <w:sz w:val="20"/>
                <w:szCs w:val="20"/>
                <w:lang w:val="hy-AM" w:eastAsia="ru-RU"/>
              </w:rPr>
              <w:t xml:space="preserve">36/1 </w:t>
            </w:r>
            <w:r w:rsidRPr="001431F4">
              <w:rPr>
                <w:rFonts w:ascii="GHEA Mariam" w:hAnsi="GHEA Mariam" w:cs="Sylfaen"/>
                <w:sz w:val="20"/>
                <w:szCs w:val="20"/>
                <w:lang w:val="hy-AM" w:eastAsia="ru-RU"/>
              </w:rPr>
              <w:t xml:space="preserve">բն.՝  </w:t>
            </w:r>
            <w:r w:rsidRPr="001431F4">
              <w:rPr>
                <w:rFonts w:ascii="GHEA Mariam" w:hAnsi="GHEA Mariam"/>
                <w:sz w:val="20"/>
                <w:szCs w:val="20"/>
                <w:lang w:val="hy-AM" w:eastAsia="ru-RU"/>
              </w:rPr>
              <w:t xml:space="preserve">13.24 </w:t>
            </w:r>
            <w:r w:rsidRPr="001431F4">
              <w:rPr>
                <w:rFonts w:ascii="GHEA Mariam" w:hAnsi="GHEA Mariam" w:cs="Sylfaen"/>
                <w:sz w:val="20"/>
                <w:szCs w:val="20"/>
                <w:lang w:val="hy-AM" w:eastAsia="ru-RU"/>
              </w:rPr>
              <w:t>քմ</w:t>
            </w:r>
          </w:p>
        </w:tc>
        <w:tc>
          <w:tcPr>
            <w:tcW w:w="3815" w:type="dxa"/>
            <w:tcBorders>
              <w:left w:val="nil"/>
            </w:tcBorders>
          </w:tcPr>
          <w:p w14:paraId="6DBA1EB7"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183952FC"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6A3154CD"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018F32B7"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lang w:val="hy-AM"/>
              </w:rPr>
              <w:t>լավ</w:t>
            </w:r>
          </w:p>
        </w:tc>
        <w:tc>
          <w:tcPr>
            <w:tcW w:w="2200" w:type="dxa"/>
            <w:tcBorders>
              <w:left w:val="nil"/>
            </w:tcBorders>
            <w:vAlign w:val="center"/>
          </w:tcPr>
          <w:p w14:paraId="6D993BB8"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2A94E640"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52A189C4" w14:textId="77777777" w:rsidTr="000E56B6">
        <w:trPr>
          <w:trHeight w:val="261"/>
        </w:trPr>
        <w:tc>
          <w:tcPr>
            <w:tcW w:w="538" w:type="dxa"/>
            <w:shd w:val="clear" w:color="auto" w:fill="BDD6EE" w:themeFill="accent1" w:themeFillTint="66"/>
            <w:vAlign w:val="center"/>
          </w:tcPr>
          <w:p w14:paraId="3BF93AF2"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34</w:t>
            </w:r>
          </w:p>
        </w:tc>
        <w:tc>
          <w:tcPr>
            <w:tcW w:w="4276" w:type="dxa"/>
            <w:vAlign w:val="center"/>
          </w:tcPr>
          <w:p w14:paraId="63571DC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42 –</w:t>
            </w:r>
            <w:r w:rsidRPr="001431F4">
              <w:rPr>
                <w:rFonts w:ascii="GHEA Mariam" w:hAnsi="GHEA Mariam" w:cs="Sylfaen"/>
                <w:sz w:val="20"/>
                <w:szCs w:val="20"/>
                <w:lang w:eastAsia="ru-RU"/>
              </w:rPr>
              <w:t xml:space="preserve"> րդ շենք թիվ </w:t>
            </w:r>
            <w:r w:rsidRPr="001431F4">
              <w:rPr>
                <w:rFonts w:ascii="GHEA Mariam" w:hAnsi="GHEA Mariam"/>
                <w:sz w:val="20"/>
                <w:szCs w:val="20"/>
                <w:lang w:eastAsia="ru-RU"/>
              </w:rPr>
              <w:t xml:space="preserve">23 </w:t>
            </w:r>
            <w:r w:rsidRPr="001431F4">
              <w:rPr>
                <w:rFonts w:ascii="GHEA Mariam" w:hAnsi="GHEA Mariam" w:cs="Sylfaen"/>
                <w:sz w:val="20"/>
                <w:szCs w:val="20"/>
                <w:lang w:eastAsia="ru-RU"/>
              </w:rPr>
              <w:t>բն.</w:t>
            </w:r>
          </w:p>
        </w:tc>
        <w:tc>
          <w:tcPr>
            <w:tcW w:w="3815" w:type="dxa"/>
            <w:tcBorders>
              <w:left w:val="nil"/>
            </w:tcBorders>
          </w:tcPr>
          <w:p w14:paraId="201DEFD3"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Ք.Բյուրեղավան</w:t>
            </w:r>
          </w:p>
          <w:p w14:paraId="378642A7" w14:textId="77777777" w:rsidR="008D52D1" w:rsidRPr="001431F4" w:rsidRDefault="008D52D1" w:rsidP="008D52D1">
            <w:pPr>
              <w:spacing w:after="0" w:line="20" w:lineRule="atLeast"/>
              <w:rPr>
                <w:rFonts w:ascii="GHEA Mariam" w:hAnsi="GHEA Mariam"/>
                <w:sz w:val="20"/>
                <w:szCs w:val="20"/>
                <w:lang w:val="hy-AM"/>
              </w:rPr>
            </w:pPr>
          </w:p>
        </w:tc>
        <w:tc>
          <w:tcPr>
            <w:tcW w:w="1320" w:type="dxa"/>
            <w:tcBorders>
              <w:left w:val="nil"/>
            </w:tcBorders>
          </w:tcPr>
          <w:p w14:paraId="34B7C1B5"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088F09B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lang w:val="hy-AM"/>
              </w:rPr>
              <w:t>բավարար</w:t>
            </w:r>
          </w:p>
        </w:tc>
        <w:tc>
          <w:tcPr>
            <w:tcW w:w="2200" w:type="dxa"/>
            <w:tcBorders>
              <w:left w:val="nil"/>
            </w:tcBorders>
            <w:vAlign w:val="center"/>
          </w:tcPr>
          <w:p w14:paraId="72742D22"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6DF45D05"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1BF2395D" w14:textId="77777777" w:rsidTr="000E56B6">
        <w:trPr>
          <w:trHeight w:val="261"/>
        </w:trPr>
        <w:tc>
          <w:tcPr>
            <w:tcW w:w="538" w:type="dxa"/>
            <w:shd w:val="clear" w:color="auto" w:fill="BDD6EE" w:themeFill="accent1" w:themeFillTint="66"/>
            <w:vAlign w:val="center"/>
          </w:tcPr>
          <w:p w14:paraId="1A2F1546"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35</w:t>
            </w:r>
          </w:p>
        </w:tc>
        <w:tc>
          <w:tcPr>
            <w:tcW w:w="4276" w:type="dxa"/>
            <w:vAlign w:val="center"/>
          </w:tcPr>
          <w:p w14:paraId="1B4FD59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Մշակույթի տուն</w:t>
            </w:r>
          </w:p>
        </w:tc>
        <w:tc>
          <w:tcPr>
            <w:tcW w:w="3815" w:type="dxa"/>
            <w:tcBorders>
              <w:left w:val="nil"/>
            </w:tcBorders>
          </w:tcPr>
          <w:p w14:paraId="60C15C9D"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tcBorders>
          </w:tcPr>
          <w:p w14:paraId="750AE8AB"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3E8CEF11"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rPr>
              <w:t xml:space="preserve">լավ </w:t>
            </w:r>
          </w:p>
        </w:tc>
        <w:tc>
          <w:tcPr>
            <w:tcW w:w="2200" w:type="dxa"/>
            <w:tcBorders>
              <w:left w:val="nil"/>
            </w:tcBorders>
            <w:vAlign w:val="center"/>
          </w:tcPr>
          <w:p w14:paraId="3FBC3E43"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33AD5713" w14:textId="77777777" w:rsidR="008D52D1" w:rsidRPr="001431F4" w:rsidRDefault="008D52D1" w:rsidP="008D52D1">
            <w:pPr>
              <w:spacing w:after="0" w:line="20" w:lineRule="atLeast"/>
              <w:rPr>
                <w:rFonts w:ascii="GHEA Mariam" w:hAnsi="GHEA Mariam" w:cs="Calibri"/>
                <w:sz w:val="20"/>
                <w:szCs w:val="20"/>
                <w:lang w:val="hy-AM"/>
              </w:rPr>
            </w:pPr>
          </w:p>
        </w:tc>
      </w:tr>
      <w:tr w:rsidR="008D52D1" w:rsidRPr="001431F4" w14:paraId="195FCFE9" w14:textId="77777777" w:rsidTr="000E56B6">
        <w:trPr>
          <w:trHeight w:val="261"/>
        </w:trPr>
        <w:tc>
          <w:tcPr>
            <w:tcW w:w="538" w:type="dxa"/>
            <w:shd w:val="clear" w:color="auto" w:fill="BDD6EE" w:themeFill="accent1" w:themeFillTint="66"/>
            <w:vAlign w:val="center"/>
          </w:tcPr>
          <w:p w14:paraId="368F66DF"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36</w:t>
            </w:r>
          </w:p>
        </w:tc>
        <w:tc>
          <w:tcPr>
            <w:tcW w:w="4276" w:type="dxa"/>
            <w:vAlign w:val="center"/>
          </w:tcPr>
          <w:p w14:paraId="366A5ACB"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Պահեստ</w:t>
            </w:r>
          </w:p>
        </w:tc>
        <w:tc>
          <w:tcPr>
            <w:tcW w:w="3815" w:type="dxa"/>
            <w:tcBorders>
              <w:left w:val="nil"/>
            </w:tcBorders>
          </w:tcPr>
          <w:p w14:paraId="2929F929"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tcBorders>
          </w:tcPr>
          <w:p w14:paraId="4A486473"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56425F5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lang w:val="hy-AM"/>
              </w:rPr>
              <w:t>բավարար</w:t>
            </w:r>
          </w:p>
        </w:tc>
        <w:tc>
          <w:tcPr>
            <w:tcW w:w="2200" w:type="dxa"/>
            <w:tcBorders>
              <w:left w:val="nil"/>
            </w:tcBorders>
            <w:vAlign w:val="center"/>
          </w:tcPr>
          <w:p w14:paraId="4B50D5CA"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772674E8"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3AA9D9A5" w14:textId="77777777" w:rsidTr="000E56B6">
        <w:trPr>
          <w:trHeight w:val="443"/>
        </w:trPr>
        <w:tc>
          <w:tcPr>
            <w:tcW w:w="538" w:type="dxa"/>
            <w:shd w:val="clear" w:color="auto" w:fill="BDD6EE" w:themeFill="accent1" w:themeFillTint="66"/>
            <w:vAlign w:val="center"/>
          </w:tcPr>
          <w:p w14:paraId="0BB7D937"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37</w:t>
            </w:r>
          </w:p>
        </w:tc>
        <w:tc>
          <w:tcPr>
            <w:tcW w:w="4276" w:type="dxa"/>
            <w:tcBorders>
              <w:right w:val="single" w:sz="4" w:space="0" w:color="000000"/>
            </w:tcBorders>
            <w:vAlign w:val="center"/>
          </w:tcPr>
          <w:p w14:paraId="2714D5F8" w14:textId="35B7B806"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Փողոցային լուսավորություն</w:t>
            </w:r>
          </w:p>
        </w:tc>
        <w:tc>
          <w:tcPr>
            <w:tcW w:w="3815" w:type="dxa"/>
            <w:tcBorders>
              <w:left w:val="nil"/>
            </w:tcBorders>
          </w:tcPr>
          <w:p w14:paraId="65614D67"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right w:val="single" w:sz="4" w:space="0" w:color="000000"/>
            </w:tcBorders>
          </w:tcPr>
          <w:p w14:paraId="60E35F1A"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0DC45DDD"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right w:val="single" w:sz="4" w:space="0" w:color="000000"/>
            </w:tcBorders>
            <w:vAlign w:val="center"/>
          </w:tcPr>
          <w:p w14:paraId="41518C9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right w:val="single" w:sz="4" w:space="0" w:color="000000"/>
            </w:tcBorders>
          </w:tcPr>
          <w:p w14:paraId="708BB4F4"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74E227A7" w14:textId="77777777" w:rsidTr="000E56B6">
        <w:trPr>
          <w:trHeight w:val="245"/>
        </w:trPr>
        <w:tc>
          <w:tcPr>
            <w:tcW w:w="538" w:type="dxa"/>
            <w:shd w:val="clear" w:color="auto" w:fill="BDD6EE" w:themeFill="accent1" w:themeFillTint="66"/>
            <w:vAlign w:val="center"/>
          </w:tcPr>
          <w:p w14:paraId="210F6317"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38</w:t>
            </w:r>
          </w:p>
        </w:tc>
        <w:tc>
          <w:tcPr>
            <w:tcW w:w="4276" w:type="dxa"/>
            <w:tcBorders>
              <w:right w:val="single" w:sz="4" w:space="0" w:color="000000"/>
            </w:tcBorders>
            <w:vAlign w:val="center"/>
          </w:tcPr>
          <w:p w14:paraId="66591C28" w14:textId="77777777" w:rsidR="008D52D1" w:rsidRPr="00121049" w:rsidRDefault="008D52D1" w:rsidP="008D52D1">
            <w:pPr>
              <w:spacing w:after="0" w:line="20" w:lineRule="atLeast"/>
              <w:rPr>
                <w:rFonts w:ascii="GHEA Mariam" w:hAnsi="GHEA Mariam"/>
                <w:sz w:val="20"/>
                <w:szCs w:val="20"/>
              </w:rPr>
            </w:pPr>
          </w:p>
        </w:tc>
        <w:tc>
          <w:tcPr>
            <w:tcW w:w="3815" w:type="dxa"/>
            <w:tcBorders>
              <w:left w:val="nil"/>
              <w:right w:val="single" w:sz="4" w:space="0" w:color="000000"/>
            </w:tcBorders>
          </w:tcPr>
          <w:p w14:paraId="039A0A38"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right w:val="single" w:sz="4" w:space="0" w:color="000000"/>
            </w:tcBorders>
          </w:tcPr>
          <w:p w14:paraId="4786B819"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165161F0"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right w:val="single" w:sz="4" w:space="0" w:color="000000"/>
            </w:tcBorders>
            <w:vAlign w:val="center"/>
          </w:tcPr>
          <w:p w14:paraId="4B26F945"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3135B80A"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34EAB0C5" w14:textId="77777777" w:rsidTr="000E56B6">
        <w:trPr>
          <w:trHeight w:val="155"/>
        </w:trPr>
        <w:tc>
          <w:tcPr>
            <w:tcW w:w="538" w:type="dxa"/>
            <w:shd w:val="clear" w:color="auto" w:fill="BDD6EE" w:themeFill="accent1" w:themeFillTint="66"/>
            <w:vAlign w:val="center"/>
          </w:tcPr>
          <w:p w14:paraId="23183193"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39</w:t>
            </w:r>
          </w:p>
        </w:tc>
        <w:tc>
          <w:tcPr>
            <w:tcW w:w="4276" w:type="dxa"/>
            <w:vAlign w:val="center"/>
          </w:tcPr>
          <w:p w14:paraId="72328A46" w14:textId="77777777" w:rsidR="008D52D1" w:rsidRPr="001431F4" w:rsidRDefault="008D52D1" w:rsidP="008D52D1">
            <w:pPr>
              <w:spacing w:after="0" w:line="20" w:lineRule="atLeast"/>
              <w:rPr>
                <w:rFonts w:ascii="GHEA Mariam" w:hAnsi="GHEA Mariam"/>
                <w:sz w:val="20"/>
                <w:szCs w:val="20"/>
                <w:lang w:val="hy-AM"/>
              </w:rPr>
            </w:pPr>
          </w:p>
        </w:tc>
        <w:tc>
          <w:tcPr>
            <w:tcW w:w="3815" w:type="dxa"/>
            <w:tcBorders>
              <w:left w:val="nil"/>
              <w:right w:val="single" w:sz="4" w:space="0" w:color="000000"/>
            </w:tcBorders>
          </w:tcPr>
          <w:p w14:paraId="17EF9046"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tcBorders>
          </w:tcPr>
          <w:p w14:paraId="5C7E962F"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7F547139"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658883FA"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413BF9CB"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53B5153E" w14:textId="77777777" w:rsidTr="000E56B6">
        <w:trPr>
          <w:trHeight w:val="276"/>
        </w:trPr>
        <w:tc>
          <w:tcPr>
            <w:tcW w:w="538" w:type="dxa"/>
            <w:shd w:val="clear" w:color="auto" w:fill="BDD6EE" w:themeFill="accent1" w:themeFillTint="66"/>
            <w:vAlign w:val="center"/>
          </w:tcPr>
          <w:p w14:paraId="2A8C4F1B"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40</w:t>
            </w:r>
          </w:p>
        </w:tc>
        <w:tc>
          <w:tcPr>
            <w:tcW w:w="4276" w:type="dxa"/>
            <w:vAlign w:val="center"/>
          </w:tcPr>
          <w:p w14:paraId="63C39AF8"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Գյուղապետարանի վարչական շենք</w:t>
            </w:r>
          </w:p>
        </w:tc>
        <w:tc>
          <w:tcPr>
            <w:tcW w:w="3815" w:type="dxa"/>
            <w:tcBorders>
              <w:left w:val="nil"/>
              <w:right w:val="single" w:sz="4" w:space="0" w:color="000000"/>
            </w:tcBorders>
          </w:tcPr>
          <w:p w14:paraId="621D05F7" w14:textId="08461DEF" w:rsidR="008D52D1" w:rsidRPr="00121049" w:rsidRDefault="008D52D1" w:rsidP="008D52D1">
            <w:pPr>
              <w:spacing w:after="0" w:line="20" w:lineRule="atLeast"/>
              <w:rPr>
                <w:rFonts w:ascii="GHEA Mariam" w:hAnsi="GHEA Mariam"/>
                <w:sz w:val="20"/>
                <w:szCs w:val="20"/>
                <w:lang w:eastAsia="ru-RU"/>
              </w:rPr>
            </w:pPr>
            <w:r w:rsidRPr="001431F4">
              <w:rPr>
                <w:rFonts w:ascii="GHEA Mariam" w:hAnsi="GHEA Mariam"/>
                <w:sz w:val="20"/>
                <w:szCs w:val="20"/>
                <w:lang w:eastAsia="ru-RU"/>
              </w:rPr>
              <w:t xml:space="preserve"> Ջրաբեր</w:t>
            </w:r>
          </w:p>
        </w:tc>
        <w:tc>
          <w:tcPr>
            <w:tcW w:w="1320" w:type="dxa"/>
            <w:tcBorders>
              <w:left w:val="nil"/>
            </w:tcBorders>
          </w:tcPr>
          <w:p w14:paraId="0E7AC7D3"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17509D22"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լավ</w:t>
            </w:r>
          </w:p>
        </w:tc>
        <w:tc>
          <w:tcPr>
            <w:tcW w:w="2200" w:type="dxa"/>
            <w:tcBorders>
              <w:left w:val="nil"/>
            </w:tcBorders>
            <w:vAlign w:val="center"/>
          </w:tcPr>
          <w:p w14:paraId="0AA8CCA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08C048CA"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25315603" w14:textId="77777777" w:rsidTr="000E56B6">
        <w:trPr>
          <w:trHeight w:val="261"/>
        </w:trPr>
        <w:tc>
          <w:tcPr>
            <w:tcW w:w="538" w:type="dxa"/>
            <w:shd w:val="clear" w:color="auto" w:fill="BDD6EE" w:themeFill="accent1" w:themeFillTint="66"/>
            <w:vAlign w:val="center"/>
          </w:tcPr>
          <w:p w14:paraId="64FCDDA3"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41</w:t>
            </w:r>
          </w:p>
        </w:tc>
        <w:tc>
          <w:tcPr>
            <w:tcW w:w="4276" w:type="dxa"/>
            <w:vAlign w:val="center"/>
          </w:tcPr>
          <w:p w14:paraId="53CFA88E"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Պահեստի շենք</w:t>
            </w:r>
          </w:p>
        </w:tc>
        <w:tc>
          <w:tcPr>
            <w:tcW w:w="3815" w:type="dxa"/>
            <w:tcBorders>
              <w:left w:val="nil"/>
              <w:right w:val="single" w:sz="4" w:space="0" w:color="000000"/>
            </w:tcBorders>
          </w:tcPr>
          <w:p w14:paraId="60823077"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Ջրաբեր</w:t>
            </w:r>
          </w:p>
        </w:tc>
        <w:tc>
          <w:tcPr>
            <w:tcW w:w="1320" w:type="dxa"/>
            <w:tcBorders>
              <w:left w:val="nil"/>
            </w:tcBorders>
          </w:tcPr>
          <w:p w14:paraId="7D8A401C"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3BCA6E2E" w14:textId="77777777" w:rsidR="008D52D1" w:rsidRPr="001431F4" w:rsidRDefault="008D52D1" w:rsidP="008D52D1">
            <w:pPr>
              <w:spacing w:after="0" w:line="20" w:lineRule="atLeast"/>
              <w:rPr>
                <w:rFonts w:ascii="GHEA Mariam" w:hAnsi="GHEA Mariam"/>
                <w:sz w:val="20"/>
                <w:szCs w:val="20"/>
                <w:lang w:val="hy-AM"/>
              </w:rPr>
            </w:pPr>
          </w:p>
        </w:tc>
        <w:tc>
          <w:tcPr>
            <w:tcW w:w="2200" w:type="dxa"/>
            <w:tcBorders>
              <w:left w:val="nil"/>
            </w:tcBorders>
            <w:vAlign w:val="center"/>
          </w:tcPr>
          <w:p w14:paraId="5FF1A5DD" w14:textId="77777777" w:rsidR="008D52D1" w:rsidRPr="001431F4" w:rsidRDefault="008D52D1" w:rsidP="008D52D1">
            <w:pPr>
              <w:spacing w:after="0" w:line="20" w:lineRule="atLeast"/>
              <w:rPr>
                <w:rFonts w:ascii="GHEA Mariam" w:hAnsi="GHEA Mariam" w:cs="Calibri"/>
                <w:sz w:val="20"/>
                <w:szCs w:val="20"/>
                <w:lang w:val="hy-AM"/>
              </w:rPr>
            </w:pPr>
          </w:p>
        </w:tc>
        <w:tc>
          <w:tcPr>
            <w:tcW w:w="1174" w:type="dxa"/>
            <w:tcBorders>
              <w:left w:val="nil"/>
            </w:tcBorders>
          </w:tcPr>
          <w:p w14:paraId="5474F03E"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68F64D5E" w14:textId="77777777" w:rsidTr="000E56B6">
        <w:trPr>
          <w:trHeight w:val="261"/>
        </w:trPr>
        <w:tc>
          <w:tcPr>
            <w:tcW w:w="538" w:type="dxa"/>
            <w:shd w:val="clear" w:color="auto" w:fill="BDD6EE" w:themeFill="accent1" w:themeFillTint="66"/>
            <w:vAlign w:val="center"/>
          </w:tcPr>
          <w:p w14:paraId="70BD829C"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42</w:t>
            </w:r>
          </w:p>
        </w:tc>
        <w:tc>
          <w:tcPr>
            <w:tcW w:w="4276" w:type="dxa"/>
            <w:vAlign w:val="center"/>
          </w:tcPr>
          <w:p w14:paraId="31488C7D"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պահակարան</w:t>
            </w:r>
          </w:p>
        </w:tc>
        <w:tc>
          <w:tcPr>
            <w:tcW w:w="3815" w:type="dxa"/>
            <w:tcBorders>
              <w:left w:val="nil"/>
              <w:right w:val="single" w:sz="4" w:space="0" w:color="000000"/>
            </w:tcBorders>
          </w:tcPr>
          <w:p w14:paraId="47426DF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Ջրաբեր</w:t>
            </w:r>
          </w:p>
        </w:tc>
        <w:tc>
          <w:tcPr>
            <w:tcW w:w="1320" w:type="dxa"/>
            <w:tcBorders>
              <w:left w:val="nil"/>
            </w:tcBorders>
          </w:tcPr>
          <w:p w14:paraId="5A80FB9C"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214184F0" w14:textId="77777777" w:rsidR="008D52D1" w:rsidRPr="001431F4" w:rsidRDefault="008D52D1" w:rsidP="008D52D1">
            <w:pPr>
              <w:spacing w:after="0" w:line="20" w:lineRule="atLeast"/>
              <w:rPr>
                <w:rFonts w:ascii="GHEA Mariam" w:hAnsi="GHEA Mariam"/>
                <w:sz w:val="20"/>
                <w:szCs w:val="20"/>
                <w:lang w:val="hy-AM"/>
              </w:rPr>
            </w:pPr>
          </w:p>
        </w:tc>
        <w:tc>
          <w:tcPr>
            <w:tcW w:w="2200" w:type="dxa"/>
            <w:tcBorders>
              <w:left w:val="nil"/>
            </w:tcBorders>
            <w:vAlign w:val="center"/>
          </w:tcPr>
          <w:p w14:paraId="6995A8ED" w14:textId="77777777" w:rsidR="008D52D1" w:rsidRPr="001431F4" w:rsidRDefault="008D52D1" w:rsidP="008D52D1">
            <w:pPr>
              <w:spacing w:after="0" w:line="20" w:lineRule="atLeast"/>
              <w:rPr>
                <w:rFonts w:ascii="GHEA Mariam" w:hAnsi="GHEA Mariam" w:cs="Calibri"/>
                <w:sz w:val="20"/>
                <w:szCs w:val="20"/>
                <w:lang w:val="hy-AM"/>
              </w:rPr>
            </w:pPr>
          </w:p>
        </w:tc>
        <w:tc>
          <w:tcPr>
            <w:tcW w:w="1174" w:type="dxa"/>
            <w:tcBorders>
              <w:left w:val="nil"/>
            </w:tcBorders>
          </w:tcPr>
          <w:p w14:paraId="2D7E7FB7"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66075E67" w14:textId="77777777" w:rsidTr="000E56B6">
        <w:trPr>
          <w:trHeight w:val="261"/>
        </w:trPr>
        <w:tc>
          <w:tcPr>
            <w:tcW w:w="538" w:type="dxa"/>
            <w:shd w:val="clear" w:color="auto" w:fill="BDD6EE" w:themeFill="accent1" w:themeFillTint="66"/>
            <w:vAlign w:val="center"/>
          </w:tcPr>
          <w:p w14:paraId="4C0310B3"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43</w:t>
            </w:r>
          </w:p>
        </w:tc>
        <w:tc>
          <w:tcPr>
            <w:tcW w:w="4276" w:type="dxa"/>
            <w:vAlign w:val="center"/>
          </w:tcPr>
          <w:p w14:paraId="2CA47F0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Հուշարձան</w:t>
            </w:r>
          </w:p>
        </w:tc>
        <w:tc>
          <w:tcPr>
            <w:tcW w:w="3815" w:type="dxa"/>
            <w:tcBorders>
              <w:left w:val="nil"/>
              <w:right w:val="single" w:sz="4" w:space="0" w:color="000000"/>
            </w:tcBorders>
          </w:tcPr>
          <w:p w14:paraId="3DAA7E92"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Ջրաբեր</w:t>
            </w:r>
          </w:p>
        </w:tc>
        <w:tc>
          <w:tcPr>
            <w:tcW w:w="1320" w:type="dxa"/>
            <w:tcBorders>
              <w:left w:val="nil"/>
            </w:tcBorders>
          </w:tcPr>
          <w:p w14:paraId="50C67C02"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699031D0" w14:textId="77777777" w:rsidR="008D52D1" w:rsidRPr="001431F4" w:rsidRDefault="008D52D1" w:rsidP="008D52D1">
            <w:pPr>
              <w:spacing w:after="0" w:line="20" w:lineRule="atLeast"/>
              <w:rPr>
                <w:rFonts w:ascii="GHEA Mariam" w:hAnsi="GHEA Mariam"/>
                <w:sz w:val="20"/>
                <w:szCs w:val="20"/>
                <w:lang w:val="hy-AM"/>
              </w:rPr>
            </w:pPr>
          </w:p>
        </w:tc>
        <w:tc>
          <w:tcPr>
            <w:tcW w:w="2200" w:type="dxa"/>
            <w:tcBorders>
              <w:left w:val="nil"/>
            </w:tcBorders>
            <w:vAlign w:val="center"/>
          </w:tcPr>
          <w:p w14:paraId="5BD3F7A4" w14:textId="77777777" w:rsidR="008D52D1" w:rsidRPr="001431F4" w:rsidRDefault="008D52D1" w:rsidP="008D52D1">
            <w:pPr>
              <w:spacing w:after="0" w:line="20" w:lineRule="atLeast"/>
              <w:rPr>
                <w:rFonts w:ascii="GHEA Mariam" w:hAnsi="GHEA Mariam"/>
                <w:sz w:val="20"/>
                <w:szCs w:val="20"/>
                <w:lang w:val="hy-AM"/>
              </w:rPr>
            </w:pPr>
          </w:p>
        </w:tc>
        <w:tc>
          <w:tcPr>
            <w:tcW w:w="1174" w:type="dxa"/>
            <w:tcBorders>
              <w:left w:val="nil"/>
            </w:tcBorders>
          </w:tcPr>
          <w:p w14:paraId="6DD02AD0"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059289C5" w14:textId="77777777" w:rsidTr="000E56B6">
        <w:trPr>
          <w:trHeight w:val="362"/>
        </w:trPr>
        <w:tc>
          <w:tcPr>
            <w:tcW w:w="538" w:type="dxa"/>
            <w:shd w:val="clear" w:color="auto" w:fill="BDD6EE" w:themeFill="accent1" w:themeFillTint="66"/>
            <w:vAlign w:val="center"/>
          </w:tcPr>
          <w:p w14:paraId="43BD8489"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44</w:t>
            </w:r>
          </w:p>
        </w:tc>
        <w:tc>
          <w:tcPr>
            <w:tcW w:w="4276" w:type="dxa"/>
          </w:tcPr>
          <w:p w14:paraId="589263EB"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rPr>
              <w:t>Շարքացան</w:t>
            </w:r>
          </w:p>
        </w:tc>
        <w:tc>
          <w:tcPr>
            <w:tcW w:w="3815" w:type="dxa"/>
            <w:tcBorders>
              <w:left w:val="nil"/>
              <w:right w:val="single" w:sz="4" w:space="0" w:color="000000"/>
            </w:tcBorders>
          </w:tcPr>
          <w:p w14:paraId="03101AA6"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tcBorders>
            <w:vAlign w:val="center"/>
          </w:tcPr>
          <w:p w14:paraId="1BDAF17A"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396E9E61"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rPr>
              <w:t>լավ</w:t>
            </w:r>
          </w:p>
        </w:tc>
        <w:tc>
          <w:tcPr>
            <w:tcW w:w="2200" w:type="dxa"/>
            <w:tcBorders>
              <w:left w:val="nil"/>
            </w:tcBorders>
            <w:vAlign w:val="center"/>
          </w:tcPr>
          <w:p w14:paraId="277A29DB"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14A47E6B"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71DF7523" w14:textId="77777777" w:rsidTr="000E56B6">
        <w:trPr>
          <w:trHeight w:val="276"/>
        </w:trPr>
        <w:tc>
          <w:tcPr>
            <w:tcW w:w="538" w:type="dxa"/>
            <w:shd w:val="clear" w:color="auto" w:fill="BDD6EE" w:themeFill="accent1" w:themeFillTint="66"/>
            <w:vAlign w:val="center"/>
          </w:tcPr>
          <w:p w14:paraId="61BBF533" w14:textId="77777777" w:rsidR="008D52D1" w:rsidRPr="001431F4" w:rsidRDefault="008D52D1" w:rsidP="008D52D1">
            <w:pPr>
              <w:spacing w:after="0" w:line="20" w:lineRule="atLeast"/>
              <w:rPr>
                <w:rFonts w:ascii="GHEA Mariam" w:hAnsi="GHEA Mariam"/>
                <w:sz w:val="20"/>
                <w:szCs w:val="20"/>
              </w:rPr>
            </w:pPr>
          </w:p>
          <w:p w14:paraId="02BA8CEF"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45</w:t>
            </w:r>
          </w:p>
        </w:tc>
        <w:tc>
          <w:tcPr>
            <w:tcW w:w="4276" w:type="dxa"/>
          </w:tcPr>
          <w:p w14:paraId="7F35D1E3"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cs="Sylfaen"/>
                <w:color w:val="000000"/>
                <w:sz w:val="20"/>
                <w:szCs w:val="20"/>
                <w:lang w:eastAsia="ru-RU"/>
              </w:rPr>
              <w:t xml:space="preserve">Ավտոմեքենա  «Հունդայի Սանտա » </w:t>
            </w:r>
          </w:p>
        </w:tc>
        <w:tc>
          <w:tcPr>
            <w:tcW w:w="3815" w:type="dxa"/>
            <w:tcBorders>
              <w:left w:val="nil"/>
              <w:right w:val="single" w:sz="4" w:space="0" w:color="000000"/>
            </w:tcBorders>
          </w:tcPr>
          <w:p w14:paraId="382F3187" w14:textId="04F716E5" w:rsidR="008D52D1" w:rsidRPr="00121049" w:rsidRDefault="008D52D1" w:rsidP="008D52D1">
            <w:pPr>
              <w:spacing w:after="0" w:line="20" w:lineRule="atLeast"/>
              <w:rPr>
                <w:rFonts w:ascii="GHEA Mariam" w:hAnsi="GHEA Mariam" w:cs="Calibri"/>
                <w:sz w:val="20"/>
                <w:szCs w:val="20"/>
              </w:rPr>
            </w:pPr>
            <w:r w:rsidRPr="001431F4">
              <w:rPr>
                <w:rFonts w:ascii="GHEA Mariam" w:hAnsi="GHEA Mariam" w:cs="Calibri"/>
                <w:sz w:val="20"/>
                <w:szCs w:val="20"/>
                <w:lang w:val="hy-AM"/>
              </w:rPr>
              <w:t>Ք.Բյուրեղավան</w:t>
            </w:r>
          </w:p>
        </w:tc>
        <w:tc>
          <w:tcPr>
            <w:tcW w:w="1320" w:type="dxa"/>
            <w:tcBorders>
              <w:left w:val="nil"/>
            </w:tcBorders>
          </w:tcPr>
          <w:p w14:paraId="058BE2A3"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tcPr>
          <w:p w14:paraId="6282427B" w14:textId="77777777" w:rsidR="008D52D1" w:rsidRPr="001431F4" w:rsidRDefault="008D52D1" w:rsidP="00121049">
            <w:pPr>
              <w:spacing w:after="0" w:line="20" w:lineRule="atLeast"/>
              <w:jc w:val="center"/>
              <w:rPr>
                <w:rFonts w:ascii="GHEA Mariam" w:hAnsi="GHEA Mariam"/>
                <w:sz w:val="20"/>
                <w:szCs w:val="20"/>
              </w:rPr>
            </w:pPr>
          </w:p>
          <w:p w14:paraId="3A3D5C86" w14:textId="77777777" w:rsidR="008D52D1" w:rsidRPr="001431F4" w:rsidRDefault="008D52D1" w:rsidP="00121049">
            <w:pPr>
              <w:spacing w:after="0" w:line="20" w:lineRule="atLeast"/>
              <w:rPr>
                <w:rFonts w:ascii="GHEA Mariam" w:hAnsi="GHEA Mariam"/>
                <w:sz w:val="20"/>
                <w:szCs w:val="20"/>
              </w:rPr>
            </w:pPr>
            <w:r w:rsidRPr="001431F4">
              <w:rPr>
                <w:rFonts w:ascii="GHEA Mariam" w:hAnsi="GHEA Mariam"/>
                <w:sz w:val="20"/>
                <w:szCs w:val="20"/>
              </w:rPr>
              <w:t>լավ</w:t>
            </w:r>
          </w:p>
        </w:tc>
        <w:tc>
          <w:tcPr>
            <w:tcW w:w="2200" w:type="dxa"/>
            <w:tcBorders>
              <w:left w:val="nil"/>
            </w:tcBorders>
            <w:vAlign w:val="center"/>
          </w:tcPr>
          <w:p w14:paraId="03763E26"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tcPr>
          <w:p w14:paraId="6A3AEE93"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29A8CF6C" w14:textId="77777777" w:rsidTr="000E56B6">
        <w:trPr>
          <w:trHeight w:val="261"/>
        </w:trPr>
        <w:tc>
          <w:tcPr>
            <w:tcW w:w="538" w:type="dxa"/>
            <w:shd w:val="clear" w:color="auto" w:fill="BDD6EE" w:themeFill="accent1" w:themeFillTint="66"/>
            <w:vAlign w:val="center"/>
          </w:tcPr>
          <w:p w14:paraId="249DA399"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val="hy-AM"/>
              </w:rPr>
              <w:lastRenderedPageBreak/>
              <w:t>46</w:t>
            </w:r>
          </w:p>
        </w:tc>
        <w:tc>
          <w:tcPr>
            <w:tcW w:w="4276" w:type="dxa"/>
            <w:vAlign w:val="center"/>
          </w:tcPr>
          <w:p w14:paraId="4E99DD01"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cs="Sylfaen"/>
                <w:color w:val="000000"/>
                <w:sz w:val="20"/>
                <w:szCs w:val="20"/>
                <w:lang w:eastAsia="ru-RU"/>
              </w:rPr>
              <w:t>Ավտոմեքենա  «Մերսեդես Բենս»240</w:t>
            </w:r>
          </w:p>
        </w:tc>
        <w:tc>
          <w:tcPr>
            <w:tcW w:w="3815" w:type="dxa"/>
            <w:tcBorders>
              <w:left w:val="nil"/>
              <w:right w:val="single" w:sz="4" w:space="0" w:color="000000"/>
            </w:tcBorders>
            <w:vAlign w:val="center"/>
          </w:tcPr>
          <w:p w14:paraId="7FC04095"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tcBorders>
            <w:vAlign w:val="center"/>
          </w:tcPr>
          <w:p w14:paraId="0D7A9070" w14:textId="77777777" w:rsidR="008D52D1" w:rsidRPr="001431F4" w:rsidRDefault="008D52D1" w:rsidP="00F37205">
            <w:pPr>
              <w:spacing w:after="0" w:line="20" w:lineRule="atLeast"/>
              <w:rPr>
                <w:rFonts w:ascii="GHEA Mariam" w:hAnsi="GHEA Mariam"/>
                <w:sz w:val="20"/>
                <w:szCs w:val="20"/>
                <w:lang w:val="hy-AM"/>
              </w:rPr>
            </w:pPr>
          </w:p>
        </w:tc>
        <w:tc>
          <w:tcPr>
            <w:tcW w:w="1321" w:type="dxa"/>
            <w:tcBorders>
              <w:left w:val="nil"/>
            </w:tcBorders>
            <w:vAlign w:val="center"/>
          </w:tcPr>
          <w:p w14:paraId="58B6222B"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rPr>
              <w:t>լավ</w:t>
            </w:r>
          </w:p>
        </w:tc>
        <w:tc>
          <w:tcPr>
            <w:tcW w:w="2200" w:type="dxa"/>
            <w:tcBorders>
              <w:left w:val="nil"/>
            </w:tcBorders>
            <w:vAlign w:val="center"/>
          </w:tcPr>
          <w:p w14:paraId="4AD62C1B"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vAlign w:val="center"/>
          </w:tcPr>
          <w:p w14:paraId="1566F3EF" w14:textId="77777777" w:rsidR="008D52D1" w:rsidRPr="001431F4" w:rsidRDefault="008D52D1" w:rsidP="00F37205">
            <w:pPr>
              <w:spacing w:after="0" w:line="20" w:lineRule="atLeast"/>
              <w:rPr>
                <w:rFonts w:ascii="GHEA Mariam" w:hAnsi="GHEA Mariam"/>
                <w:sz w:val="20"/>
                <w:szCs w:val="20"/>
                <w:lang w:val="hy-AM"/>
              </w:rPr>
            </w:pPr>
          </w:p>
        </w:tc>
      </w:tr>
      <w:tr w:rsidR="008D52D1" w:rsidRPr="001431F4" w14:paraId="58F328B6" w14:textId="77777777" w:rsidTr="000E56B6">
        <w:trPr>
          <w:trHeight w:val="263"/>
        </w:trPr>
        <w:tc>
          <w:tcPr>
            <w:tcW w:w="538" w:type="dxa"/>
            <w:shd w:val="clear" w:color="auto" w:fill="BDD6EE" w:themeFill="accent1" w:themeFillTint="66"/>
            <w:vAlign w:val="center"/>
          </w:tcPr>
          <w:p w14:paraId="4C2A3388"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val="hy-AM"/>
              </w:rPr>
              <w:t>47</w:t>
            </w:r>
          </w:p>
        </w:tc>
        <w:tc>
          <w:tcPr>
            <w:tcW w:w="4276" w:type="dxa"/>
            <w:vAlign w:val="center"/>
          </w:tcPr>
          <w:p w14:paraId="0A07C552"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 xml:space="preserve">Ավտոմեքեն «Զիլ433362» աղբատար </w:t>
            </w:r>
          </w:p>
        </w:tc>
        <w:tc>
          <w:tcPr>
            <w:tcW w:w="3815" w:type="dxa"/>
            <w:tcBorders>
              <w:left w:val="nil"/>
              <w:right w:val="single" w:sz="4" w:space="0" w:color="000000"/>
            </w:tcBorders>
            <w:vAlign w:val="center"/>
          </w:tcPr>
          <w:p w14:paraId="2D3B1725" w14:textId="0E72455D" w:rsidR="008D52D1" w:rsidRPr="00F37205" w:rsidRDefault="008D52D1" w:rsidP="00F37205">
            <w:pPr>
              <w:spacing w:after="0" w:line="20" w:lineRule="atLeast"/>
              <w:rPr>
                <w:rFonts w:ascii="GHEA Mariam" w:hAnsi="GHEA Mariam"/>
                <w:sz w:val="20"/>
                <w:szCs w:val="20"/>
              </w:rPr>
            </w:pPr>
            <w:r w:rsidRPr="00F37205">
              <w:rPr>
                <w:rFonts w:ascii="GHEA Mariam" w:hAnsi="GHEA Mariam"/>
                <w:sz w:val="20"/>
                <w:szCs w:val="20"/>
                <w:lang w:val="hy-AM"/>
              </w:rPr>
              <w:t>Ք.Բյուրեղավան</w:t>
            </w:r>
          </w:p>
        </w:tc>
        <w:tc>
          <w:tcPr>
            <w:tcW w:w="1320" w:type="dxa"/>
            <w:tcBorders>
              <w:left w:val="nil"/>
            </w:tcBorders>
            <w:vAlign w:val="center"/>
          </w:tcPr>
          <w:p w14:paraId="4EF3BB42" w14:textId="77777777" w:rsidR="008D52D1" w:rsidRPr="001431F4" w:rsidRDefault="008D52D1" w:rsidP="00F37205">
            <w:pPr>
              <w:spacing w:after="0" w:line="20" w:lineRule="atLeast"/>
              <w:rPr>
                <w:rFonts w:ascii="GHEA Mariam" w:hAnsi="GHEA Mariam"/>
                <w:sz w:val="20"/>
                <w:szCs w:val="20"/>
                <w:lang w:val="hy-AM"/>
              </w:rPr>
            </w:pPr>
          </w:p>
        </w:tc>
        <w:tc>
          <w:tcPr>
            <w:tcW w:w="1321" w:type="dxa"/>
            <w:tcBorders>
              <w:left w:val="nil"/>
            </w:tcBorders>
            <w:vAlign w:val="center"/>
          </w:tcPr>
          <w:p w14:paraId="7763C47D"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4D873F92"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vAlign w:val="center"/>
          </w:tcPr>
          <w:p w14:paraId="589EA37F" w14:textId="77777777" w:rsidR="008D52D1" w:rsidRPr="001431F4" w:rsidRDefault="008D52D1" w:rsidP="00F37205">
            <w:pPr>
              <w:spacing w:after="0" w:line="20" w:lineRule="atLeast"/>
              <w:rPr>
                <w:rFonts w:ascii="GHEA Mariam" w:hAnsi="GHEA Mariam"/>
                <w:sz w:val="20"/>
                <w:szCs w:val="20"/>
                <w:lang w:val="hy-AM"/>
              </w:rPr>
            </w:pPr>
          </w:p>
        </w:tc>
      </w:tr>
      <w:tr w:rsidR="008D52D1" w:rsidRPr="001431F4" w14:paraId="7BF1E531" w14:textId="77777777" w:rsidTr="000E56B6">
        <w:trPr>
          <w:trHeight w:val="70"/>
        </w:trPr>
        <w:tc>
          <w:tcPr>
            <w:tcW w:w="538" w:type="dxa"/>
            <w:shd w:val="clear" w:color="auto" w:fill="BDD6EE" w:themeFill="accent1" w:themeFillTint="66"/>
            <w:vAlign w:val="center"/>
          </w:tcPr>
          <w:p w14:paraId="036DA556"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val="hy-AM"/>
              </w:rPr>
              <w:t>48</w:t>
            </w:r>
          </w:p>
        </w:tc>
        <w:tc>
          <w:tcPr>
            <w:tcW w:w="4276" w:type="dxa"/>
            <w:vAlign w:val="center"/>
          </w:tcPr>
          <w:p w14:paraId="206C9834"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Ավտոբուս «Պազ 3612»սրահ</w:t>
            </w:r>
          </w:p>
        </w:tc>
        <w:tc>
          <w:tcPr>
            <w:tcW w:w="3815" w:type="dxa"/>
            <w:tcBorders>
              <w:left w:val="nil"/>
              <w:right w:val="single" w:sz="4" w:space="0" w:color="000000"/>
            </w:tcBorders>
            <w:vAlign w:val="center"/>
          </w:tcPr>
          <w:p w14:paraId="14908ECF" w14:textId="08E32E42" w:rsidR="008D52D1" w:rsidRPr="00F37205" w:rsidRDefault="008D52D1" w:rsidP="00F37205">
            <w:pPr>
              <w:spacing w:after="0" w:line="20" w:lineRule="atLeast"/>
              <w:rPr>
                <w:rFonts w:ascii="GHEA Mariam" w:hAnsi="GHEA Mariam"/>
                <w:sz w:val="20"/>
                <w:szCs w:val="20"/>
              </w:rPr>
            </w:pPr>
            <w:r w:rsidRPr="00F37205">
              <w:rPr>
                <w:rFonts w:ascii="GHEA Mariam" w:hAnsi="GHEA Mariam"/>
                <w:sz w:val="20"/>
                <w:szCs w:val="20"/>
                <w:lang w:val="hy-AM"/>
              </w:rPr>
              <w:t>Ք.Բյուրեղավան</w:t>
            </w:r>
          </w:p>
        </w:tc>
        <w:tc>
          <w:tcPr>
            <w:tcW w:w="1320" w:type="dxa"/>
            <w:tcBorders>
              <w:left w:val="nil"/>
            </w:tcBorders>
            <w:vAlign w:val="center"/>
          </w:tcPr>
          <w:p w14:paraId="08C3449A" w14:textId="77777777" w:rsidR="008D52D1" w:rsidRPr="001431F4" w:rsidRDefault="008D52D1" w:rsidP="00F37205">
            <w:pPr>
              <w:spacing w:after="0" w:line="20" w:lineRule="atLeast"/>
              <w:rPr>
                <w:rFonts w:ascii="GHEA Mariam" w:hAnsi="GHEA Mariam"/>
                <w:sz w:val="20"/>
                <w:szCs w:val="20"/>
                <w:lang w:val="hy-AM"/>
              </w:rPr>
            </w:pPr>
          </w:p>
        </w:tc>
        <w:tc>
          <w:tcPr>
            <w:tcW w:w="1321" w:type="dxa"/>
            <w:tcBorders>
              <w:left w:val="nil"/>
            </w:tcBorders>
            <w:vAlign w:val="center"/>
          </w:tcPr>
          <w:p w14:paraId="462B75EA"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1073C9BF" w14:textId="77777777" w:rsidR="008D52D1" w:rsidRPr="00F37205"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vAlign w:val="center"/>
          </w:tcPr>
          <w:p w14:paraId="450F6DBE" w14:textId="77777777" w:rsidR="008D52D1" w:rsidRPr="001431F4" w:rsidRDefault="008D52D1" w:rsidP="00F37205">
            <w:pPr>
              <w:spacing w:after="0" w:line="20" w:lineRule="atLeast"/>
              <w:rPr>
                <w:rFonts w:ascii="GHEA Mariam" w:hAnsi="GHEA Mariam"/>
                <w:sz w:val="20"/>
                <w:szCs w:val="20"/>
                <w:lang w:val="hy-AM"/>
              </w:rPr>
            </w:pPr>
          </w:p>
        </w:tc>
      </w:tr>
      <w:tr w:rsidR="008D52D1" w:rsidRPr="001431F4" w14:paraId="27B3C888" w14:textId="77777777" w:rsidTr="000E56B6">
        <w:trPr>
          <w:trHeight w:val="276"/>
        </w:trPr>
        <w:tc>
          <w:tcPr>
            <w:tcW w:w="538" w:type="dxa"/>
            <w:shd w:val="clear" w:color="auto" w:fill="BDD6EE" w:themeFill="accent1" w:themeFillTint="66"/>
            <w:vAlign w:val="center"/>
          </w:tcPr>
          <w:p w14:paraId="09F27A78"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val="hy-AM"/>
              </w:rPr>
              <w:t>49</w:t>
            </w:r>
          </w:p>
        </w:tc>
        <w:tc>
          <w:tcPr>
            <w:tcW w:w="4276" w:type="dxa"/>
            <w:vAlign w:val="center"/>
          </w:tcPr>
          <w:p w14:paraId="36511633"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Բեռնատար ամբարձիչ «Գազ 52» 011SU43կապույտ</w:t>
            </w:r>
          </w:p>
        </w:tc>
        <w:tc>
          <w:tcPr>
            <w:tcW w:w="3815" w:type="dxa"/>
            <w:tcBorders>
              <w:left w:val="nil"/>
              <w:right w:val="single" w:sz="4" w:space="0" w:color="000000"/>
            </w:tcBorders>
            <w:vAlign w:val="center"/>
          </w:tcPr>
          <w:p w14:paraId="0A7EAA23" w14:textId="50DBBAC7" w:rsidR="008D52D1" w:rsidRPr="00F37205" w:rsidRDefault="008D52D1" w:rsidP="00F37205">
            <w:pPr>
              <w:spacing w:after="0" w:line="20" w:lineRule="atLeast"/>
              <w:rPr>
                <w:rFonts w:ascii="GHEA Mariam" w:hAnsi="GHEA Mariam"/>
                <w:sz w:val="20"/>
                <w:szCs w:val="20"/>
              </w:rPr>
            </w:pPr>
            <w:r w:rsidRPr="00F37205">
              <w:rPr>
                <w:rFonts w:ascii="GHEA Mariam" w:hAnsi="GHEA Mariam"/>
                <w:sz w:val="20"/>
                <w:szCs w:val="20"/>
                <w:lang w:val="hy-AM"/>
              </w:rPr>
              <w:t>Ք.Բյուրեղավան</w:t>
            </w:r>
          </w:p>
        </w:tc>
        <w:tc>
          <w:tcPr>
            <w:tcW w:w="1320" w:type="dxa"/>
            <w:tcBorders>
              <w:left w:val="nil"/>
            </w:tcBorders>
            <w:vAlign w:val="center"/>
          </w:tcPr>
          <w:p w14:paraId="3851AA73" w14:textId="77777777" w:rsidR="008D52D1" w:rsidRPr="001431F4" w:rsidRDefault="008D52D1" w:rsidP="00F37205">
            <w:pPr>
              <w:spacing w:after="0" w:line="20" w:lineRule="atLeast"/>
              <w:rPr>
                <w:rFonts w:ascii="GHEA Mariam" w:hAnsi="GHEA Mariam"/>
                <w:sz w:val="20"/>
                <w:szCs w:val="20"/>
                <w:lang w:val="hy-AM"/>
              </w:rPr>
            </w:pPr>
          </w:p>
        </w:tc>
        <w:tc>
          <w:tcPr>
            <w:tcW w:w="1321" w:type="dxa"/>
            <w:tcBorders>
              <w:left w:val="nil"/>
            </w:tcBorders>
            <w:vAlign w:val="center"/>
          </w:tcPr>
          <w:p w14:paraId="3004DE49"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682E4E32" w14:textId="77777777" w:rsidR="008D52D1" w:rsidRPr="00F37205"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vAlign w:val="center"/>
          </w:tcPr>
          <w:p w14:paraId="537AC3BB" w14:textId="77777777" w:rsidR="008D52D1" w:rsidRPr="001431F4" w:rsidRDefault="008D52D1" w:rsidP="00F37205">
            <w:pPr>
              <w:spacing w:after="0" w:line="20" w:lineRule="atLeast"/>
              <w:rPr>
                <w:rFonts w:ascii="GHEA Mariam" w:hAnsi="GHEA Mariam"/>
                <w:sz w:val="20"/>
                <w:szCs w:val="20"/>
                <w:lang w:val="hy-AM"/>
              </w:rPr>
            </w:pPr>
          </w:p>
        </w:tc>
      </w:tr>
      <w:tr w:rsidR="008D52D1" w:rsidRPr="001431F4" w14:paraId="5F5B47E2" w14:textId="77777777" w:rsidTr="000E56B6">
        <w:trPr>
          <w:trHeight w:val="587"/>
        </w:trPr>
        <w:tc>
          <w:tcPr>
            <w:tcW w:w="538" w:type="dxa"/>
            <w:shd w:val="clear" w:color="auto" w:fill="BDD6EE" w:themeFill="accent1" w:themeFillTint="66"/>
            <w:vAlign w:val="center"/>
          </w:tcPr>
          <w:p w14:paraId="3720DCF4"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val="hy-AM"/>
              </w:rPr>
              <w:t>50</w:t>
            </w:r>
          </w:p>
        </w:tc>
        <w:tc>
          <w:tcPr>
            <w:tcW w:w="4276" w:type="dxa"/>
            <w:vAlign w:val="center"/>
          </w:tcPr>
          <w:p w14:paraId="02C9446D"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Ավտոմեքենա  «Գազ 5201» ֆուրգոն</w:t>
            </w:r>
          </w:p>
        </w:tc>
        <w:tc>
          <w:tcPr>
            <w:tcW w:w="3815" w:type="dxa"/>
            <w:tcBorders>
              <w:left w:val="nil"/>
              <w:right w:val="single" w:sz="4" w:space="0" w:color="000000"/>
            </w:tcBorders>
            <w:vAlign w:val="center"/>
          </w:tcPr>
          <w:p w14:paraId="20359A37" w14:textId="4D5588F7" w:rsidR="00F37205" w:rsidRPr="00F37205" w:rsidRDefault="008D52D1" w:rsidP="00F37205">
            <w:pPr>
              <w:spacing w:after="0" w:line="20" w:lineRule="atLeast"/>
              <w:rPr>
                <w:rFonts w:ascii="GHEA Mariam" w:hAnsi="GHEA Mariam"/>
                <w:sz w:val="20"/>
                <w:szCs w:val="20"/>
              </w:rPr>
            </w:pPr>
            <w:r w:rsidRPr="00F37205">
              <w:rPr>
                <w:rFonts w:ascii="GHEA Mariam" w:hAnsi="GHEA Mariam"/>
                <w:sz w:val="20"/>
                <w:szCs w:val="20"/>
                <w:lang w:val="hy-AM"/>
              </w:rPr>
              <w:t>Ք.Բյուրեղավան</w:t>
            </w:r>
          </w:p>
        </w:tc>
        <w:tc>
          <w:tcPr>
            <w:tcW w:w="1320" w:type="dxa"/>
            <w:tcBorders>
              <w:left w:val="nil"/>
            </w:tcBorders>
            <w:vAlign w:val="center"/>
          </w:tcPr>
          <w:p w14:paraId="4369FE5B" w14:textId="77777777" w:rsidR="008D52D1" w:rsidRPr="001431F4" w:rsidRDefault="008D52D1" w:rsidP="00F37205">
            <w:pPr>
              <w:spacing w:after="0" w:line="20" w:lineRule="atLeast"/>
              <w:rPr>
                <w:rFonts w:ascii="GHEA Mariam" w:hAnsi="GHEA Mariam"/>
                <w:sz w:val="20"/>
                <w:szCs w:val="20"/>
                <w:lang w:val="hy-AM"/>
              </w:rPr>
            </w:pPr>
          </w:p>
        </w:tc>
        <w:tc>
          <w:tcPr>
            <w:tcW w:w="1321" w:type="dxa"/>
            <w:tcBorders>
              <w:left w:val="nil"/>
            </w:tcBorders>
            <w:vAlign w:val="center"/>
          </w:tcPr>
          <w:p w14:paraId="544FC2BF"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76658DAD" w14:textId="77777777" w:rsidR="008D52D1" w:rsidRPr="00F37205"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vAlign w:val="center"/>
          </w:tcPr>
          <w:p w14:paraId="30F919B0" w14:textId="77777777" w:rsidR="008D52D1" w:rsidRPr="001431F4" w:rsidRDefault="008D52D1" w:rsidP="00F37205">
            <w:pPr>
              <w:spacing w:after="0" w:line="20" w:lineRule="atLeast"/>
              <w:rPr>
                <w:rFonts w:ascii="GHEA Mariam" w:hAnsi="GHEA Mariam"/>
                <w:sz w:val="20"/>
                <w:szCs w:val="20"/>
                <w:lang w:val="hy-AM"/>
              </w:rPr>
            </w:pPr>
          </w:p>
        </w:tc>
      </w:tr>
      <w:tr w:rsidR="008D52D1" w:rsidRPr="001431F4" w14:paraId="5849781B" w14:textId="77777777" w:rsidTr="000E56B6">
        <w:trPr>
          <w:trHeight w:val="261"/>
        </w:trPr>
        <w:tc>
          <w:tcPr>
            <w:tcW w:w="538" w:type="dxa"/>
            <w:shd w:val="clear" w:color="auto" w:fill="BDD6EE" w:themeFill="accent1" w:themeFillTint="66"/>
            <w:vAlign w:val="center"/>
          </w:tcPr>
          <w:p w14:paraId="4BE185DD"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val="hy-AM"/>
              </w:rPr>
              <w:t>51</w:t>
            </w:r>
          </w:p>
        </w:tc>
        <w:tc>
          <w:tcPr>
            <w:tcW w:w="4276" w:type="dxa"/>
            <w:vAlign w:val="center"/>
          </w:tcPr>
          <w:p w14:paraId="25D9442E"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Խոտհնձիչ 525795</w:t>
            </w:r>
          </w:p>
        </w:tc>
        <w:tc>
          <w:tcPr>
            <w:tcW w:w="3815" w:type="dxa"/>
            <w:tcBorders>
              <w:left w:val="nil"/>
              <w:right w:val="single" w:sz="4" w:space="0" w:color="000000"/>
            </w:tcBorders>
            <w:vAlign w:val="center"/>
          </w:tcPr>
          <w:p w14:paraId="1B196AD6"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Նուռնուս</w:t>
            </w:r>
          </w:p>
        </w:tc>
        <w:tc>
          <w:tcPr>
            <w:tcW w:w="1320" w:type="dxa"/>
            <w:tcBorders>
              <w:left w:val="nil"/>
            </w:tcBorders>
            <w:vAlign w:val="center"/>
          </w:tcPr>
          <w:p w14:paraId="39244A37" w14:textId="77777777" w:rsidR="008D52D1" w:rsidRPr="001431F4" w:rsidRDefault="008D52D1" w:rsidP="00F37205">
            <w:pPr>
              <w:spacing w:after="0" w:line="20" w:lineRule="atLeast"/>
              <w:rPr>
                <w:rFonts w:ascii="GHEA Mariam" w:hAnsi="GHEA Mariam"/>
                <w:sz w:val="20"/>
                <w:szCs w:val="20"/>
                <w:lang w:val="hy-AM"/>
              </w:rPr>
            </w:pPr>
          </w:p>
        </w:tc>
        <w:tc>
          <w:tcPr>
            <w:tcW w:w="1321" w:type="dxa"/>
            <w:tcBorders>
              <w:left w:val="nil"/>
            </w:tcBorders>
            <w:vAlign w:val="center"/>
          </w:tcPr>
          <w:p w14:paraId="403FFBD8" w14:textId="77777777" w:rsidR="008D52D1" w:rsidRPr="001431F4"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229AE7CF" w14:textId="77777777" w:rsidR="008D52D1" w:rsidRPr="00F37205" w:rsidRDefault="008D52D1" w:rsidP="00F37205">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vAlign w:val="center"/>
          </w:tcPr>
          <w:p w14:paraId="2BBBA22E" w14:textId="77777777" w:rsidR="008D52D1" w:rsidRPr="001431F4" w:rsidRDefault="008D52D1" w:rsidP="00F37205">
            <w:pPr>
              <w:spacing w:after="0" w:line="20" w:lineRule="atLeast"/>
              <w:rPr>
                <w:rFonts w:ascii="GHEA Mariam" w:hAnsi="GHEA Mariam"/>
                <w:sz w:val="20"/>
                <w:szCs w:val="20"/>
                <w:lang w:val="hy-AM"/>
              </w:rPr>
            </w:pPr>
          </w:p>
        </w:tc>
      </w:tr>
      <w:tr w:rsidR="008D52D1" w:rsidRPr="001431F4" w14:paraId="32ABAFAC" w14:textId="77777777" w:rsidTr="000E56B6">
        <w:trPr>
          <w:trHeight w:val="261"/>
        </w:trPr>
        <w:tc>
          <w:tcPr>
            <w:tcW w:w="538" w:type="dxa"/>
            <w:shd w:val="clear" w:color="auto" w:fill="BDD6EE" w:themeFill="accent1" w:themeFillTint="66"/>
            <w:vAlign w:val="center"/>
          </w:tcPr>
          <w:p w14:paraId="159182E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52</w:t>
            </w:r>
          </w:p>
        </w:tc>
        <w:tc>
          <w:tcPr>
            <w:tcW w:w="4276" w:type="dxa"/>
          </w:tcPr>
          <w:p w14:paraId="0A5751ED"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Տրակտոր82Մինսկ808184190</w:t>
            </w:r>
          </w:p>
        </w:tc>
        <w:tc>
          <w:tcPr>
            <w:tcW w:w="3815" w:type="dxa"/>
            <w:tcBorders>
              <w:left w:val="nil"/>
              <w:right w:val="single" w:sz="4" w:space="0" w:color="000000"/>
            </w:tcBorders>
          </w:tcPr>
          <w:p w14:paraId="52EEB68E"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Նուռնուս</w:t>
            </w:r>
          </w:p>
        </w:tc>
        <w:tc>
          <w:tcPr>
            <w:tcW w:w="1320" w:type="dxa"/>
            <w:tcBorders>
              <w:left w:val="nil"/>
            </w:tcBorders>
          </w:tcPr>
          <w:p w14:paraId="2ADE4E0A"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right w:val="single" w:sz="4" w:space="0" w:color="000000"/>
            </w:tcBorders>
            <w:vAlign w:val="center"/>
          </w:tcPr>
          <w:p w14:paraId="2D64910D"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3409B845" w14:textId="77777777" w:rsidR="008D52D1" w:rsidRPr="00F37205"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tcPr>
          <w:p w14:paraId="73EEFEA3" w14:textId="77777777" w:rsidR="008D52D1" w:rsidRPr="00F37205" w:rsidRDefault="008D52D1" w:rsidP="008D52D1">
            <w:pPr>
              <w:spacing w:after="0" w:line="20" w:lineRule="atLeast"/>
              <w:rPr>
                <w:rFonts w:ascii="GHEA Mariam" w:hAnsi="GHEA Mariam"/>
                <w:sz w:val="20"/>
                <w:szCs w:val="20"/>
                <w:lang w:val="hy-AM"/>
              </w:rPr>
            </w:pPr>
          </w:p>
        </w:tc>
      </w:tr>
      <w:tr w:rsidR="008D52D1" w:rsidRPr="001431F4" w14:paraId="1210BE28" w14:textId="77777777" w:rsidTr="000E56B6">
        <w:trPr>
          <w:trHeight w:val="261"/>
        </w:trPr>
        <w:tc>
          <w:tcPr>
            <w:tcW w:w="538" w:type="dxa"/>
            <w:shd w:val="clear" w:color="auto" w:fill="BDD6EE" w:themeFill="accent1" w:themeFillTint="66"/>
            <w:vAlign w:val="center"/>
          </w:tcPr>
          <w:p w14:paraId="7F7F281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53</w:t>
            </w:r>
          </w:p>
        </w:tc>
        <w:tc>
          <w:tcPr>
            <w:tcW w:w="4276" w:type="dxa"/>
          </w:tcPr>
          <w:p w14:paraId="4C319C39"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Խոտհավաքիչ մամլիչՊՏ-165Մ</w:t>
            </w:r>
          </w:p>
        </w:tc>
        <w:tc>
          <w:tcPr>
            <w:tcW w:w="3815" w:type="dxa"/>
            <w:tcBorders>
              <w:left w:val="nil"/>
              <w:right w:val="single" w:sz="4" w:space="0" w:color="000000"/>
            </w:tcBorders>
          </w:tcPr>
          <w:p w14:paraId="26431472"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Նուռնուս</w:t>
            </w:r>
          </w:p>
        </w:tc>
        <w:tc>
          <w:tcPr>
            <w:tcW w:w="1320" w:type="dxa"/>
            <w:tcBorders>
              <w:left w:val="nil"/>
            </w:tcBorders>
          </w:tcPr>
          <w:p w14:paraId="767415CE"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5E75691C"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28EBC40E" w14:textId="77777777" w:rsidR="008D52D1" w:rsidRPr="00F37205"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tcPr>
          <w:p w14:paraId="77CD17A3"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37421763" w14:textId="77777777" w:rsidTr="000E56B6">
        <w:trPr>
          <w:trHeight w:val="276"/>
        </w:trPr>
        <w:tc>
          <w:tcPr>
            <w:tcW w:w="538" w:type="dxa"/>
            <w:shd w:val="clear" w:color="auto" w:fill="BDD6EE" w:themeFill="accent1" w:themeFillTint="66"/>
            <w:vAlign w:val="center"/>
          </w:tcPr>
          <w:p w14:paraId="275BB46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54</w:t>
            </w:r>
          </w:p>
        </w:tc>
        <w:tc>
          <w:tcPr>
            <w:tcW w:w="4276" w:type="dxa"/>
            <w:tcBorders>
              <w:right w:val="single" w:sz="4" w:space="0" w:color="000000"/>
            </w:tcBorders>
          </w:tcPr>
          <w:p w14:paraId="0424FC9C"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Խոտհավաք սարքի 4 թև</w:t>
            </w:r>
          </w:p>
        </w:tc>
        <w:tc>
          <w:tcPr>
            <w:tcW w:w="3815" w:type="dxa"/>
            <w:tcBorders>
              <w:left w:val="nil"/>
              <w:right w:val="single" w:sz="4" w:space="0" w:color="000000"/>
            </w:tcBorders>
          </w:tcPr>
          <w:p w14:paraId="19FBA5B2"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Նուռնուս</w:t>
            </w:r>
          </w:p>
        </w:tc>
        <w:tc>
          <w:tcPr>
            <w:tcW w:w="1320" w:type="dxa"/>
            <w:tcBorders>
              <w:left w:val="nil"/>
            </w:tcBorders>
          </w:tcPr>
          <w:p w14:paraId="661059E8"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1C55F49F"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266F9907" w14:textId="77777777" w:rsidR="008D52D1" w:rsidRPr="00F37205"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tcPr>
          <w:p w14:paraId="224E7743" w14:textId="77777777" w:rsidR="008D52D1" w:rsidRPr="00F37205" w:rsidRDefault="008D52D1" w:rsidP="008D52D1">
            <w:pPr>
              <w:spacing w:after="0" w:line="20" w:lineRule="atLeast"/>
              <w:rPr>
                <w:rFonts w:ascii="GHEA Mariam" w:hAnsi="GHEA Mariam"/>
                <w:sz w:val="20"/>
                <w:szCs w:val="20"/>
                <w:lang w:val="hy-AM"/>
              </w:rPr>
            </w:pPr>
          </w:p>
        </w:tc>
      </w:tr>
      <w:tr w:rsidR="008D52D1" w:rsidRPr="001431F4" w14:paraId="3EC146F1" w14:textId="77777777" w:rsidTr="000E56B6">
        <w:trPr>
          <w:trHeight w:val="261"/>
        </w:trPr>
        <w:tc>
          <w:tcPr>
            <w:tcW w:w="538" w:type="dxa"/>
            <w:shd w:val="clear" w:color="auto" w:fill="BDD6EE" w:themeFill="accent1" w:themeFillTint="66"/>
            <w:vAlign w:val="center"/>
          </w:tcPr>
          <w:p w14:paraId="7D8806D4"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55</w:t>
            </w:r>
          </w:p>
        </w:tc>
        <w:tc>
          <w:tcPr>
            <w:tcW w:w="4276" w:type="dxa"/>
          </w:tcPr>
          <w:p w14:paraId="667AF95C"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Մեքենա լվացող սարք</w:t>
            </w:r>
          </w:p>
        </w:tc>
        <w:tc>
          <w:tcPr>
            <w:tcW w:w="3815" w:type="dxa"/>
            <w:tcBorders>
              <w:left w:val="nil"/>
              <w:right w:val="single" w:sz="4" w:space="0" w:color="000000"/>
            </w:tcBorders>
          </w:tcPr>
          <w:p w14:paraId="16BD327D"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Նուռնուս</w:t>
            </w:r>
          </w:p>
        </w:tc>
        <w:tc>
          <w:tcPr>
            <w:tcW w:w="1320" w:type="dxa"/>
            <w:tcBorders>
              <w:left w:val="nil"/>
            </w:tcBorders>
            <w:vAlign w:val="center"/>
          </w:tcPr>
          <w:p w14:paraId="7346A6BF"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7877D635" w14:textId="77777777" w:rsidR="008D52D1" w:rsidRPr="001431F4"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լավ</w:t>
            </w:r>
          </w:p>
        </w:tc>
        <w:tc>
          <w:tcPr>
            <w:tcW w:w="2200" w:type="dxa"/>
            <w:tcBorders>
              <w:left w:val="nil"/>
            </w:tcBorders>
            <w:vAlign w:val="center"/>
          </w:tcPr>
          <w:p w14:paraId="4741657E" w14:textId="77777777" w:rsidR="008D52D1" w:rsidRPr="00F37205" w:rsidRDefault="008D52D1" w:rsidP="008D52D1">
            <w:pPr>
              <w:spacing w:after="0" w:line="20" w:lineRule="atLeast"/>
              <w:rPr>
                <w:rFonts w:ascii="GHEA Mariam" w:hAnsi="GHEA Mariam"/>
                <w:sz w:val="20"/>
                <w:szCs w:val="20"/>
                <w:lang w:val="hy-AM"/>
              </w:rPr>
            </w:pPr>
            <w:r w:rsidRPr="00F37205">
              <w:rPr>
                <w:rFonts w:ascii="GHEA Mariam" w:hAnsi="GHEA Mariam"/>
                <w:sz w:val="20"/>
                <w:szCs w:val="20"/>
                <w:lang w:val="hy-AM"/>
              </w:rPr>
              <w:t>Համայնքի սեփականություն</w:t>
            </w:r>
          </w:p>
        </w:tc>
        <w:tc>
          <w:tcPr>
            <w:tcW w:w="1174" w:type="dxa"/>
            <w:tcBorders>
              <w:left w:val="nil"/>
            </w:tcBorders>
            <w:vAlign w:val="center"/>
          </w:tcPr>
          <w:p w14:paraId="32DF620C" w14:textId="77777777" w:rsidR="008D52D1" w:rsidRPr="001431F4" w:rsidRDefault="008D52D1" w:rsidP="008D52D1">
            <w:pPr>
              <w:spacing w:after="0" w:line="20" w:lineRule="atLeast"/>
              <w:rPr>
                <w:rFonts w:ascii="GHEA Mariam" w:hAnsi="GHEA Mariam"/>
                <w:sz w:val="20"/>
                <w:szCs w:val="20"/>
                <w:lang w:val="hy-AM"/>
              </w:rPr>
            </w:pPr>
          </w:p>
        </w:tc>
      </w:tr>
      <w:tr w:rsidR="008D52D1" w:rsidRPr="001431F4" w14:paraId="554800DA" w14:textId="77777777" w:rsidTr="000E56B6">
        <w:trPr>
          <w:trHeight w:val="261"/>
        </w:trPr>
        <w:tc>
          <w:tcPr>
            <w:tcW w:w="538" w:type="dxa"/>
            <w:shd w:val="clear" w:color="auto" w:fill="BDD6EE" w:themeFill="accent1" w:themeFillTint="66"/>
            <w:vAlign w:val="center"/>
          </w:tcPr>
          <w:p w14:paraId="17CB6A90"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val="hy-AM"/>
              </w:rPr>
              <w:t>56</w:t>
            </w:r>
          </w:p>
        </w:tc>
        <w:tc>
          <w:tcPr>
            <w:tcW w:w="4276" w:type="dxa"/>
            <w:vAlign w:val="center"/>
          </w:tcPr>
          <w:p w14:paraId="71C3D613"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rPr>
              <w:t xml:space="preserve">Հողի փխրեցուցիչի թևիկներ </w:t>
            </w:r>
          </w:p>
        </w:tc>
        <w:tc>
          <w:tcPr>
            <w:tcW w:w="3815" w:type="dxa"/>
            <w:tcBorders>
              <w:left w:val="nil"/>
              <w:right w:val="single" w:sz="4" w:space="0" w:color="000000"/>
            </w:tcBorders>
            <w:vAlign w:val="center"/>
          </w:tcPr>
          <w:p w14:paraId="00F886D9"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tcBorders>
            <w:vAlign w:val="center"/>
          </w:tcPr>
          <w:p w14:paraId="5959F4B1" w14:textId="77777777" w:rsidR="008D52D1" w:rsidRPr="001431F4" w:rsidRDefault="008D52D1" w:rsidP="00F37205">
            <w:pPr>
              <w:spacing w:after="0" w:line="20" w:lineRule="atLeast"/>
              <w:rPr>
                <w:rFonts w:ascii="GHEA Mariam" w:hAnsi="GHEA Mariam"/>
                <w:sz w:val="20"/>
                <w:szCs w:val="20"/>
                <w:lang w:val="hy-AM"/>
              </w:rPr>
            </w:pPr>
          </w:p>
        </w:tc>
        <w:tc>
          <w:tcPr>
            <w:tcW w:w="1321" w:type="dxa"/>
            <w:tcBorders>
              <w:left w:val="nil"/>
            </w:tcBorders>
            <w:vAlign w:val="center"/>
          </w:tcPr>
          <w:p w14:paraId="6B0D1D8A" w14:textId="77777777" w:rsidR="008D52D1" w:rsidRPr="001431F4" w:rsidRDefault="008D52D1" w:rsidP="00F37205">
            <w:pPr>
              <w:spacing w:after="0" w:line="20" w:lineRule="atLeast"/>
              <w:rPr>
                <w:rFonts w:ascii="GHEA Mariam" w:hAnsi="GHEA Mariam"/>
                <w:sz w:val="20"/>
                <w:szCs w:val="20"/>
                <w:lang w:val="hy-AM"/>
              </w:rPr>
            </w:pPr>
            <w:r w:rsidRPr="001431F4">
              <w:rPr>
                <w:rFonts w:ascii="GHEA Mariam" w:hAnsi="GHEA Mariam"/>
                <w:sz w:val="20"/>
                <w:szCs w:val="20"/>
              </w:rPr>
              <w:t>լավ</w:t>
            </w:r>
          </w:p>
        </w:tc>
        <w:tc>
          <w:tcPr>
            <w:tcW w:w="2200" w:type="dxa"/>
            <w:tcBorders>
              <w:left w:val="nil"/>
            </w:tcBorders>
            <w:vAlign w:val="center"/>
          </w:tcPr>
          <w:p w14:paraId="52ED6670" w14:textId="77777777" w:rsidR="008D52D1" w:rsidRPr="001431F4" w:rsidRDefault="008D52D1" w:rsidP="00F37205">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vAlign w:val="center"/>
          </w:tcPr>
          <w:p w14:paraId="787FAE20" w14:textId="77777777" w:rsidR="008D52D1" w:rsidRPr="001431F4" w:rsidRDefault="008D52D1" w:rsidP="00F37205">
            <w:pPr>
              <w:spacing w:after="0" w:line="20" w:lineRule="atLeast"/>
              <w:rPr>
                <w:rFonts w:ascii="GHEA Mariam" w:hAnsi="GHEA Mariam"/>
                <w:sz w:val="20"/>
                <w:szCs w:val="20"/>
                <w:lang w:val="hy-AM"/>
              </w:rPr>
            </w:pPr>
          </w:p>
        </w:tc>
      </w:tr>
      <w:tr w:rsidR="008D52D1" w:rsidRPr="001431F4" w14:paraId="1C55D2D0" w14:textId="77777777" w:rsidTr="000E56B6">
        <w:trPr>
          <w:trHeight w:val="261"/>
        </w:trPr>
        <w:tc>
          <w:tcPr>
            <w:tcW w:w="538" w:type="dxa"/>
            <w:shd w:val="clear" w:color="auto" w:fill="BDD6EE" w:themeFill="accent1" w:themeFillTint="66"/>
            <w:vAlign w:val="center"/>
          </w:tcPr>
          <w:p w14:paraId="46559585"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val="hy-AM"/>
              </w:rPr>
              <w:t>57</w:t>
            </w:r>
          </w:p>
        </w:tc>
        <w:tc>
          <w:tcPr>
            <w:tcW w:w="4276" w:type="dxa"/>
          </w:tcPr>
          <w:p w14:paraId="5C55DF7D"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rPr>
              <w:t>Խոտհավաքի թև</w:t>
            </w:r>
          </w:p>
        </w:tc>
        <w:tc>
          <w:tcPr>
            <w:tcW w:w="3815" w:type="dxa"/>
            <w:tcBorders>
              <w:left w:val="nil"/>
              <w:right w:val="single" w:sz="4" w:space="0" w:color="000000"/>
            </w:tcBorders>
          </w:tcPr>
          <w:p w14:paraId="656BA5E2"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lang w:eastAsia="ru-RU"/>
              </w:rPr>
              <w:t>Նուռնուս</w:t>
            </w:r>
          </w:p>
        </w:tc>
        <w:tc>
          <w:tcPr>
            <w:tcW w:w="1320" w:type="dxa"/>
            <w:tcBorders>
              <w:left w:val="nil"/>
            </w:tcBorders>
            <w:vAlign w:val="center"/>
          </w:tcPr>
          <w:p w14:paraId="6DC7C962" w14:textId="77777777" w:rsidR="008D52D1" w:rsidRPr="001431F4" w:rsidRDefault="008D52D1" w:rsidP="008D52D1">
            <w:pPr>
              <w:spacing w:after="0" w:line="20" w:lineRule="atLeast"/>
              <w:rPr>
                <w:rFonts w:ascii="GHEA Mariam" w:hAnsi="GHEA Mariam"/>
                <w:sz w:val="20"/>
                <w:szCs w:val="20"/>
                <w:lang w:val="hy-AM"/>
              </w:rPr>
            </w:pPr>
          </w:p>
        </w:tc>
        <w:tc>
          <w:tcPr>
            <w:tcW w:w="1321" w:type="dxa"/>
            <w:tcBorders>
              <w:left w:val="nil"/>
            </w:tcBorders>
            <w:vAlign w:val="center"/>
          </w:tcPr>
          <w:p w14:paraId="24859F3A" w14:textId="77777777" w:rsidR="008D52D1" w:rsidRPr="001431F4" w:rsidRDefault="008D52D1" w:rsidP="008D52D1">
            <w:pPr>
              <w:spacing w:after="0" w:line="20" w:lineRule="atLeast"/>
              <w:rPr>
                <w:rFonts w:ascii="GHEA Mariam" w:hAnsi="GHEA Mariam"/>
                <w:sz w:val="20"/>
                <w:szCs w:val="20"/>
                <w:lang w:val="hy-AM"/>
              </w:rPr>
            </w:pPr>
            <w:r w:rsidRPr="001431F4">
              <w:rPr>
                <w:rFonts w:ascii="GHEA Mariam" w:hAnsi="GHEA Mariam"/>
                <w:sz w:val="20"/>
                <w:szCs w:val="20"/>
              </w:rPr>
              <w:t>լավ</w:t>
            </w:r>
          </w:p>
        </w:tc>
        <w:tc>
          <w:tcPr>
            <w:tcW w:w="2200" w:type="dxa"/>
            <w:tcBorders>
              <w:left w:val="nil"/>
            </w:tcBorders>
            <w:vAlign w:val="center"/>
          </w:tcPr>
          <w:p w14:paraId="15C957FB" w14:textId="77777777" w:rsidR="008D52D1" w:rsidRPr="001431F4" w:rsidRDefault="008D52D1" w:rsidP="008D52D1">
            <w:pPr>
              <w:spacing w:after="0" w:line="20" w:lineRule="atLeast"/>
              <w:rPr>
                <w:rFonts w:ascii="GHEA Mariam" w:hAnsi="GHEA Mariam" w:cs="Calibri"/>
                <w:sz w:val="20"/>
                <w:szCs w:val="20"/>
                <w:lang w:val="hy-AM"/>
              </w:rPr>
            </w:pPr>
            <w:r w:rsidRPr="001431F4">
              <w:rPr>
                <w:rFonts w:ascii="GHEA Mariam" w:hAnsi="GHEA Mariam" w:cs="Calibri"/>
                <w:sz w:val="20"/>
                <w:szCs w:val="20"/>
                <w:lang w:val="hy-AM"/>
              </w:rPr>
              <w:t>Համայնքի սեփականություն</w:t>
            </w:r>
          </w:p>
        </w:tc>
        <w:tc>
          <w:tcPr>
            <w:tcW w:w="1174" w:type="dxa"/>
            <w:tcBorders>
              <w:left w:val="nil"/>
            </w:tcBorders>
            <w:vAlign w:val="center"/>
          </w:tcPr>
          <w:p w14:paraId="6840E31E" w14:textId="77777777" w:rsidR="008D52D1" w:rsidRPr="001431F4" w:rsidRDefault="008D52D1" w:rsidP="008D52D1">
            <w:pPr>
              <w:spacing w:after="0" w:line="20" w:lineRule="atLeast"/>
              <w:rPr>
                <w:rFonts w:ascii="GHEA Mariam" w:hAnsi="GHEA Mariam" w:cs="Calibri"/>
                <w:sz w:val="20"/>
                <w:szCs w:val="20"/>
                <w:lang w:val="hy-AM"/>
              </w:rPr>
            </w:pPr>
          </w:p>
        </w:tc>
      </w:tr>
    </w:tbl>
    <w:p w14:paraId="020918B9" w14:textId="77777777" w:rsidR="0057387B" w:rsidRPr="00F37205" w:rsidRDefault="0057387B">
      <w:pPr>
        <w:spacing w:after="160" w:line="259" w:lineRule="auto"/>
        <w:rPr>
          <w:rFonts w:ascii="GHEA Mariam" w:hAnsi="GHEA Mariam"/>
          <w:color w:val="538135" w:themeColor="accent6" w:themeShade="BF"/>
          <w:sz w:val="24"/>
          <w:szCs w:val="24"/>
        </w:rPr>
        <w:sectPr w:rsidR="0057387B" w:rsidRPr="00F37205" w:rsidSect="0057387B">
          <w:pgSz w:w="15840" w:h="12240" w:orient="landscape"/>
          <w:pgMar w:top="1134" w:right="851" w:bottom="567" w:left="680" w:header="720" w:footer="720" w:gutter="0"/>
          <w:cols w:space="720"/>
          <w:docGrid w:linePitch="360"/>
        </w:sectPr>
      </w:pPr>
    </w:p>
    <w:p w14:paraId="41E32ABC" w14:textId="28B6A5F3" w:rsidR="000C6690" w:rsidRPr="00F37205" w:rsidRDefault="000C6690">
      <w:pPr>
        <w:spacing w:after="160" w:line="259" w:lineRule="auto"/>
        <w:rPr>
          <w:rFonts w:ascii="GHEA Mariam" w:hAnsi="GHEA Mariam"/>
          <w:color w:val="538135" w:themeColor="accent6" w:themeShade="BF"/>
          <w:sz w:val="24"/>
          <w:szCs w:val="24"/>
        </w:rPr>
      </w:pPr>
    </w:p>
    <w:p w14:paraId="6E9A5CF3" w14:textId="360E27E9" w:rsidR="00D16C6C" w:rsidRPr="001431F4" w:rsidRDefault="002C2623" w:rsidP="002C2623">
      <w:pPr>
        <w:pStyle w:val="1"/>
        <w:tabs>
          <w:tab w:val="left" w:pos="360"/>
        </w:tabs>
        <w:spacing w:before="0" w:line="20" w:lineRule="atLeast"/>
        <w:ind w:left="360"/>
        <w:rPr>
          <w:rFonts w:ascii="GHEA Mariam" w:hAnsi="GHEA Mariam" w:cs="Arial"/>
          <w:b/>
          <w:color w:val="auto"/>
          <w:sz w:val="24"/>
          <w:szCs w:val="24"/>
          <w:lang w:val="hy-AM"/>
        </w:rPr>
      </w:pPr>
      <w:bookmarkStart w:id="5" w:name="_Toc500774762"/>
      <w:r>
        <w:rPr>
          <w:rFonts w:ascii="GHEA Mariam" w:hAnsi="GHEA Mariam" w:cs="Arial"/>
          <w:b/>
          <w:color w:val="auto"/>
          <w:sz w:val="24"/>
          <w:szCs w:val="24"/>
        </w:rPr>
        <w:t>4.</w:t>
      </w:r>
      <w:r w:rsidR="00D16C6C" w:rsidRPr="001431F4">
        <w:rPr>
          <w:rFonts w:ascii="GHEA Mariam" w:hAnsi="GHEA Mariam" w:cs="Arial"/>
          <w:b/>
          <w:color w:val="auto"/>
          <w:sz w:val="24"/>
          <w:szCs w:val="24"/>
          <w:lang w:val="hy-AM"/>
        </w:rPr>
        <w:t>Համայնքի ՏԱՊ-ի ֆինանսավորման պլանը</w:t>
      </w:r>
      <w:bookmarkEnd w:id="5"/>
    </w:p>
    <w:p w14:paraId="045F9BBB" w14:textId="6D4A132B" w:rsidR="00C124B8" w:rsidRPr="001431F4" w:rsidRDefault="00C124B8" w:rsidP="00A077B3">
      <w:pPr>
        <w:spacing w:after="0" w:line="20" w:lineRule="atLeast"/>
        <w:rPr>
          <w:rFonts w:ascii="GHEA Mariam" w:hAnsi="GHEA Mariam"/>
          <w:color w:val="538135" w:themeColor="accent6" w:themeShade="BF"/>
          <w:sz w:val="24"/>
          <w:szCs w:val="24"/>
          <w:lang w:val="hy-AM"/>
        </w:rPr>
      </w:pPr>
    </w:p>
    <w:p w14:paraId="4D931A16" w14:textId="53CAB874" w:rsidR="001C44B5" w:rsidRPr="001431F4" w:rsidRDefault="004A6C9F" w:rsidP="008B4842">
      <w:pPr>
        <w:spacing w:after="0" w:line="20" w:lineRule="atLeast"/>
        <w:ind w:left="1418" w:hanging="1418"/>
        <w:rPr>
          <w:rFonts w:ascii="GHEA Mariam" w:hAnsi="GHEA Mariam"/>
          <w:b/>
          <w:lang w:val="hy-AM"/>
        </w:rPr>
      </w:pPr>
      <w:r w:rsidRPr="001431F4">
        <w:rPr>
          <w:rFonts w:ascii="GHEA Mariam" w:hAnsi="GHEA Mariam"/>
          <w:b/>
          <w:lang w:val="hy-AM"/>
        </w:rPr>
        <w:t>Աղյուսակ 7</w:t>
      </w:r>
      <w:r w:rsidRPr="001431F4">
        <w:rPr>
          <w:rFonts w:ascii="Arial Unicode MS" w:eastAsia="MS Mincho" w:hAnsi="Arial Unicode MS" w:cs="Arial Unicode MS"/>
          <w:b/>
          <w:lang w:val="hy-AM"/>
        </w:rPr>
        <w:t>․</w:t>
      </w:r>
      <w:r w:rsidRPr="001431F4">
        <w:rPr>
          <w:rFonts w:ascii="GHEA Mariam" w:hAnsi="GHEA Mariam"/>
          <w:b/>
          <w:lang w:val="hy-AM"/>
        </w:rPr>
        <w:t xml:space="preserve"> </w:t>
      </w:r>
      <w:r w:rsidR="003D5602" w:rsidRPr="001431F4">
        <w:rPr>
          <w:rFonts w:ascii="GHEA Mariam" w:hAnsi="GHEA Mariam"/>
          <w:b/>
          <w:lang w:val="hy-AM"/>
        </w:rPr>
        <w:t xml:space="preserve">ՏԱՊ-ի ֆինանսավորման </w:t>
      </w:r>
      <w:r w:rsidRPr="001431F4">
        <w:rPr>
          <w:rFonts w:ascii="GHEA Mariam" w:hAnsi="GHEA Mariam"/>
          <w:b/>
          <w:lang w:val="hy-AM"/>
        </w:rPr>
        <w:t>պլան</w:t>
      </w:r>
      <w:r w:rsidR="00367858" w:rsidRPr="001431F4">
        <w:rPr>
          <w:rFonts w:ascii="GHEA Mariam" w:hAnsi="GHEA Mariam"/>
          <w:b/>
          <w:lang w:val="hy-AM"/>
        </w:rPr>
        <w:t>ը՝ ըստ համայնքի ղեկավարի լիազորությունների ոլորտների</w:t>
      </w:r>
    </w:p>
    <w:p w14:paraId="1F5C8C38" w14:textId="77777777" w:rsidR="001C44B5" w:rsidRPr="001431F4" w:rsidRDefault="001C44B5" w:rsidP="001C44B5">
      <w:pPr>
        <w:spacing w:after="0" w:line="20" w:lineRule="atLeast"/>
        <w:jc w:val="both"/>
        <w:rPr>
          <w:rFonts w:ascii="GHEA Mariam" w:hAnsi="GHEA Mariam"/>
          <w:color w:val="538135" w:themeColor="accent6" w:themeShade="BF"/>
          <w:sz w:val="12"/>
          <w:szCs w:val="24"/>
          <w:lang w:val="hy-AM"/>
        </w:rPr>
      </w:pPr>
    </w:p>
    <w:tbl>
      <w:tblPr>
        <w:tblW w:w="10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24"/>
        <w:gridCol w:w="3340"/>
        <w:gridCol w:w="1276"/>
        <w:gridCol w:w="1134"/>
        <w:gridCol w:w="992"/>
        <w:gridCol w:w="120"/>
        <w:gridCol w:w="873"/>
        <w:gridCol w:w="1134"/>
        <w:gridCol w:w="971"/>
      </w:tblGrid>
      <w:tr w:rsidR="0030318F" w:rsidRPr="001431F4" w14:paraId="4B6E8F9C" w14:textId="77777777" w:rsidTr="0027757D">
        <w:trPr>
          <w:cantSplit/>
          <w:trHeight w:val="417"/>
        </w:trPr>
        <w:tc>
          <w:tcPr>
            <w:tcW w:w="624" w:type="dxa"/>
            <w:vMerge w:val="restart"/>
            <w:shd w:val="clear" w:color="auto" w:fill="BDD6EE" w:themeFill="accent1" w:themeFillTint="66"/>
            <w:vAlign w:val="center"/>
          </w:tcPr>
          <w:p w14:paraId="1859540A" w14:textId="77777777" w:rsidR="000C6690" w:rsidRPr="001431F4" w:rsidRDefault="000C6690" w:rsidP="000C6690">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Հ/հ</w:t>
            </w:r>
          </w:p>
        </w:tc>
        <w:tc>
          <w:tcPr>
            <w:tcW w:w="3340" w:type="dxa"/>
            <w:vMerge w:val="restart"/>
            <w:shd w:val="clear" w:color="auto" w:fill="BDD6EE" w:themeFill="accent1" w:themeFillTint="66"/>
            <w:vAlign w:val="center"/>
          </w:tcPr>
          <w:p w14:paraId="35F9C904" w14:textId="77777777" w:rsidR="000C6690" w:rsidRPr="001431F4" w:rsidRDefault="000C6690" w:rsidP="000C6690">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Ծրագրի անվանումը</w:t>
            </w:r>
          </w:p>
        </w:tc>
        <w:tc>
          <w:tcPr>
            <w:tcW w:w="1276" w:type="dxa"/>
            <w:vMerge w:val="restart"/>
            <w:shd w:val="clear" w:color="auto" w:fill="BDD6EE" w:themeFill="accent1" w:themeFillTint="66"/>
            <w:vAlign w:val="center"/>
          </w:tcPr>
          <w:p w14:paraId="4AA17FEF" w14:textId="77777777" w:rsidR="000C6690" w:rsidRPr="001431F4" w:rsidRDefault="000C6690" w:rsidP="000C6690">
            <w:pPr>
              <w:spacing w:after="0" w:line="20" w:lineRule="atLeast"/>
              <w:jc w:val="center"/>
              <w:rPr>
                <w:rFonts w:ascii="GHEA Mariam" w:hAnsi="GHEA Mariam"/>
                <w:b/>
                <w:sz w:val="20"/>
                <w:szCs w:val="20"/>
                <w:lang w:val="hy-AM"/>
              </w:rPr>
            </w:pPr>
            <w:r w:rsidRPr="001431F4">
              <w:rPr>
                <w:rFonts w:ascii="GHEA Mariam" w:hAnsi="GHEA Mariam"/>
                <w:b/>
                <w:sz w:val="20"/>
                <w:szCs w:val="20"/>
                <w:lang w:val="hy-AM"/>
              </w:rPr>
              <w:t>Ծրագրի արժեքը (հազ. դրամ)</w:t>
            </w:r>
          </w:p>
        </w:tc>
        <w:tc>
          <w:tcPr>
            <w:tcW w:w="5224" w:type="dxa"/>
            <w:gridSpan w:val="6"/>
            <w:shd w:val="clear" w:color="auto" w:fill="BDD6EE" w:themeFill="accent1" w:themeFillTint="66"/>
            <w:vAlign w:val="center"/>
          </w:tcPr>
          <w:p w14:paraId="30B5D9BA" w14:textId="36B7AE2B" w:rsidR="000C6690" w:rsidRPr="001431F4" w:rsidRDefault="000C6690" w:rsidP="00345672">
            <w:pPr>
              <w:spacing w:after="0" w:line="20" w:lineRule="atLeast"/>
              <w:jc w:val="both"/>
              <w:rPr>
                <w:rFonts w:ascii="GHEA Mariam" w:hAnsi="GHEA Mariam"/>
                <w:b/>
                <w:sz w:val="20"/>
                <w:szCs w:val="20"/>
                <w:lang w:val="hy-AM"/>
              </w:rPr>
            </w:pPr>
            <w:r w:rsidRPr="001431F4">
              <w:rPr>
                <w:rFonts w:ascii="GHEA Mariam" w:hAnsi="GHEA Mariam"/>
                <w:b/>
                <w:sz w:val="20"/>
                <w:szCs w:val="20"/>
                <w:lang w:val="hy-AM"/>
              </w:rPr>
              <w:t>Ծրագրի ֆինանսավորման</w:t>
            </w:r>
            <w:r w:rsidR="00345672" w:rsidRPr="001431F4">
              <w:rPr>
                <w:rFonts w:ascii="GHEA Mariam" w:hAnsi="GHEA Mariam"/>
                <w:b/>
                <w:sz w:val="20"/>
                <w:szCs w:val="20"/>
                <w:lang w:val="hy-AM"/>
              </w:rPr>
              <w:t xml:space="preserve"> </w:t>
            </w:r>
            <w:r w:rsidRPr="001431F4">
              <w:rPr>
                <w:rFonts w:ascii="GHEA Mariam" w:hAnsi="GHEA Mariam"/>
                <w:b/>
                <w:sz w:val="20"/>
                <w:szCs w:val="20"/>
                <w:lang w:val="hy-AM"/>
              </w:rPr>
              <w:t>աղբյուրները</w:t>
            </w:r>
          </w:p>
        </w:tc>
      </w:tr>
      <w:tr w:rsidR="0030318F" w:rsidRPr="001431F4" w14:paraId="32090DE9" w14:textId="77777777" w:rsidTr="0027757D">
        <w:trPr>
          <w:cantSplit/>
          <w:trHeight w:val="2550"/>
        </w:trPr>
        <w:tc>
          <w:tcPr>
            <w:tcW w:w="624" w:type="dxa"/>
            <w:vMerge/>
            <w:shd w:val="clear" w:color="auto" w:fill="BDD6EE" w:themeFill="accent1" w:themeFillTint="66"/>
            <w:vAlign w:val="center"/>
          </w:tcPr>
          <w:p w14:paraId="6B8821BF" w14:textId="77777777" w:rsidR="000C6690" w:rsidRPr="001431F4" w:rsidRDefault="000C6690" w:rsidP="000C6690">
            <w:pPr>
              <w:spacing w:after="0" w:line="20" w:lineRule="atLeast"/>
              <w:jc w:val="center"/>
              <w:rPr>
                <w:rFonts w:ascii="GHEA Mariam" w:hAnsi="GHEA Mariam"/>
                <w:b/>
                <w:sz w:val="20"/>
                <w:szCs w:val="20"/>
                <w:lang w:val="hy-AM"/>
              </w:rPr>
            </w:pPr>
          </w:p>
        </w:tc>
        <w:tc>
          <w:tcPr>
            <w:tcW w:w="3340" w:type="dxa"/>
            <w:vMerge/>
            <w:shd w:val="clear" w:color="auto" w:fill="BDD6EE" w:themeFill="accent1" w:themeFillTint="66"/>
            <w:vAlign w:val="center"/>
          </w:tcPr>
          <w:p w14:paraId="60838090" w14:textId="77777777" w:rsidR="000C6690" w:rsidRPr="001431F4" w:rsidRDefault="000C6690" w:rsidP="000C6690">
            <w:pPr>
              <w:spacing w:after="0" w:line="20" w:lineRule="atLeast"/>
              <w:jc w:val="center"/>
              <w:rPr>
                <w:rFonts w:ascii="GHEA Mariam" w:hAnsi="GHEA Mariam"/>
                <w:b/>
                <w:sz w:val="20"/>
                <w:szCs w:val="20"/>
                <w:lang w:val="hy-AM"/>
              </w:rPr>
            </w:pPr>
          </w:p>
        </w:tc>
        <w:tc>
          <w:tcPr>
            <w:tcW w:w="1276" w:type="dxa"/>
            <w:vMerge/>
            <w:shd w:val="clear" w:color="auto" w:fill="BDD6EE" w:themeFill="accent1" w:themeFillTint="66"/>
            <w:vAlign w:val="center"/>
          </w:tcPr>
          <w:p w14:paraId="2FE80EF9" w14:textId="77777777" w:rsidR="000C6690" w:rsidRPr="001431F4" w:rsidRDefault="000C6690" w:rsidP="000C6690">
            <w:pPr>
              <w:spacing w:after="0" w:line="20" w:lineRule="atLeast"/>
              <w:jc w:val="center"/>
              <w:rPr>
                <w:rFonts w:ascii="GHEA Mariam" w:hAnsi="GHEA Mariam"/>
                <w:b/>
                <w:sz w:val="20"/>
                <w:szCs w:val="20"/>
                <w:lang w:val="hy-AM"/>
              </w:rPr>
            </w:pPr>
          </w:p>
        </w:tc>
        <w:tc>
          <w:tcPr>
            <w:tcW w:w="1134" w:type="dxa"/>
            <w:shd w:val="clear" w:color="auto" w:fill="BDD6EE" w:themeFill="accent1" w:themeFillTint="66"/>
            <w:textDirection w:val="btLr"/>
            <w:vAlign w:val="center"/>
          </w:tcPr>
          <w:p w14:paraId="74932731" w14:textId="77777777" w:rsidR="000C6690" w:rsidRPr="001431F4" w:rsidRDefault="000C6690" w:rsidP="000C6690">
            <w:pPr>
              <w:spacing w:after="0" w:line="20" w:lineRule="atLeast"/>
              <w:ind w:left="113" w:right="113"/>
              <w:rPr>
                <w:rFonts w:ascii="GHEA Mariam" w:hAnsi="GHEA Mariam"/>
                <w:b/>
                <w:sz w:val="20"/>
                <w:szCs w:val="20"/>
                <w:lang w:val="hy-AM"/>
              </w:rPr>
            </w:pPr>
            <w:r w:rsidRPr="001431F4">
              <w:rPr>
                <w:rFonts w:ascii="GHEA Mariam" w:hAnsi="GHEA Mariam"/>
                <w:b/>
                <w:sz w:val="20"/>
                <w:szCs w:val="20"/>
                <w:lang w:val="hy-AM"/>
              </w:rPr>
              <w:t>Համայնքի բյուջե</w:t>
            </w:r>
          </w:p>
        </w:tc>
        <w:tc>
          <w:tcPr>
            <w:tcW w:w="992" w:type="dxa"/>
            <w:shd w:val="clear" w:color="auto" w:fill="BDD6EE" w:themeFill="accent1" w:themeFillTint="66"/>
            <w:textDirection w:val="btLr"/>
            <w:vAlign w:val="center"/>
          </w:tcPr>
          <w:p w14:paraId="4C53809B" w14:textId="77777777" w:rsidR="000C6690" w:rsidRPr="001431F4" w:rsidRDefault="000C6690" w:rsidP="000C6690">
            <w:pPr>
              <w:spacing w:after="0" w:line="20" w:lineRule="atLeast"/>
              <w:ind w:left="113" w:right="113"/>
              <w:rPr>
                <w:rFonts w:ascii="GHEA Mariam" w:hAnsi="GHEA Mariam"/>
                <w:b/>
                <w:sz w:val="20"/>
                <w:szCs w:val="20"/>
                <w:lang w:val="hy-AM"/>
              </w:rPr>
            </w:pPr>
            <w:r w:rsidRPr="001431F4">
              <w:rPr>
                <w:rFonts w:ascii="GHEA Mariam" w:hAnsi="GHEA Mariam"/>
                <w:b/>
                <w:sz w:val="20"/>
                <w:szCs w:val="20"/>
                <w:lang w:val="hy-AM"/>
              </w:rPr>
              <w:t>Պետական բյուջե</w:t>
            </w:r>
          </w:p>
        </w:tc>
        <w:tc>
          <w:tcPr>
            <w:tcW w:w="993" w:type="dxa"/>
            <w:gridSpan w:val="2"/>
            <w:shd w:val="clear" w:color="auto" w:fill="BDD6EE" w:themeFill="accent1" w:themeFillTint="66"/>
            <w:textDirection w:val="btLr"/>
            <w:vAlign w:val="center"/>
          </w:tcPr>
          <w:p w14:paraId="3A799340" w14:textId="77777777" w:rsidR="000C6690" w:rsidRPr="001431F4" w:rsidRDefault="000C6690" w:rsidP="000C6690">
            <w:pPr>
              <w:spacing w:after="0" w:line="20" w:lineRule="atLeast"/>
              <w:ind w:left="113" w:right="113"/>
              <w:rPr>
                <w:rFonts w:ascii="GHEA Mariam" w:hAnsi="GHEA Mariam"/>
                <w:b/>
                <w:sz w:val="20"/>
                <w:szCs w:val="20"/>
                <w:lang w:val="hy-AM"/>
              </w:rPr>
            </w:pPr>
            <w:r w:rsidRPr="001431F4">
              <w:rPr>
                <w:rFonts w:ascii="GHEA Mariam" w:hAnsi="GHEA Mariam"/>
                <w:b/>
                <w:sz w:val="20"/>
                <w:szCs w:val="20"/>
                <w:lang w:val="hy-AM"/>
              </w:rPr>
              <w:t>Դոնոր կազմակերպություններ</w:t>
            </w:r>
          </w:p>
        </w:tc>
        <w:tc>
          <w:tcPr>
            <w:tcW w:w="1134" w:type="dxa"/>
            <w:shd w:val="clear" w:color="auto" w:fill="BDD6EE" w:themeFill="accent1" w:themeFillTint="66"/>
            <w:textDirection w:val="btLr"/>
            <w:vAlign w:val="center"/>
          </w:tcPr>
          <w:p w14:paraId="6512C907" w14:textId="77777777" w:rsidR="000C6690" w:rsidRPr="001431F4" w:rsidRDefault="000C6690" w:rsidP="000C6690">
            <w:pPr>
              <w:spacing w:after="0" w:line="20" w:lineRule="atLeast"/>
              <w:ind w:left="113" w:right="113"/>
              <w:rPr>
                <w:rFonts w:ascii="GHEA Mariam" w:hAnsi="GHEA Mariam"/>
                <w:b/>
                <w:sz w:val="20"/>
                <w:szCs w:val="20"/>
                <w:lang w:val="hy-AM"/>
              </w:rPr>
            </w:pPr>
            <w:r w:rsidRPr="001431F4">
              <w:rPr>
                <w:rFonts w:ascii="GHEA Mariam" w:hAnsi="GHEA Mariam"/>
                <w:b/>
                <w:sz w:val="20"/>
                <w:szCs w:val="20"/>
                <w:lang w:val="hy-AM"/>
              </w:rPr>
              <w:t>Համայնք-ՔՀՄՀ համագործակցություն</w:t>
            </w:r>
          </w:p>
        </w:tc>
        <w:tc>
          <w:tcPr>
            <w:tcW w:w="971" w:type="dxa"/>
            <w:shd w:val="clear" w:color="auto" w:fill="BDD6EE" w:themeFill="accent1" w:themeFillTint="66"/>
            <w:textDirection w:val="btLr"/>
            <w:vAlign w:val="center"/>
          </w:tcPr>
          <w:p w14:paraId="1CB6F606" w14:textId="77777777" w:rsidR="000C6690" w:rsidRPr="001431F4" w:rsidRDefault="000C6690" w:rsidP="000C6690">
            <w:pPr>
              <w:spacing w:after="0" w:line="20" w:lineRule="atLeast"/>
              <w:ind w:left="113" w:right="113"/>
              <w:rPr>
                <w:rFonts w:ascii="GHEA Mariam" w:hAnsi="GHEA Mariam"/>
                <w:b/>
                <w:sz w:val="20"/>
                <w:szCs w:val="20"/>
                <w:lang w:val="hy-AM"/>
              </w:rPr>
            </w:pPr>
            <w:r w:rsidRPr="001431F4">
              <w:rPr>
                <w:rFonts w:ascii="GHEA Mariam" w:hAnsi="GHEA Mariam"/>
                <w:b/>
                <w:sz w:val="20"/>
                <w:szCs w:val="20"/>
                <w:lang w:val="hy-AM"/>
              </w:rPr>
              <w:t>Այլ աղբյուրներ</w:t>
            </w:r>
          </w:p>
        </w:tc>
      </w:tr>
      <w:tr w:rsidR="002102A2" w:rsidRPr="001431F4" w14:paraId="3BBEE14F" w14:textId="77777777" w:rsidTr="00345672">
        <w:tc>
          <w:tcPr>
            <w:tcW w:w="10464" w:type="dxa"/>
            <w:gridSpan w:val="9"/>
            <w:shd w:val="clear" w:color="auto" w:fill="DEEAF6"/>
          </w:tcPr>
          <w:p w14:paraId="2067734C" w14:textId="77777777" w:rsidR="000C6690" w:rsidRPr="001431F4" w:rsidRDefault="000C6690" w:rsidP="000C6690">
            <w:pPr>
              <w:spacing w:after="0" w:line="240" w:lineRule="auto"/>
              <w:rPr>
                <w:rFonts w:ascii="GHEA Mariam" w:hAnsi="GHEA Mariam"/>
                <w:b/>
                <w:sz w:val="20"/>
                <w:szCs w:val="20"/>
                <w:lang w:val="hy-AM"/>
              </w:rPr>
            </w:pPr>
            <w:r w:rsidRPr="001431F4">
              <w:rPr>
                <w:rFonts w:ascii="GHEA Mariam" w:hAnsi="GHEA Mariam"/>
                <w:b/>
                <w:sz w:val="20"/>
                <w:szCs w:val="20"/>
                <w:lang w:val="hy-AM"/>
              </w:rPr>
              <w:t>Ոլորտ 1. Ընդհանուր</w:t>
            </w:r>
          </w:p>
        </w:tc>
      </w:tr>
      <w:tr w:rsidR="0030318F" w:rsidRPr="001431F4" w14:paraId="358B2DDD" w14:textId="77777777" w:rsidTr="00861F10">
        <w:tc>
          <w:tcPr>
            <w:tcW w:w="624" w:type="dxa"/>
            <w:vAlign w:val="center"/>
          </w:tcPr>
          <w:p w14:paraId="24D65E1B" w14:textId="77777777" w:rsidR="000C6690" w:rsidRPr="001431F4" w:rsidRDefault="000C6690" w:rsidP="00256BF1">
            <w:pPr>
              <w:numPr>
                <w:ilvl w:val="0"/>
                <w:numId w:val="25"/>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4EE4F372" w14:textId="6463079D" w:rsidR="000C6690" w:rsidRPr="001431F4" w:rsidRDefault="002102A2" w:rsidP="000C6690">
            <w:pPr>
              <w:spacing w:after="0" w:line="240" w:lineRule="auto"/>
              <w:rPr>
                <w:rFonts w:ascii="GHEA Mariam" w:hAnsi="GHEA Mariam"/>
                <w:color w:val="538135" w:themeColor="accent6" w:themeShade="BF"/>
                <w:sz w:val="20"/>
                <w:szCs w:val="20"/>
                <w:lang w:val="hy-AM"/>
              </w:rPr>
            </w:pPr>
            <w:r w:rsidRPr="001431F4">
              <w:rPr>
                <w:rFonts w:ascii="GHEA Mariam" w:hAnsi="GHEA Mariam"/>
                <w:sz w:val="20"/>
                <w:szCs w:val="20"/>
                <w:lang w:val="hy-AM"/>
              </w:rPr>
              <w:t>Համայնքային ծառայությունների արդյունավետ, թափանցիկ կառավարում, ենթակառուցվածքների գործունեության պահպանում</w:t>
            </w:r>
          </w:p>
        </w:tc>
        <w:tc>
          <w:tcPr>
            <w:tcW w:w="1276" w:type="dxa"/>
            <w:vAlign w:val="center"/>
          </w:tcPr>
          <w:p w14:paraId="405C3AC0" w14:textId="1A226A78" w:rsidR="000C6690" w:rsidRPr="001431F4" w:rsidRDefault="0027757D" w:rsidP="00345672">
            <w:pPr>
              <w:spacing w:after="0" w:line="20" w:lineRule="atLeast"/>
              <w:jc w:val="right"/>
              <w:rPr>
                <w:rFonts w:ascii="GHEA Mariam" w:hAnsi="GHEA Mariam"/>
                <w:color w:val="538135" w:themeColor="accent6" w:themeShade="BF"/>
                <w:sz w:val="20"/>
                <w:szCs w:val="20"/>
                <w:lang w:val="hy-AM"/>
              </w:rPr>
            </w:pPr>
            <w:r w:rsidRPr="001431F4">
              <w:rPr>
                <w:rFonts w:ascii="GHEA Mariam" w:hAnsi="GHEA Mariam"/>
                <w:sz w:val="20"/>
                <w:szCs w:val="20"/>
              </w:rPr>
              <w:t>79215.0</w:t>
            </w:r>
          </w:p>
        </w:tc>
        <w:tc>
          <w:tcPr>
            <w:tcW w:w="1134" w:type="dxa"/>
            <w:vAlign w:val="center"/>
          </w:tcPr>
          <w:p w14:paraId="2D46A587" w14:textId="55954A5F" w:rsidR="000C6690" w:rsidRPr="0020405F" w:rsidRDefault="0027757D" w:rsidP="00345672">
            <w:pPr>
              <w:spacing w:after="0" w:line="20" w:lineRule="atLeast"/>
              <w:ind w:right="-6"/>
              <w:jc w:val="right"/>
              <w:rPr>
                <w:rFonts w:ascii="GHEA Mariam" w:hAnsi="GHEA Mariam"/>
                <w:color w:val="FF0000"/>
                <w:sz w:val="20"/>
                <w:szCs w:val="20"/>
                <w:lang w:val="hy-AM"/>
              </w:rPr>
            </w:pPr>
            <w:r w:rsidRPr="001431F4">
              <w:rPr>
                <w:rFonts w:ascii="GHEA Mariam" w:hAnsi="GHEA Mariam"/>
                <w:sz w:val="20"/>
                <w:szCs w:val="20"/>
              </w:rPr>
              <w:t>79215.0</w:t>
            </w:r>
          </w:p>
        </w:tc>
        <w:tc>
          <w:tcPr>
            <w:tcW w:w="992" w:type="dxa"/>
            <w:vAlign w:val="center"/>
          </w:tcPr>
          <w:p w14:paraId="0A48F45A" w14:textId="5485E621" w:rsidR="000C6690" w:rsidRPr="0020405F" w:rsidRDefault="000C6690" w:rsidP="00861F10">
            <w:pPr>
              <w:jc w:val="center"/>
              <w:rPr>
                <w:rFonts w:ascii="GHEA Mariam" w:hAnsi="GHEA Mariam"/>
                <w:color w:val="FF0000"/>
                <w:sz w:val="20"/>
                <w:szCs w:val="20"/>
                <w:lang w:val="hy-AM"/>
              </w:rPr>
            </w:pPr>
          </w:p>
        </w:tc>
        <w:tc>
          <w:tcPr>
            <w:tcW w:w="993" w:type="dxa"/>
            <w:gridSpan w:val="2"/>
            <w:vAlign w:val="center"/>
          </w:tcPr>
          <w:p w14:paraId="2BD2DF0A" w14:textId="2F4A6809" w:rsidR="000C6690" w:rsidRPr="0020405F" w:rsidRDefault="000C6690" w:rsidP="00861F10">
            <w:pPr>
              <w:jc w:val="center"/>
              <w:rPr>
                <w:rFonts w:ascii="GHEA Mariam" w:hAnsi="GHEA Mariam"/>
                <w:color w:val="FF0000"/>
                <w:sz w:val="20"/>
                <w:szCs w:val="20"/>
                <w:lang w:val="hy-AM"/>
              </w:rPr>
            </w:pPr>
          </w:p>
        </w:tc>
        <w:tc>
          <w:tcPr>
            <w:tcW w:w="1134" w:type="dxa"/>
            <w:vAlign w:val="center"/>
          </w:tcPr>
          <w:p w14:paraId="53C33AE7" w14:textId="35985039" w:rsidR="000C6690" w:rsidRPr="0020405F" w:rsidRDefault="000C6690" w:rsidP="00861F10">
            <w:pPr>
              <w:jc w:val="center"/>
              <w:rPr>
                <w:rFonts w:ascii="GHEA Mariam" w:hAnsi="GHEA Mariam"/>
                <w:color w:val="FF0000"/>
                <w:sz w:val="20"/>
                <w:szCs w:val="20"/>
                <w:lang w:val="hy-AM"/>
              </w:rPr>
            </w:pPr>
          </w:p>
        </w:tc>
        <w:tc>
          <w:tcPr>
            <w:tcW w:w="971" w:type="dxa"/>
            <w:vAlign w:val="center"/>
          </w:tcPr>
          <w:p w14:paraId="03B79992" w14:textId="274C4FA6" w:rsidR="000C6690" w:rsidRPr="0020405F" w:rsidRDefault="000C6690" w:rsidP="00861F10">
            <w:pPr>
              <w:jc w:val="center"/>
              <w:rPr>
                <w:rFonts w:ascii="GHEA Mariam" w:hAnsi="GHEA Mariam"/>
                <w:color w:val="FF0000"/>
                <w:sz w:val="20"/>
                <w:szCs w:val="20"/>
                <w:lang w:val="hy-AM"/>
              </w:rPr>
            </w:pPr>
          </w:p>
        </w:tc>
      </w:tr>
      <w:tr w:rsidR="002102A2" w:rsidRPr="001431F4" w14:paraId="758750B6" w14:textId="77777777" w:rsidTr="00361189">
        <w:trPr>
          <w:trHeight w:val="287"/>
        </w:trPr>
        <w:tc>
          <w:tcPr>
            <w:tcW w:w="3964" w:type="dxa"/>
            <w:gridSpan w:val="2"/>
            <w:vAlign w:val="center"/>
          </w:tcPr>
          <w:p w14:paraId="376B3720" w14:textId="77777777" w:rsidR="000C6690" w:rsidRPr="001431F4" w:rsidRDefault="000C6690" w:rsidP="000C6690">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272E972D" w14:textId="41DE7BB8" w:rsidR="000C6690" w:rsidRPr="001431F4" w:rsidRDefault="000C6690" w:rsidP="00F045B3">
            <w:pPr>
              <w:spacing w:after="0" w:line="20" w:lineRule="atLeast"/>
              <w:jc w:val="right"/>
              <w:rPr>
                <w:rFonts w:ascii="GHEA Mariam" w:hAnsi="GHEA Mariam"/>
                <w:b/>
                <w:color w:val="000000" w:themeColor="text1"/>
                <w:sz w:val="20"/>
                <w:szCs w:val="20"/>
              </w:rPr>
            </w:pPr>
          </w:p>
        </w:tc>
        <w:tc>
          <w:tcPr>
            <w:tcW w:w="1134" w:type="dxa"/>
            <w:vAlign w:val="center"/>
          </w:tcPr>
          <w:p w14:paraId="416A56F0" w14:textId="5B53053D" w:rsidR="000C6690" w:rsidRPr="001431F4" w:rsidRDefault="0027757D" w:rsidP="00F045B3">
            <w:pPr>
              <w:spacing w:after="0" w:line="20" w:lineRule="atLeast"/>
              <w:ind w:right="-6"/>
              <w:jc w:val="right"/>
              <w:rPr>
                <w:rFonts w:ascii="GHEA Mariam" w:hAnsi="GHEA Mariam"/>
                <w:b/>
                <w:color w:val="000000" w:themeColor="text1"/>
                <w:sz w:val="20"/>
                <w:szCs w:val="20"/>
              </w:rPr>
            </w:pPr>
            <w:r w:rsidRPr="001431F4">
              <w:rPr>
                <w:rFonts w:ascii="GHEA Mariam" w:hAnsi="GHEA Mariam"/>
                <w:sz w:val="20"/>
                <w:szCs w:val="20"/>
              </w:rPr>
              <w:t>79215.0</w:t>
            </w:r>
          </w:p>
        </w:tc>
        <w:tc>
          <w:tcPr>
            <w:tcW w:w="992" w:type="dxa"/>
            <w:vAlign w:val="center"/>
          </w:tcPr>
          <w:p w14:paraId="27961ADE" w14:textId="2D4DF9A5" w:rsidR="000C6690" w:rsidRPr="001431F4" w:rsidRDefault="000C6690" w:rsidP="000C6690">
            <w:pPr>
              <w:spacing w:after="0" w:line="20" w:lineRule="atLeast"/>
              <w:jc w:val="center"/>
              <w:rPr>
                <w:rFonts w:ascii="GHEA Mariam" w:hAnsi="GHEA Mariam"/>
                <w:color w:val="000000" w:themeColor="text1"/>
                <w:sz w:val="20"/>
                <w:szCs w:val="20"/>
                <w:lang w:val="hy-AM"/>
              </w:rPr>
            </w:pPr>
          </w:p>
        </w:tc>
        <w:tc>
          <w:tcPr>
            <w:tcW w:w="993" w:type="dxa"/>
            <w:gridSpan w:val="2"/>
            <w:vAlign w:val="center"/>
          </w:tcPr>
          <w:p w14:paraId="44917CC8" w14:textId="1246483D" w:rsidR="000C6690" w:rsidRPr="001431F4" w:rsidRDefault="000C6690" w:rsidP="00361189">
            <w:pPr>
              <w:spacing w:after="0" w:line="20" w:lineRule="atLeast"/>
              <w:jc w:val="center"/>
              <w:rPr>
                <w:rFonts w:ascii="GHEA Mariam" w:hAnsi="GHEA Mariam"/>
                <w:color w:val="000000" w:themeColor="text1"/>
                <w:sz w:val="20"/>
                <w:szCs w:val="20"/>
                <w:lang w:val="hy-AM"/>
              </w:rPr>
            </w:pPr>
          </w:p>
        </w:tc>
        <w:tc>
          <w:tcPr>
            <w:tcW w:w="1134" w:type="dxa"/>
            <w:vAlign w:val="center"/>
          </w:tcPr>
          <w:p w14:paraId="1C6CDF19" w14:textId="6FC922BB" w:rsidR="000C6690" w:rsidRPr="001431F4" w:rsidRDefault="000C6690" w:rsidP="00361189">
            <w:pPr>
              <w:spacing w:after="0" w:line="20" w:lineRule="atLeast"/>
              <w:jc w:val="center"/>
              <w:rPr>
                <w:rFonts w:ascii="GHEA Mariam" w:hAnsi="GHEA Mariam"/>
                <w:color w:val="000000" w:themeColor="text1"/>
                <w:sz w:val="20"/>
                <w:szCs w:val="20"/>
                <w:lang w:val="hy-AM"/>
              </w:rPr>
            </w:pPr>
          </w:p>
        </w:tc>
        <w:tc>
          <w:tcPr>
            <w:tcW w:w="971" w:type="dxa"/>
            <w:vAlign w:val="center"/>
          </w:tcPr>
          <w:p w14:paraId="17B77EC7" w14:textId="1AFCD020" w:rsidR="000C6690" w:rsidRPr="001431F4" w:rsidRDefault="000C6690" w:rsidP="00361189">
            <w:pPr>
              <w:spacing w:after="0" w:line="20" w:lineRule="atLeast"/>
              <w:jc w:val="center"/>
              <w:rPr>
                <w:rFonts w:ascii="GHEA Mariam" w:hAnsi="GHEA Mariam"/>
                <w:color w:val="000000" w:themeColor="text1"/>
                <w:sz w:val="20"/>
                <w:szCs w:val="20"/>
                <w:lang w:val="hy-AM"/>
              </w:rPr>
            </w:pPr>
          </w:p>
        </w:tc>
      </w:tr>
      <w:tr w:rsidR="002102A2" w:rsidRPr="001431F4" w14:paraId="4F21C855" w14:textId="77777777" w:rsidTr="00345672">
        <w:tc>
          <w:tcPr>
            <w:tcW w:w="10464" w:type="dxa"/>
            <w:gridSpan w:val="9"/>
            <w:shd w:val="clear" w:color="auto" w:fill="DEEAF6"/>
          </w:tcPr>
          <w:p w14:paraId="63304DB3" w14:textId="77777777" w:rsidR="000C6690" w:rsidRPr="001431F4" w:rsidRDefault="000C6690" w:rsidP="000C6690">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2. Պաշտպանության կազմակերպում</w:t>
            </w:r>
          </w:p>
        </w:tc>
      </w:tr>
      <w:tr w:rsidR="0030318F" w:rsidRPr="001431F4" w14:paraId="30058CC4" w14:textId="77777777" w:rsidTr="00361189">
        <w:trPr>
          <w:trHeight w:val="1145"/>
        </w:trPr>
        <w:tc>
          <w:tcPr>
            <w:tcW w:w="624" w:type="dxa"/>
            <w:vAlign w:val="center"/>
          </w:tcPr>
          <w:p w14:paraId="5E0F4BD4" w14:textId="77777777" w:rsidR="000C6690" w:rsidRPr="001431F4" w:rsidRDefault="000C6690" w:rsidP="000C6690">
            <w:p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0BDCF3E3" w14:textId="4746B6E9" w:rsidR="000C6690" w:rsidRPr="001431F4" w:rsidRDefault="000C6690" w:rsidP="000C6690">
            <w:pPr>
              <w:spacing w:after="0" w:line="240" w:lineRule="auto"/>
              <w:rPr>
                <w:rFonts w:ascii="GHEA Mariam" w:hAnsi="GHEA Mariam"/>
                <w:color w:val="538135" w:themeColor="accent6" w:themeShade="BF"/>
                <w:sz w:val="20"/>
                <w:szCs w:val="20"/>
                <w:lang w:val="hy-AM"/>
              </w:rPr>
            </w:pPr>
            <w:r w:rsidRPr="001431F4">
              <w:rPr>
                <w:rFonts w:ascii="GHEA Mariam" w:hAnsi="GHEA Mariam" w:cs="Arial"/>
                <w:color w:val="000000" w:themeColor="text1"/>
                <w:sz w:val="20"/>
                <w:szCs w:val="20"/>
                <w:lang w:val="hy-AM"/>
              </w:rPr>
              <w:t xml:space="preserve">2018 թվականին պաշտպանության կազմակերպման ոլորտում ծրագրեր և միջոցառումներ չեն </w:t>
            </w:r>
            <w:r w:rsidR="00F54F0E" w:rsidRPr="001431F4">
              <w:rPr>
                <w:rFonts w:ascii="GHEA Mariam" w:hAnsi="GHEA Mariam" w:cs="Arial"/>
                <w:color w:val="000000" w:themeColor="text1"/>
                <w:sz w:val="20"/>
                <w:szCs w:val="20"/>
                <w:lang w:val="hy-AM"/>
              </w:rPr>
              <w:t>նախատեսվում</w:t>
            </w:r>
          </w:p>
        </w:tc>
        <w:tc>
          <w:tcPr>
            <w:tcW w:w="1276" w:type="dxa"/>
            <w:vAlign w:val="center"/>
          </w:tcPr>
          <w:p w14:paraId="36850636" w14:textId="01AA6E45" w:rsidR="000C6690" w:rsidRPr="001431F4" w:rsidRDefault="000C6690" w:rsidP="00361189">
            <w:pPr>
              <w:spacing w:after="0" w:line="20" w:lineRule="atLeast"/>
              <w:jc w:val="center"/>
              <w:rPr>
                <w:rFonts w:ascii="GHEA Mariam" w:hAnsi="GHEA Mariam"/>
                <w:color w:val="000000" w:themeColor="text1"/>
                <w:sz w:val="20"/>
                <w:szCs w:val="20"/>
                <w:lang w:val="hy-AM"/>
              </w:rPr>
            </w:pPr>
          </w:p>
        </w:tc>
        <w:tc>
          <w:tcPr>
            <w:tcW w:w="1134" w:type="dxa"/>
            <w:vAlign w:val="center"/>
          </w:tcPr>
          <w:p w14:paraId="284C08AE" w14:textId="77777777" w:rsidR="000C6690" w:rsidRPr="001431F4" w:rsidRDefault="000C6690" w:rsidP="00361189">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2" w:type="dxa"/>
            <w:vAlign w:val="center"/>
          </w:tcPr>
          <w:p w14:paraId="07F5C47F" w14:textId="77777777" w:rsidR="000C6690" w:rsidRPr="001431F4" w:rsidRDefault="000C6690" w:rsidP="00361189">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7A7FE1F9" w14:textId="77777777" w:rsidR="000C6690" w:rsidRPr="001431F4" w:rsidRDefault="000C6690" w:rsidP="00361189">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170D033F" w14:textId="77777777" w:rsidR="000C6690" w:rsidRPr="001431F4" w:rsidRDefault="000C6690" w:rsidP="00361189">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6942500A" w14:textId="77777777" w:rsidR="000C6690" w:rsidRPr="001431F4" w:rsidRDefault="000C6690" w:rsidP="00361189">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102A2" w:rsidRPr="001431F4" w14:paraId="7AC68460" w14:textId="77777777" w:rsidTr="00345672">
        <w:tc>
          <w:tcPr>
            <w:tcW w:w="10464" w:type="dxa"/>
            <w:gridSpan w:val="9"/>
            <w:shd w:val="clear" w:color="auto" w:fill="DEEAF6"/>
          </w:tcPr>
          <w:p w14:paraId="5FF5FBB7" w14:textId="77777777" w:rsidR="000C6690" w:rsidRPr="001431F4" w:rsidRDefault="000C6690" w:rsidP="000C6690">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3. Արտակարգ իրավիճակներից բնակչության պաշտպանություն և քաղաքացիական պաշտպանության կազմակերպում</w:t>
            </w:r>
          </w:p>
        </w:tc>
      </w:tr>
      <w:tr w:rsidR="0030318F" w:rsidRPr="001431F4" w14:paraId="44240C02" w14:textId="77777777" w:rsidTr="002102A2">
        <w:tc>
          <w:tcPr>
            <w:tcW w:w="624" w:type="dxa"/>
            <w:vAlign w:val="center"/>
          </w:tcPr>
          <w:p w14:paraId="2CD16278" w14:textId="77777777" w:rsidR="000C6690" w:rsidRPr="001431F4" w:rsidRDefault="000C6690" w:rsidP="000C6690">
            <w:p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77BB585A" w14:textId="076EC0FB" w:rsidR="000C6690" w:rsidRPr="001431F4" w:rsidRDefault="000C6690" w:rsidP="000C6690">
            <w:pPr>
              <w:spacing w:after="0" w:line="240" w:lineRule="auto"/>
              <w:rPr>
                <w:rFonts w:ascii="GHEA Mariam" w:hAnsi="GHEA Mariam"/>
                <w:color w:val="538135" w:themeColor="accent6" w:themeShade="BF"/>
                <w:sz w:val="20"/>
                <w:szCs w:val="20"/>
                <w:lang w:val="hy-AM"/>
              </w:rPr>
            </w:pPr>
            <w:r w:rsidRPr="001431F4">
              <w:rPr>
                <w:rFonts w:ascii="GHEA Mariam" w:hAnsi="GHEA Mariam" w:cs="Arial"/>
                <w:color w:val="000000" w:themeColor="text1"/>
                <w:sz w:val="20"/>
                <w:szCs w:val="20"/>
                <w:lang w:val="hy-AM"/>
              </w:rPr>
              <w:t xml:space="preserve">2018 թվականին արտակարգ իրավիճակներից բնակչության պաշտպանության և քաղաքացիական պաշտպանության կազմակերպման ոլորտում ծրագրեր և միջոցառումներ չեն </w:t>
            </w:r>
            <w:r w:rsidR="00F54F0E" w:rsidRPr="001431F4">
              <w:rPr>
                <w:rFonts w:ascii="GHEA Mariam" w:hAnsi="GHEA Mariam" w:cs="Arial"/>
                <w:color w:val="000000" w:themeColor="text1"/>
                <w:sz w:val="20"/>
                <w:szCs w:val="20"/>
                <w:lang w:val="hy-AM"/>
              </w:rPr>
              <w:t>նախատեսվում</w:t>
            </w:r>
          </w:p>
        </w:tc>
        <w:tc>
          <w:tcPr>
            <w:tcW w:w="1276" w:type="dxa"/>
            <w:vAlign w:val="center"/>
          </w:tcPr>
          <w:p w14:paraId="69396ED4" w14:textId="01E0ED8B" w:rsidR="000C6690" w:rsidRPr="001431F4" w:rsidRDefault="000C6690" w:rsidP="000C6690">
            <w:pPr>
              <w:jc w:val="center"/>
              <w:rPr>
                <w:rFonts w:ascii="GHEA Mariam" w:hAnsi="GHEA Mariam"/>
                <w:color w:val="538135" w:themeColor="accent6" w:themeShade="BF"/>
                <w:sz w:val="20"/>
                <w:szCs w:val="20"/>
                <w:lang w:val="hy-AM"/>
              </w:rPr>
            </w:pPr>
          </w:p>
        </w:tc>
        <w:tc>
          <w:tcPr>
            <w:tcW w:w="1134" w:type="dxa"/>
            <w:vAlign w:val="center"/>
          </w:tcPr>
          <w:p w14:paraId="5B5D97DA" w14:textId="355B42C1" w:rsidR="000C6690" w:rsidRPr="0027757D" w:rsidRDefault="0027757D" w:rsidP="000C6690">
            <w:pPr>
              <w:jc w:val="center"/>
              <w:rPr>
                <w:rFonts w:ascii="GHEA Mariam" w:hAnsi="GHEA Mariam"/>
                <w:color w:val="538135" w:themeColor="accent6" w:themeShade="BF"/>
                <w:sz w:val="20"/>
                <w:szCs w:val="20"/>
              </w:rPr>
            </w:pPr>
            <w:r>
              <w:rPr>
                <w:rFonts w:ascii="GHEA Mariam" w:hAnsi="GHEA Mariam"/>
                <w:color w:val="538135" w:themeColor="accent6" w:themeShade="BF"/>
                <w:sz w:val="20"/>
                <w:szCs w:val="20"/>
              </w:rPr>
              <w:t>-</w:t>
            </w:r>
          </w:p>
        </w:tc>
        <w:tc>
          <w:tcPr>
            <w:tcW w:w="992" w:type="dxa"/>
            <w:vAlign w:val="center"/>
          </w:tcPr>
          <w:p w14:paraId="3097620F" w14:textId="77777777" w:rsidR="000C6690" w:rsidRPr="001431F4" w:rsidRDefault="000C6690" w:rsidP="000C6690">
            <w:pPr>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93" w:type="dxa"/>
            <w:gridSpan w:val="2"/>
            <w:vAlign w:val="center"/>
          </w:tcPr>
          <w:p w14:paraId="3A99A773" w14:textId="77777777" w:rsidR="000C6690" w:rsidRPr="001431F4" w:rsidRDefault="000C6690" w:rsidP="000C6690">
            <w:pPr>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33B9C3FD" w14:textId="77777777" w:rsidR="000C6690" w:rsidRPr="001431F4" w:rsidRDefault="000C6690" w:rsidP="000C6690">
            <w:pPr>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78A0993F" w14:textId="77777777" w:rsidR="000C6690" w:rsidRPr="001431F4" w:rsidRDefault="000C6690" w:rsidP="000C6690">
            <w:pPr>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102A2" w:rsidRPr="001431F4" w14:paraId="7485BD09" w14:textId="77777777" w:rsidTr="00345672">
        <w:tc>
          <w:tcPr>
            <w:tcW w:w="10464" w:type="dxa"/>
            <w:gridSpan w:val="9"/>
            <w:shd w:val="clear" w:color="auto" w:fill="DEEAF6"/>
          </w:tcPr>
          <w:p w14:paraId="35ED87F6" w14:textId="77777777" w:rsidR="000C6690" w:rsidRPr="001431F4" w:rsidRDefault="000C6690" w:rsidP="000C6690">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4. Քաղաքաշինություն և կոմունալ տնտեսություն</w:t>
            </w:r>
          </w:p>
        </w:tc>
      </w:tr>
      <w:tr w:rsidR="0030318F" w:rsidRPr="001431F4" w14:paraId="5ADC9A90" w14:textId="77777777" w:rsidTr="002102A2">
        <w:tc>
          <w:tcPr>
            <w:tcW w:w="624" w:type="dxa"/>
            <w:vAlign w:val="center"/>
          </w:tcPr>
          <w:p w14:paraId="49B1E5D9" w14:textId="77777777" w:rsidR="007665A8" w:rsidRPr="001431F4" w:rsidRDefault="007665A8" w:rsidP="00256BF1">
            <w:pPr>
              <w:numPr>
                <w:ilvl w:val="0"/>
                <w:numId w:val="26"/>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48CB9F1B" w14:textId="68A71E8F" w:rsidR="007665A8" w:rsidRPr="001431F4" w:rsidRDefault="007F46C4" w:rsidP="002A77B3">
            <w:pPr>
              <w:spacing w:after="0" w:line="240" w:lineRule="auto"/>
              <w:rPr>
                <w:rFonts w:ascii="GHEA Mariam" w:hAnsi="GHEA Mariam"/>
                <w:color w:val="538135" w:themeColor="accent6" w:themeShade="BF"/>
                <w:sz w:val="20"/>
                <w:szCs w:val="20"/>
                <w:lang w:val="hy-AM"/>
              </w:rPr>
            </w:pPr>
            <w:r w:rsidRPr="001431F4">
              <w:rPr>
                <w:rFonts w:ascii="GHEA Mariam" w:hAnsi="GHEA Mariam" w:cs="Arial"/>
                <w:sz w:val="20"/>
                <w:szCs w:val="20"/>
                <w:lang w:val="hy-AM"/>
              </w:rPr>
              <w:t>Բյուրեղավան</w:t>
            </w:r>
            <w:r w:rsidRPr="001431F4">
              <w:rPr>
                <w:rFonts w:ascii="GHEA Mariam" w:hAnsi="GHEA Mariam"/>
                <w:sz w:val="20"/>
                <w:szCs w:val="20"/>
                <w:lang w:val="hy-AM"/>
              </w:rPr>
              <w:t xml:space="preserve"> բնակավայրի</w:t>
            </w:r>
            <w:r w:rsidRPr="001431F4">
              <w:rPr>
                <w:rFonts w:ascii="GHEA Mariam" w:hAnsi="GHEA Mariam" w:cs="Arial"/>
                <w:sz w:val="20"/>
                <w:szCs w:val="20"/>
                <w:lang w:val="hy-AM"/>
              </w:rPr>
              <w:t xml:space="preserve"> մշակույթի տան հիմնանորոգում</w:t>
            </w:r>
          </w:p>
        </w:tc>
        <w:tc>
          <w:tcPr>
            <w:tcW w:w="1276" w:type="dxa"/>
            <w:vAlign w:val="center"/>
          </w:tcPr>
          <w:p w14:paraId="46A3B084" w14:textId="20A1BE4F" w:rsidR="007665A8" w:rsidRPr="00F37205" w:rsidRDefault="0017423D" w:rsidP="00345672">
            <w:pPr>
              <w:spacing w:after="0" w:line="20" w:lineRule="atLeast"/>
              <w:jc w:val="right"/>
              <w:rPr>
                <w:rFonts w:ascii="GHEA Mariam" w:hAnsi="GHEA Mariam"/>
                <w:sz w:val="20"/>
                <w:szCs w:val="20"/>
                <w:lang w:val="hy-AM"/>
              </w:rPr>
            </w:pPr>
            <w:r w:rsidRPr="00F37205">
              <w:rPr>
                <w:rFonts w:ascii="GHEA Mariam" w:hAnsi="GHEA Mariam"/>
                <w:sz w:val="20"/>
                <w:szCs w:val="20"/>
              </w:rPr>
              <w:t>66000.0</w:t>
            </w:r>
          </w:p>
        </w:tc>
        <w:tc>
          <w:tcPr>
            <w:tcW w:w="1134" w:type="dxa"/>
            <w:vAlign w:val="center"/>
          </w:tcPr>
          <w:p w14:paraId="10B78C67" w14:textId="2D79C428" w:rsidR="007665A8" w:rsidRPr="00F37205" w:rsidRDefault="0020405F" w:rsidP="00345672">
            <w:pPr>
              <w:spacing w:after="0" w:line="20" w:lineRule="atLeast"/>
              <w:jc w:val="right"/>
              <w:rPr>
                <w:rFonts w:ascii="GHEA Mariam" w:hAnsi="GHEA Mariam"/>
                <w:sz w:val="20"/>
                <w:szCs w:val="20"/>
              </w:rPr>
            </w:pPr>
            <w:r w:rsidRPr="00F37205">
              <w:rPr>
                <w:rFonts w:ascii="GHEA Mariam" w:hAnsi="GHEA Mariam"/>
                <w:sz w:val="20"/>
                <w:szCs w:val="20"/>
              </w:rPr>
              <w:t>66000.0</w:t>
            </w:r>
          </w:p>
        </w:tc>
        <w:tc>
          <w:tcPr>
            <w:tcW w:w="992" w:type="dxa"/>
            <w:vAlign w:val="center"/>
          </w:tcPr>
          <w:p w14:paraId="6C91F3BA" w14:textId="3070E073" w:rsidR="007665A8" w:rsidRPr="00F37205" w:rsidRDefault="007665A8" w:rsidP="007665A8">
            <w:pPr>
              <w:spacing w:after="0" w:line="20" w:lineRule="atLeast"/>
              <w:jc w:val="center"/>
              <w:rPr>
                <w:rFonts w:ascii="GHEA Mariam" w:hAnsi="GHEA Mariam"/>
                <w:sz w:val="20"/>
                <w:szCs w:val="20"/>
                <w:lang w:val="hy-AM"/>
              </w:rPr>
            </w:pPr>
            <w:r w:rsidRPr="00F37205">
              <w:rPr>
                <w:rFonts w:ascii="GHEA Mariam" w:hAnsi="GHEA Mariam"/>
                <w:sz w:val="20"/>
                <w:szCs w:val="20"/>
                <w:lang w:val="hy-AM"/>
              </w:rPr>
              <w:t>-</w:t>
            </w:r>
          </w:p>
        </w:tc>
        <w:tc>
          <w:tcPr>
            <w:tcW w:w="993" w:type="dxa"/>
            <w:gridSpan w:val="2"/>
            <w:vAlign w:val="center"/>
          </w:tcPr>
          <w:p w14:paraId="36401C22" w14:textId="7DD4F61A"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54841E0A" w14:textId="77777777"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6B814FBB" w14:textId="77777777"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30318F" w:rsidRPr="001431F4" w14:paraId="022E5A88" w14:textId="77777777" w:rsidTr="002102A2">
        <w:tc>
          <w:tcPr>
            <w:tcW w:w="624" w:type="dxa"/>
            <w:vAlign w:val="center"/>
          </w:tcPr>
          <w:p w14:paraId="5C227A3A" w14:textId="77777777" w:rsidR="007665A8" w:rsidRPr="001431F4" w:rsidRDefault="007665A8" w:rsidP="00256BF1">
            <w:pPr>
              <w:numPr>
                <w:ilvl w:val="0"/>
                <w:numId w:val="26"/>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31B7DCD6" w14:textId="6CF1BA17" w:rsidR="007665A8" w:rsidRPr="001431F4" w:rsidRDefault="006C6379" w:rsidP="00345672">
            <w:pPr>
              <w:spacing w:after="0" w:line="240" w:lineRule="auto"/>
              <w:rPr>
                <w:rFonts w:ascii="GHEA Mariam" w:hAnsi="GHEA Mariam" w:cs="Arial"/>
                <w:color w:val="000000" w:themeColor="text1"/>
                <w:sz w:val="20"/>
                <w:szCs w:val="20"/>
              </w:rPr>
            </w:pPr>
            <w:r w:rsidRPr="001431F4">
              <w:rPr>
                <w:rFonts w:ascii="GHEA Mariam" w:hAnsi="GHEA Mariam" w:cs="Arial"/>
                <w:color w:val="000000" w:themeColor="text1"/>
                <w:sz w:val="20"/>
                <w:szCs w:val="20"/>
              </w:rPr>
              <w:t>Բյուրեղավան բնակավայրի Պուրակի կառուցապատում</w:t>
            </w:r>
          </w:p>
        </w:tc>
        <w:tc>
          <w:tcPr>
            <w:tcW w:w="1276" w:type="dxa"/>
            <w:vAlign w:val="center"/>
          </w:tcPr>
          <w:p w14:paraId="759FC871" w14:textId="070F1272" w:rsidR="007665A8" w:rsidRPr="00F37205" w:rsidRDefault="0017423D" w:rsidP="00345672">
            <w:pPr>
              <w:spacing w:after="0" w:line="20" w:lineRule="atLeast"/>
              <w:jc w:val="right"/>
              <w:rPr>
                <w:rFonts w:ascii="GHEA Mariam" w:hAnsi="GHEA Mariam"/>
                <w:sz w:val="20"/>
                <w:szCs w:val="20"/>
              </w:rPr>
            </w:pPr>
            <w:r w:rsidRPr="00F37205">
              <w:rPr>
                <w:rFonts w:ascii="GHEA Mariam" w:hAnsi="GHEA Mariam"/>
                <w:sz w:val="20"/>
                <w:szCs w:val="20"/>
              </w:rPr>
              <w:t>47700.0</w:t>
            </w:r>
          </w:p>
        </w:tc>
        <w:tc>
          <w:tcPr>
            <w:tcW w:w="1134" w:type="dxa"/>
            <w:vAlign w:val="center"/>
          </w:tcPr>
          <w:p w14:paraId="0DD99AEE" w14:textId="74B7439B" w:rsidR="007665A8" w:rsidRPr="00F37205" w:rsidRDefault="0020405F" w:rsidP="00345672">
            <w:pPr>
              <w:spacing w:after="0" w:line="20" w:lineRule="atLeast"/>
              <w:jc w:val="right"/>
              <w:rPr>
                <w:rFonts w:ascii="GHEA Mariam" w:hAnsi="GHEA Mariam"/>
                <w:sz w:val="20"/>
                <w:szCs w:val="20"/>
              </w:rPr>
            </w:pPr>
            <w:r w:rsidRPr="00F37205">
              <w:rPr>
                <w:rFonts w:ascii="GHEA Mariam" w:hAnsi="GHEA Mariam"/>
                <w:sz w:val="20"/>
                <w:szCs w:val="20"/>
              </w:rPr>
              <w:t>34000.0</w:t>
            </w:r>
          </w:p>
        </w:tc>
        <w:tc>
          <w:tcPr>
            <w:tcW w:w="992" w:type="dxa"/>
            <w:vAlign w:val="center"/>
          </w:tcPr>
          <w:p w14:paraId="701943F2" w14:textId="22E7908E" w:rsidR="007665A8" w:rsidRPr="00F37205" w:rsidRDefault="0020405F" w:rsidP="007665A8">
            <w:pPr>
              <w:spacing w:after="0" w:line="20" w:lineRule="atLeast"/>
              <w:jc w:val="center"/>
              <w:rPr>
                <w:rFonts w:ascii="GHEA Mariam" w:hAnsi="GHEA Mariam"/>
                <w:sz w:val="20"/>
                <w:szCs w:val="20"/>
              </w:rPr>
            </w:pPr>
            <w:r w:rsidRPr="00F37205">
              <w:rPr>
                <w:rFonts w:ascii="GHEA Mariam" w:hAnsi="GHEA Mariam"/>
                <w:sz w:val="20"/>
                <w:szCs w:val="20"/>
              </w:rPr>
              <w:t>13700.0</w:t>
            </w:r>
          </w:p>
        </w:tc>
        <w:tc>
          <w:tcPr>
            <w:tcW w:w="993" w:type="dxa"/>
            <w:gridSpan w:val="2"/>
            <w:vAlign w:val="center"/>
          </w:tcPr>
          <w:p w14:paraId="1450908E" w14:textId="6DF25136"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71C651F4" w14:textId="77777777"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6042EA96" w14:textId="77777777"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30318F" w:rsidRPr="001431F4" w14:paraId="68B84883" w14:textId="77777777" w:rsidTr="002102A2">
        <w:tc>
          <w:tcPr>
            <w:tcW w:w="624" w:type="dxa"/>
            <w:vAlign w:val="center"/>
          </w:tcPr>
          <w:p w14:paraId="4753C54F" w14:textId="77777777" w:rsidR="007665A8" w:rsidRPr="001431F4" w:rsidRDefault="007665A8" w:rsidP="00256BF1">
            <w:pPr>
              <w:numPr>
                <w:ilvl w:val="0"/>
                <w:numId w:val="26"/>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73C5407D" w14:textId="4780D304" w:rsidR="007665A8" w:rsidRPr="001431F4" w:rsidRDefault="002102A2" w:rsidP="00345672">
            <w:pPr>
              <w:spacing w:after="0" w:line="240" w:lineRule="auto"/>
              <w:rPr>
                <w:rFonts w:ascii="GHEA Mariam" w:hAnsi="GHEA Mariam" w:cs="Arial"/>
                <w:color w:val="538135" w:themeColor="accent6" w:themeShade="BF"/>
                <w:sz w:val="20"/>
                <w:szCs w:val="20"/>
                <w:lang w:val="hy-AM"/>
              </w:rPr>
            </w:pPr>
            <w:r w:rsidRPr="001431F4">
              <w:rPr>
                <w:rFonts w:ascii="GHEA Mariam" w:hAnsi="GHEA Mariam"/>
                <w:sz w:val="20"/>
                <w:szCs w:val="20"/>
                <w:lang w:val="hy-AM"/>
              </w:rPr>
              <w:t>Փողոցային լուսավորության իրականացում</w:t>
            </w:r>
          </w:p>
        </w:tc>
        <w:tc>
          <w:tcPr>
            <w:tcW w:w="1276" w:type="dxa"/>
            <w:vAlign w:val="center"/>
          </w:tcPr>
          <w:p w14:paraId="7147F59E" w14:textId="5DA437FE" w:rsidR="007665A8" w:rsidRPr="00F37205" w:rsidRDefault="0017423D" w:rsidP="00345672">
            <w:pPr>
              <w:spacing w:after="0" w:line="20" w:lineRule="atLeast"/>
              <w:jc w:val="right"/>
              <w:rPr>
                <w:rFonts w:ascii="GHEA Mariam" w:hAnsi="GHEA Mariam"/>
                <w:sz w:val="20"/>
                <w:szCs w:val="20"/>
              </w:rPr>
            </w:pPr>
            <w:r w:rsidRPr="00F37205">
              <w:rPr>
                <w:rFonts w:ascii="GHEA Mariam" w:hAnsi="GHEA Mariam" w:cs="Arial"/>
                <w:sz w:val="20"/>
                <w:lang w:val="hy-AM"/>
              </w:rPr>
              <w:t>4000.0</w:t>
            </w:r>
          </w:p>
        </w:tc>
        <w:tc>
          <w:tcPr>
            <w:tcW w:w="1134" w:type="dxa"/>
            <w:vAlign w:val="center"/>
          </w:tcPr>
          <w:p w14:paraId="70A69220" w14:textId="13A55EC0" w:rsidR="007665A8" w:rsidRPr="00F37205" w:rsidRDefault="0020405F" w:rsidP="00345672">
            <w:pPr>
              <w:spacing w:after="0" w:line="20" w:lineRule="atLeast"/>
              <w:jc w:val="right"/>
              <w:rPr>
                <w:rFonts w:ascii="GHEA Mariam" w:hAnsi="GHEA Mariam"/>
                <w:sz w:val="20"/>
                <w:szCs w:val="20"/>
              </w:rPr>
            </w:pPr>
            <w:r w:rsidRPr="00F37205">
              <w:rPr>
                <w:rFonts w:ascii="GHEA Mariam" w:hAnsi="GHEA Mariam" w:cs="Arial"/>
                <w:sz w:val="20"/>
                <w:lang w:val="hy-AM"/>
              </w:rPr>
              <w:t>4000.0</w:t>
            </w:r>
          </w:p>
        </w:tc>
        <w:tc>
          <w:tcPr>
            <w:tcW w:w="992" w:type="dxa"/>
            <w:vAlign w:val="center"/>
          </w:tcPr>
          <w:p w14:paraId="4140CCD6" w14:textId="671983A2" w:rsidR="007665A8" w:rsidRPr="00F37205" w:rsidRDefault="007665A8" w:rsidP="007665A8">
            <w:pPr>
              <w:spacing w:after="0" w:line="20" w:lineRule="atLeast"/>
              <w:jc w:val="center"/>
              <w:rPr>
                <w:rFonts w:ascii="GHEA Mariam" w:hAnsi="GHEA Mariam"/>
                <w:sz w:val="20"/>
                <w:szCs w:val="20"/>
                <w:lang w:val="hy-AM"/>
              </w:rPr>
            </w:pPr>
            <w:r w:rsidRPr="00F37205">
              <w:rPr>
                <w:rFonts w:ascii="GHEA Mariam" w:hAnsi="GHEA Mariam"/>
                <w:sz w:val="20"/>
                <w:szCs w:val="20"/>
                <w:lang w:val="hy-AM"/>
              </w:rPr>
              <w:t>-</w:t>
            </w:r>
          </w:p>
        </w:tc>
        <w:tc>
          <w:tcPr>
            <w:tcW w:w="993" w:type="dxa"/>
            <w:gridSpan w:val="2"/>
            <w:vAlign w:val="center"/>
          </w:tcPr>
          <w:p w14:paraId="6DFF0747" w14:textId="042268A7"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6BC73151" w14:textId="77777777"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53BBDA73" w14:textId="77777777" w:rsidR="007665A8" w:rsidRPr="001431F4" w:rsidRDefault="007665A8" w:rsidP="007665A8">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102A2" w:rsidRPr="001431F4" w14:paraId="56ADAB4D" w14:textId="77777777" w:rsidTr="002102A2">
        <w:tc>
          <w:tcPr>
            <w:tcW w:w="3964" w:type="dxa"/>
            <w:gridSpan w:val="2"/>
            <w:vAlign w:val="center"/>
          </w:tcPr>
          <w:p w14:paraId="3EFF546F" w14:textId="77777777" w:rsidR="007665A8" w:rsidRPr="001431F4" w:rsidRDefault="007665A8" w:rsidP="007665A8">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6456F7EB" w14:textId="382CC30C" w:rsidR="007665A8" w:rsidRPr="00F37205" w:rsidRDefault="00F37205" w:rsidP="00F37205">
            <w:pPr>
              <w:spacing w:after="0" w:line="20" w:lineRule="atLeast"/>
              <w:ind w:right="-6"/>
              <w:jc w:val="right"/>
              <w:rPr>
                <w:rFonts w:ascii="GHEA Mariam" w:hAnsi="GHEA Mariam"/>
                <w:b/>
                <w:color w:val="000000" w:themeColor="text1"/>
                <w:sz w:val="20"/>
                <w:szCs w:val="20"/>
              </w:rPr>
            </w:pPr>
            <w:r w:rsidRPr="00F37205">
              <w:rPr>
                <w:rFonts w:ascii="GHEA Mariam" w:hAnsi="GHEA Mariam"/>
                <w:b/>
                <w:color w:val="000000" w:themeColor="text1"/>
                <w:sz w:val="20"/>
                <w:szCs w:val="20"/>
              </w:rPr>
              <w:t>117700.0</w:t>
            </w:r>
          </w:p>
        </w:tc>
        <w:tc>
          <w:tcPr>
            <w:tcW w:w="1134" w:type="dxa"/>
            <w:vAlign w:val="center"/>
          </w:tcPr>
          <w:p w14:paraId="7771EB27" w14:textId="51C60521" w:rsidR="007665A8" w:rsidRPr="00F37205" w:rsidRDefault="00F37205" w:rsidP="00F37205">
            <w:pPr>
              <w:spacing w:after="0" w:line="20" w:lineRule="atLeast"/>
              <w:ind w:right="-6"/>
              <w:jc w:val="right"/>
              <w:rPr>
                <w:rFonts w:ascii="GHEA Mariam" w:hAnsi="GHEA Mariam"/>
                <w:b/>
                <w:color w:val="000000" w:themeColor="text1"/>
                <w:sz w:val="20"/>
                <w:szCs w:val="20"/>
              </w:rPr>
            </w:pPr>
            <w:r>
              <w:rPr>
                <w:rFonts w:ascii="GHEA Mariam" w:hAnsi="GHEA Mariam"/>
                <w:b/>
                <w:color w:val="000000" w:themeColor="text1"/>
                <w:sz w:val="20"/>
                <w:szCs w:val="20"/>
              </w:rPr>
              <w:t>104000.0</w:t>
            </w:r>
          </w:p>
        </w:tc>
        <w:tc>
          <w:tcPr>
            <w:tcW w:w="992" w:type="dxa"/>
            <w:vAlign w:val="center"/>
          </w:tcPr>
          <w:p w14:paraId="68572FE0" w14:textId="5D875CD7" w:rsidR="007665A8" w:rsidRPr="00F37205" w:rsidRDefault="00F37205" w:rsidP="00F37205">
            <w:pPr>
              <w:spacing w:after="0" w:line="20" w:lineRule="atLeast"/>
              <w:ind w:right="-6"/>
              <w:jc w:val="center"/>
              <w:rPr>
                <w:rFonts w:ascii="GHEA Mariam" w:hAnsi="GHEA Mariam"/>
                <w:b/>
                <w:color w:val="000000" w:themeColor="text1"/>
                <w:sz w:val="20"/>
                <w:szCs w:val="20"/>
              </w:rPr>
            </w:pPr>
            <w:r w:rsidRPr="00F37205">
              <w:rPr>
                <w:rFonts w:ascii="GHEA Mariam" w:hAnsi="GHEA Mariam"/>
                <w:b/>
                <w:color w:val="000000" w:themeColor="text1"/>
                <w:sz w:val="20"/>
                <w:szCs w:val="20"/>
              </w:rPr>
              <w:t>13700.0</w:t>
            </w:r>
          </w:p>
        </w:tc>
        <w:tc>
          <w:tcPr>
            <w:tcW w:w="993" w:type="dxa"/>
            <w:gridSpan w:val="2"/>
            <w:vAlign w:val="center"/>
          </w:tcPr>
          <w:p w14:paraId="73D49630" w14:textId="0330AFCD" w:rsidR="007665A8" w:rsidRPr="001431F4" w:rsidRDefault="007665A8" w:rsidP="007665A8">
            <w:pPr>
              <w:spacing w:after="0" w:line="20" w:lineRule="atLeast"/>
              <w:jc w:val="center"/>
              <w:rPr>
                <w:rFonts w:ascii="GHEA Mariam" w:hAnsi="GHEA Mariam"/>
                <w:b/>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tcPr>
          <w:p w14:paraId="3D92AC45" w14:textId="49E4815A" w:rsidR="007665A8" w:rsidRPr="001431F4" w:rsidRDefault="007665A8" w:rsidP="007665A8">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3EE79E38" w14:textId="77777777" w:rsidR="007665A8" w:rsidRPr="001431F4" w:rsidRDefault="007665A8" w:rsidP="007665A8">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5D6005" w:rsidRPr="001431F4" w14:paraId="6C937463" w14:textId="77777777" w:rsidTr="00345672">
        <w:tc>
          <w:tcPr>
            <w:tcW w:w="10464" w:type="dxa"/>
            <w:gridSpan w:val="9"/>
            <w:shd w:val="clear" w:color="auto" w:fill="DEEAF6"/>
          </w:tcPr>
          <w:p w14:paraId="5F918475" w14:textId="77777777" w:rsidR="000C6690" w:rsidRPr="001431F4" w:rsidRDefault="000C6690" w:rsidP="000C6690">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5. Հողօգտագործում</w:t>
            </w:r>
          </w:p>
        </w:tc>
      </w:tr>
      <w:tr w:rsidR="0005296C" w:rsidRPr="001431F4" w14:paraId="0A0F4666" w14:textId="77777777" w:rsidTr="0005296C">
        <w:trPr>
          <w:trHeight w:val="958"/>
        </w:trPr>
        <w:tc>
          <w:tcPr>
            <w:tcW w:w="624" w:type="dxa"/>
            <w:vAlign w:val="center"/>
          </w:tcPr>
          <w:p w14:paraId="635CB4A8" w14:textId="77777777" w:rsidR="0005296C" w:rsidRPr="001431F4" w:rsidRDefault="0005296C" w:rsidP="00F94D7D">
            <w:p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768B74E8" w14:textId="653C7866" w:rsidR="0005296C" w:rsidRPr="001431F4" w:rsidRDefault="0005296C" w:rsidP="0005296C">
            <w:pPr>
              <w:spacing w:after="0" w:line="240" w:lineRule="auto"/>
              <w:rPr>
                <w:rFonts w:ascii="GHEA Mariam" w:hAnsi="GHEA Mariam"/>
                <w:color w:val="538135" w:themeColor="accent6" w:themeShade="BF"/>
                <w:sz w:val="20"/>
                <w:szCs w:val="20"/>
                <w:lang w:val="hy-AM"/>
              </w:rPr>
            </w:pPr>
            <w:r w:rsidRPr="001431F4">
              <w:rPr>
                <w:rFonts w:ascii="GHEA Mariam" w:hAnsi="GHEA Mariam" w:cs="Arial"/>
                <w:color w:val="000000" w:themeColor="text1"/>
                <w:sz w:val="20"/>
                <w:szCs w:val="20"/>
                <w:lang w:val="hy-AM"/>
              </w:rPr>
              <w:t>2018 թվականին հողօգտագործման ոլորտում ծրագրեր և միջոցառումներ չեն նախատեսվում</w:t>
            </w:r>
          </w:p>
        </w:tc>
        <w:tc>
          <w:tcPr>
            <w:tcW w:w="1276" w:type="dxa"/>
            <w:vAlign w:val="center"/>
          </w:tcPr>
          <w:p w14:paraId="5F10ED5A" w14:textId="77777777" w:rsidR="0005296C" w:rsidRPr="001431F4" w:rsidRDefault="0005296C" w:rsidP="00F94D7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276E8650" w14:textId="77777777" w:rsidR="0005296C" w:rsidRPr="001431F4" w:rsidRDefault="0005296C" w:rsidP="00F94D7D">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2" w:type="dxa"/>
            <w:vAlign w:val="center"/>
          </w:tcPr>
          <w:p w14:paraId="56238520" w14:textId="77777777" w:rsidR="0005296C" w:rsidRPr="001431F4" w:rsidRDefault="0005296C" w:rsidP="00F94D7D">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2BB70334" w14:textId="77777777" w:rsidR="0005296C" w:rsidRPr="001431F4" w:rsidRDefault="0005296C" w:rsidP="00F94D7D">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2702AEEB" w14:textId="77777777" w:rsidR="0005296C" w:rsidRPr="001431F4" w:rsidRDefault="0005296C" w:rsidP="00F94D7D">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2CFD3CB9" w14:textId="77777777" w:rsidR="0005296C" w:rsidRPr="001431F4" w:rsidRDefault="0005296C" w:rsidP="00F94D7D">
            <w:pPr>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05296C" w:rsidRPr="001431F4" w14:paraId="3742A891" w14:textId="77777777" w:rsidTr="00345672">
        <w:tc>
          <w:tcPr>
            <w:tcW w:w="10464" w:type="dxa"/>
            <w:gridSpan w:val="9"/>
            <w:shd w:val="clear" w:color="auto" w:fill="DEEAF6"/>
          </w:tcPr>
          <w:p w14:paraId="37223B1D" w14:textId="77777777" w:rsidR="000C6690" w:rsidRPr="001431F4" w:rsidRDefault="000C6690" w:rsidP="000C6690">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6. Տրանսպորտ</w:t>
            </w:r>
          </w:p>
        </w:tc>
      </w:tr>
      <w:tr w:rsidR="000C3863" w:rsidRPr="001431F4" w14:paraId="0304CE32" w14:textId="77777777" w:rsidTr="002102A2">
        <w:tc>
          <w:tcPr>
            <w:tcW w:w="624" w:type="dxa"/>
            <w:vAlign w:val="center"/>
          </w:tcPr>
          <w:p w14:paraId="1349A522" w14:textId="77777777" w:rsidR="000C6690" w:rsidRPr="001431F4" w:rsidRDefault="000C6690" w:rsidP="00256BF1">
            <w:pPr>
              <w:numPr>
                <w:ilvl w:val="0"/>
                <w:numId w:val="27"/>
              </w:numPr>
              <w:spacing w:after="0" w:line="20" w:lineRule="atLeast"/>
              <w:jc w:val="center"/>
              <w:rPr>
                <w:rFonts w:ascii="GHEA Mariam" w:hAnsi="GHEA Mariam"/>
                <w:color w:val="000000" w:themeColor="text1"/>
                <w:sz w:val="20"/>
                <w:szCs w:val="20"/>
                <w:lang w:val="hy-AM"/>
              </w:rPr>
            </w:pPr>
          </w:p>
        </w:tc>
        <w:tc>
          <w:tcPr>
            <w:tcW w:w="3340" w:type="dxa"/>
            <w:vAlign w:val="center"/>
          </w:tcPr>
          <w:p w14:paraId="0B50D6C2" w14:textId="2AAE3303" w:rsidR="000C6690" w:rsidRPr="001431F4" w:rsidRDefault="00813FF2" w:rsidP="00465691">
            <w:pPr>
              <w:spacing w:after="0" w:line="240" w:lineRule="auto"/>
              <w:rPr>
                <w:rFonts w:ascii="GHEA Mariam" w:hAnsi="GHEA Mariam"/>
                <w:color w:val="000000" w:themeColor="text1"/>
                <w:sz w:val="20"/>
                <w:szCs w:val="20"/>
                <w:lang w:val="hy-AM"/>
              </w:rPr>
            </w:pPr>
            <w:r w:rsidRPr="001431F4">
              <w:rPr>
                <w:rFonts w:ascii="GHEA Mariam" w:hAnsi="GHEA Mariam" w:cs="Arial"/>
                <w:color w:val="000000" w:themeColor="text1"/>
                <w:sz w:val="20"/>
                <w:szCs w:val="20"/>
              </w:rPr>
              <w:t>Ն</w:t>
            </w:r>
            <w:r w:rsidR="000C3863" w:rsidRPr="001431F4">
              <w:rPr>
                <w:rFonts w:ascii="GHEA Mariam" w:hAnsi="GHEA Mariam" w:cs="Arial"/>
                <w:color w:val="000000" w:themeColor="text1"/>
                <w:sz w:val="20"/>
                <w:szCs w:val="20"/>
                <w:lang w:val="hy-AM"/>
              </w:rPr>
              <w:t>երհամայնքային ճանապարհային տնտեսության պահպանություն</w:t>
            </w:r>
          </w:p>
        </w:tc>
        <w:tc>
          <w:tcPr>
            <w:tcW w:w="1276" w:type="dxa"/>
            <w:vAlign w:val="center"/>
          </w:tcPr>
          <w:p w14:paraId="374B75F1" w14:textId="29FB2162" w:rsidR="000C6690" w:rsidRPr="001431F4" w:rsidRDefault="007F46C4" w:rsidP="00465691">
            <w:pPr>
              <w:spacing w:after="0" w:line="20" w:lineRule="atLeast"/>
              <w:jc w:val="right"/>
              <w:rPr>
                <w:rFonts w:ascii="GHEA Mariam" w:hAnsi="GHEA Mariam"/>
                <w:color w:val="000000" w:themeColor="text1"/>
                <w:sz w:val="20"/>
                <w:szCs w:val="20"/>
              </w:rPr>
            </w:pPr>
            <w:r w:rsidRPr="001431F4">
              <w:rPr>
                <w:rFonts w:ascii="GHEA Mariam" w:hAnsi="GHEA Mariam"/>
                <w:color w:val="000000" w:themeColor="text1"/>
                <w:sz w:val="20"/>
                <w:szCs w:val="20"/>
              </w:rPr>
              <w:t>180</w:t>
            </w:r>
            <w:r w:rsidR="008B6385" w:rsidRPr="001431F4">
              <w:rPr>
                <w:rFonts w:ascii="GHEA Mariam" w:hAnsi="GHEA Mariam"/>
                <w:color w:val="000000" w:themeColor="text1"/>
                <w:sz w:val="20"/>
                <w:szCs w:val="20"/>
              </w:rPr>
              <w:t>00.0</w:t>
            </w:r>
          </w:p>
        </w:tc>
        <w:tc>
          <w:tcPr>
            <w:tcW w:w="1134" w:type="dxa"/>
            <w:vAlign w:val="center"/>
          </w:tcPr>
          <w:p w14:paraId="64F8717F" w14:textId="6454F983" w:rsidR="000C6690" w:rsidRPr="001431F4" w:rsidRDefault="007F46C4" w:rsidP="00465691">
            <w:pPr>
              <w:spacing w:after="0" w:line="20" w:lineRule="atLeast"/>
              <w:jc w:val="right"/>
              <w:rPr>
                <w:rFonts w:ascii="GHEA Mariam" w:hAnsi="GHEA Mariam"/>
                <w:color w:val="000000" w:themeColor="text1"/>
                <w:sz w:val="20"/>
                <w:szCs w:val="20"/>
              </w:rPr>
            </w:pPr>
            <w:r w:rsidRPr="001431F4">
              <w:rPr>
                <w:rFonts w:ascii="GHEA Mariam" w:hAnsi="GHEA Mariam"/>
                <w:color w:val="000000" w:themeColor="text1"/>
                <w:sz w:val="20"/>
                <w:szCs w:val="20"/>
              </w:rPr>
              <w:t>180</w:t>
            </w:r>
            <w:r w:rsidR="008B6385" w:rsidRPr="001431F4">
              <w:rPr>
                <w:rFonts w:ascii="GHEA Mariam" w:hAnsi="GHEA Mariam"/>
                <w:color w:val="000000" w:themeColor="text1"/>
                <w:sz w:val="20"/>
                <w:szCs w:val="20"/>
              </w:rPr>
              <w:t>00.0</w:t>
            </w:r>
          </w:p>
        </w:tc>
        <w:tc>
          <w:tcPr>
            <w:tcW w:w="992" w:type="dxa"/>
            <w:vAlign w:val="center"/>
          </w:tcPr>
          <w:p w14:paraId="2A26F1E6"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331AD973"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2814E2E7"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44516E64"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0C3863" w:rsidRPr="001431F4" w14:paraId="74B4EC48" w14:textId="77777777" w:rsidTr="002102A2">
        <w:tc>
          <w:tcPr>
            <w:tcW w:w="3964" w:type="dxa"/>
            <w:gridSpan w:val="2"/>
            <w:vAlign w:val="center"/>
          </w:tcPr>
          <w:p w14:paraId="6A66FBCD" w14:textId="77777777" w:rsidR="000C6690" w:rsidRPr="001431F4" w:rsidRDefault="000C6690" w:rsidP="000C6690">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0BD6C4B0" w14:textId="1AA9AB8A" w:rsidR="000C6690" w:rsidRPr="001431F4" w:rsidRDefault="00F37205" w:rsidP="00813FF2">
            <w:pPr>
              <w:spacing w:after="0" w:line="20" w:lineRule="atLeast"/>
              <w:rPr>
                <w:rFonts w:ascii="GHEA Mariam" w:hAnsi="GHEA Mariam"/>
                <w:b/>
                <w:color w:val="000000" w:themeColor="text1"/>
                <w:sz w:val="20"/>
                <w:szCs w:val="20"/>
              </w:rPr>
            </w:pPr>
            <w:r>
              <w:rPr>
                <w:rFonts w:ascii="GHEA Mariam" w:hAnsi="GHEA Mariam"/>
                <w:b/>
                <w:color w:val="000000" w:themeColor="text1"/>
                <w:sz w:val="20"/>
                <w:szCs w:val="20"/>
              </w:rPr>
              <w:t>18000.0</w:t>
            </w:r>
          </w:p>
        </w:tc>
        <w:tc>
          <w:tcPr>
            <w:tcW w:w="1134" w:type="dxa"/>
            <w:vAlign w:val="center"/>
          </w:tcPr>
          <w:p w14:paraId="49445CEB" w14:textId="7A269C1B" w:rsidR="000C6690" w:rsidRPr="001431F4" w:rsidRDefault="00F37205" w:rsidP="00465691">
            <w:pPr>
              <w:spacing w:after="0" w:line="20" w:lineRule="atLeast"/>
              <w:ind w:right="-6"/>
              <w:jc w:val="right"/>
              <w:rPr>
                <w:rFonts w:ascii="GHEA Mariam" w:hAnsi="GHEA Mariam"/>
                <w:b/>
                <w:color w:val="000000" w:themeColor="text1"/>
                <w:sz w:val="20"/>
                <w:szCs w:val="20"/>
              </w:rPr>
            </w:pPr>
            <w:r>
              <w:rPr>
                <w:rFonts w:ascii="GHEA Mariam" w:hAnsi="GHEA Mariam"/>
                <w:b/>
                <w:color w:val="000000" w:themeColor="text1"/>
                <w:sz w:val="20"/>
                <w:szCs w:val="20"/>
              </w:rPr>
              <w:t>18000.0</w:t>
            </w:r>
          </w:p>
        </w:tc>
        <w:tc>
          <w:tcPr>
            <w:tcW w:w="992" w:type="dxa"/>
            <w:vAlign w:val="center"/>
          </w:tcPr>
          <w:p w14:paraId="5EAD7A10" w14:textId="77777777" w:rsidR="000C6690" w:rsidRPr="001431F4" w:rsidRDefault="000C6690" w:rsidP="000C6690">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w:t>
            </w:r>
          </w:p>
        </w:tc>
        <w:tc>
          <w:tcPr>
            <w:tcW w:w="993" w:type="dxa"/>
            <w:gridSpan w:val="2"/>
            <w:vAlign w:val="center"/>
          </w:tcPr>
          <w:p w14:paraId="403097B9" w14:textId="77777777" w:rsidR="000C6690" w:rsidRPr="001431F4" w:rsidRDefault="000C6690" w:rsidP="000C6690">
            <w:pPr>
              <w:spacing w:after="0" w:line="20" w:lineRule="atLeast"/>
              <w:jc w:val="center"/>
              <w:rPr>
                <w:rFonts w:ascii="GHEA Mariam" w:hAnsi="GHEA Mariam"/>
                <w:b/>
                <w:color w:val="000000" w:themeColor="text1"/>
                <w:sz w:val="20"/>
                <w:szCs w:val="20"/>
                <w:lang w:val="hy-AM"/>
              </w:rPr>
            </w:pPr>
          </w:p>
        </w:tc>
        <w:tc>
          <w:tcPr>
            <w:tcW w:w="1134" w:type="dxa"/>
            <w:vAlign w:val="center"/>
          </w:tcPr>
          <w:p w14:paraId="23395ADE"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6A5FB523"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0C3863" w:rsidRPr="001431F4" w14:paraId="44269C08" w14:textId="77777777" w:rsidTr="00345672">
        <w:tc>
          <w:tcPr>
            <w:tcW w:w="10464" w:type="dxa"/>
            <w:gridSpan w:val="9"/>
            <w:shd w:val="clear" w:color="auto" w:fill="DEEAF6"/>
          </w:tcPr>
          <w:p w14:paraId="5BD98DED" w14:textId="77777777" w:rsidR="000C6690" w:rsidRPr="001431F4" w:rsidRDefault="000C6690" w:rsidP="000C6690">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7. Առևտուր և ծառայություններ</w:t>
            </w:r>
          </w:p>
        </w:tc>
      </w:tr>
      <w:tr w:rsidR="000C3863" w:rsidRPr="001431F4" w14:paraId="0546D832" w14:textId="77777777" w:rsidTr="002102A2">
        <w:tc>
          <w:tcPr>
            <w:tcW w:w="624" w:type="dxa"/>
            <w:vAlign w:val="center"/>
          </w:tcPr>
          <w:p w14:paraId="183CBE11"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p>
        </w:tc>
        <w:tc>
          <w:tcPr>
            <w:tcW w:w="3340" w:type="dxa"/>
            <w:vAlign w:val="center"/>
          </w:tcPr>
          <w:p w14:paraId="6D545FE0" w14:textId="0C232BFE" w:rsidR="000C6690" w:rsidRPr="001431F4" w:rsidRDefault="000C6690" w:rsidP="000C6690">
            <w:pPr>
              <w:spacing w:after="0" w:line="240" w:lineRule="auto"/>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 xml:space="preserve">2018 թվականին առևտրի և ծառայությունների ոլորտում ծրագրեր և միջոցառումներ չեն </w:t>
            </w:r>
            <w:r w:rsidR="00F54F0E" w:rsidRPr="001431F4">
              <w:rPr>
                <w:rFonts w:ascii="GHEA Mariam" w:hAnsi="GHEA Mariam"/>
                <w:color w:val="000000" w:themeColor="text1"/>
                <w:sz w:val="20"/>
                <w:szCs w:val="20"/>
                <w:lang w:val="hy-AM"/>
              </w:rPr>
              <w:t>նախատեսվել</w:t>
            </w:r>
          </w:p>
        </w:tc>
        <w:tc>
          <w:tcPr>
            <w:tcW w:w="1276" w:type="dxa"/>
            <w:vAlign w:val="center"/>
          </w:tcPr>
          <w:p w14:paraId="58EEFC13"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63494DBA"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2" w:type="dxa"/>
            <w:vAlign w:val="center"/>
          </w:tcPr>
          <w:p w14:paraId="0E37B6D5"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0A6DD031"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31D88DDE"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5BC73B9D"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0C3863" w:rsidRPr="001431F4" w14:paraId="0A8E0D9E" w14:textId="77777777" w:rsidTr="00345672">
        <w:tc>
          <w:tcPr>
            <w:tcW w:w="10464" w:type="dxa"/>
            <w:gridSpan w:val="9"/>
            <w:shd w:val="clear" w:color="auto" w:fill="DEEAF6"/>
          </w:tcPr>
          <w:p w14:paraId="09E0A7B2" w14:textId="77777777" w:rsidR="000C6690" w:rsidRPr="001431F4" w:rsidRDefault="000C6690" w:rsidP="000C6690">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8. Կրթություն</w:t>
            </w:r>
          </w:p>
        </w:tc>
      </w:tr>
      <w:tr w:rsidR="000C3863" w:rsidRPr="001431F4" w14:paraId="01883499" w14:textId="77777777" w:rsidTr="002102A2">
        <w:tc>
          <w:tcPr>
            <w:tcW w:w="624" w:type="dxa"/>
            <w:vAlign w:val="center"/>
          </w:tcPr>
          <w:p w14:paraId="06AD117C" w14:textId="77777777" w:rsidR="000C6690" w:rsidRPr="001431F4" w:rsidRDefault="000C6690" w:rsidP="00256BF1">
            <w:pPr>
              <w:numPr>
                <w:ilvl w:val="0"/>
                <w:numId w:val="28"/>
              </w:numPr>
              <w:spacing w:after="0" w:line="20" w:lineRule="atLeast"/>
              <w:jc w:val="center"/>
              <w:rPr>
                <w:rFonts w:ascii="GHEA Mariam" w:hAnsi="GHEA Mariam"/>
                <w:color w:val="000000" w:themeColor="text1"/>
                <w:sz w:val="20"/>
                <w:szCs w:val="20"/>
                <w:lang w:val="hy-AM"/>
              </w:rPr>
            </w:pPr>
          </w:p>
        </w:tc>
        <w:tc>
          <w:tcPr>
            <w:tcW w:w="3340" w:type="dxa"/>
            <w:vAlign w:val="center"/>
          </w:tcPr>
          <w:p w14:paraId="38848688" w14:textId="6F4B890E" w:rsidR="000C6690" w:rsidRPr="001431F4" w:rsidRDefault="000C3863" w:rsidP="00465691">
            <w:pPr>
              <w:spacing w:after="0" w:line="240" w:lineRule="auto"/>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Նախադպրոցական և արտադպրոցական կրթության կազմակերպում</w:t>
            </w:r>
          </w:p>
        </w:tc>
        <w:tc>
          <w:tcPr>
            <w:tcW w:w="1276" w:type="dxa"/>
            <w:vAlign w:val="center"/>
          </w:tcPr>
          <w:p w14:paraId="4F29E9FE" w14:textId="059D854A" w:rsidR="000C6690" w:rsidRPr="001431F4" w:rsidRDefault="0017423D" w:rsidP="00465691">
            <w:pPr>
              <w:spacing w:after="0" w:line="20" w:lineRule="atLeast"/>
              <w:jc w:val="right"/>
              <w:rPr>
                <w:rFonts w:ascii="GHEA Mariam" w:hAnsi="GHEA Mariam"/>
                <w:color w:val="000000" w:themeColor="text1"/>
                <w:sz w:val="20"/>
                <w:szCs w:val="20"/>
                <w:lang w:val="hy-AM"/>
              </w:rPr>
            </w:pPr>
            <w:r w:rsidRPr="001431F4">
              <w:rPr>
                <w:rFonts w:ascii="GHEA Mariam" w:hAnsi="GHEA Mariam"/>
                <w:sz w:val="20"/>
                <w:lang w:val="hy-AM"/>
              </w:rPr>
              <w:t>33480.</w:t>
            </w:r>
            <w:r w:rsidRPr="001431F4">
              <w:rPr>
                <w:rFonts w:ascii="GHEA Mariam" w:hAnsi="GHEA Mariam"/>
                <w:sz w:val="20"/>
              </w:rPr>
              <w:t>0</w:t>
            </w:r>
          </w:p>
        </w:tc>
        <w:tc>
          <w:tcPr>
            <w:tcW w:w="1134" w:type="dxa"/>
            <w:vAlign w:val="center"/>
          </w:tcPr>
          <w:p w14:paraId="1602A645" w14:textId="260414C5" w:rsidR="000C6690" w:rsidRPr="001431F4" w:rsidRDefault="0017423D" w:rsidP="00465691">
            <w:pPr>
              <w:spacing w:after="0" w:line="20" w:lineRule="atLeast"/>
              <w:jc w:val="right"/>
              <w:rPr>
                <w:rFonts w:ascii="GHEA Mariam" w:hAnsi="GHEA Mariam"/>
                <w:color w:val="000000" w:themeColor="text1"/>
                <w:sz w:val="20"/>
                <w:szCs w:val="20"/>
                <w:lang w:val="hy-AM"/>
              </w:rPr>
            </w:pPr>
            <w:r w:rsidRPr="001431F4">
              <w:rPr>
                <w:rFonts w:ascii="GHEA Mariam" w:hAnsi="GHEA Mariam"/>
                <w:sz w:val="20"/>
                <w:lang w:val="hy-AM"/>
              </w:rPr>
              <w:t>33480.</w:t>
            </w:r>
            <w:r w:rsidRPr="001431F4">
              <w:rPr>
                <w:rFonts w:ascii="GHEA Mariam" w:hAnsi="GHEA Mariam"/>
                <w:sz w:val="20"/>
              </w:rPr>
              <w:t>0</w:t>
            </w:r>
          </w:p>
        </w:tc>
        <w:tc>
          <w:tcPr>
            <w:tcW w:w="992" w:type="dxa"/>
            <w:vAlign w:val="center"/>
          </w:tcPr>
          <w:p w14:paraId="7EB1553E"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742023DB"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100C7DF9"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4A498536" w14:textId="77777777" w:rsidR="000C6690" w:rsidRPr="001431F4" w:rsidRDefault="000C6690" w:rsidP="000C669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F9036F" w:rsidRPr="001431F4" w14:paraId="290507E0" w14:textId="77777777" w:rsidTr="002102A2">
        <w:tc>
          <w:tcPr>
            <w:tcW w:w="3964" w:type="dxa"/>
            <w:gridSpan w:val="2"/>
            <w:vAlign w:val="center"/>
          </w:tcPr>
          <w:p w14:paraId="61568C19" w14:textId="77777777" w:rsidR="00465691" w:rsidRPr="001431F4" w:rsidRDefault="00465691" w:rsidP="00465691">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504995F7" w14:textId="71D3DB1A" w:rsidR="00465691" w:rsidRPr="00F37205" w:rsidRDefault="00F37205" w:rsidP="00465691">
            <w:pPr>
              <w:spacing w:after="0" w:line="20" w:lineRule="atLeast"/>
              <w:jc w:val="right"/>
              <w:rPr>
                <w:rFonts w:ascii="GHEA Mariam" w:hAnsi="GHEA Mariam"/>
                <w:b/>
                <w:color w:val="000000" w:themeColor="text1"/>
                <w:sz w:val="20"/>
                <w:szCs w:val="20"/>
              </w:rPr>
            </w:pPr>
            <w:r>
              <w:rPr>
                <w:rFonts w:ascii="GHEA Mariam" w:hAnsi="GHEA Mariam"/>
                <w:b/>
                <w:color w:val="000000" w:themeColor="text1"/>
                <w:sz w:val="20"/>
                <w:szCs w:val="20"/>
              </w:rPr>
              <w:t>33480.0</w:t>
            </w:r>
          </w:p>
        </w:tc>
        <w:tc>
          <w:tcPr>
            <w:tcW w:w="1134" w:type="dxa"/>
            <w:vAlign w:val="center"/>
          </w:tcPr>
          <w:p w14:paraId="320B05D7" w14:textId="678955B3" w:rsidR="00465691" w:rsidRPr="00F37205" w:rsidRDefault="00F37205" w:rsidP="00813FF2">
            <w:pPr>
              <w:spacing w:after="0" w:line="20" w:lineRule="atLeast"/>
              <w:ind w:right="-6"/>
              <w:rPr>
                <w:rFonts w:ascii="GHEA Mariam" w:hAnsi="GHEA Mariam"/>
                <w:b/>
                <w:color w:val="000000" w:themeColor="text1"/>
                <w:sz w:val="20"/>
                <w:szCs w:val="20"/>
              </w:rPr>
            </w:pPr>
            <w:r>
              <w:rPr>
                <w:rFonts w:ascii="GHEA Mariam" w:hAnsi="GHEA Mariam"/>
                <w:b/>
                <w:color w:val="000000" w:themeColor="text1"/>
                <w:sz w:val="20"/>
                <w:szCs w:val="20"/>
              </w:rPr>
              <w:t>33480.0</w:t>
            </w:r>
          </w:p>
        </w:tc>
        <w:tc>
          <w:tcPr>
            <w:tcW w:w="992" w:type="dxa"/>
            <w:vAlign w:val="center"/>
          </w:tcPr>
          <w:p w14:paraId="6BEBCC2A"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500456E6"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5186A845"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35F23C6E"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F9036F" w:rsidRPr="001431F4" w14:paraId="029851AA" w14:textId="77777777" w:rsidTr="00345672">
        <w:tc>
          <w:tcPr>
            <w:tcW w:w="10464" w:type="dxa"/>
            <w:gridSpan w:val="9"/>
            <w:shd w:val="clear" w:color="auto" w:fill="DEEAF6"/>
          </w:tcPr>
          <w:p w14:paraId="410BF3E4" w14:textId="77777777" w:rsidR="00465691" w:rsidRPr="001431F4" w:rsidRDefault="00465691"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9. Մշակույթ և երիտասարդության հետ տարվող աշխատանքներ</w:t>
            </w:r>
          </w:p>
        </w:tc>
      </w:tr>
      <w:tr w:rsidR="0030318F" w:rsidRPr="001431F4" w14:paraId="44E074D3" w14:textId="77777777" w:rsidTr="006C6379">
        <w:trPr>
          <w:trHeight w:val="645"/>
        </w:trPr>
        <w:tc>
          <w:tcPr>
            <w:tcW w:w="624" w:type="dxa"/>
            <w:vAlign w:val="center"/>
          </w:tcPr>
          <w:p w14:paraId="2881A673" w14:textId="77777777" w:rsidR="00465691" w:rsidRPr="001431F4" w:rsidRDefault="00465691" w:rsidP="00256BF1">
            <w:pPr>
              <w:numPr>
                <w:ilvl w:val="0"/>
                <w:numId w:val="29"/>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10DB4C65" w14:textId="2CA3A657" w:rsidR="00465691" w:rsidRPr="001431F4" w:rsidRDefault="00F9036F" w:rsidP="00465691">
            <w:pPr>
              <w:spacing w:after="0" w:line="240" w:lineRule="auto"/>
              <w:rPr>
                <w:rFonts w:ascii="GHEA Mariam" w:hAnsi="GHEA Mariam"/>
                <w:color w:val="538135" w:themeColor="accent6" w:themeShade="BF"/>
                <w:sz w:val="20"/>
                <w:szCs w:val="20"/>
                <w:lang w:val="hy-AM"/>
              </w:rPr>
            </w:pPr>
            <w:r w:rsidRPr="001431F4">
              <w:rPr>
                <w:rFonts w:ascii="GHEA Mariam" w:hAnsi="GHEA Mariam"/>
                <w:sz w:val="20"/>
                <w:szCs w:val="20"/>
                <w:lang w:val="hy-AM"/>
              </w:rPr>
              <w:t>Մշակութային, մարզական և հոգևոր կյանքի բարելավում</w:t>
            </w:r>
          </w:p>
        </w:tc>
        <w:tc>
          <w:tcPr>
            <w:tcW w:w="1276" w:type="dxa"/>
            <w:vAlign w:val="center"/>
          </w:tcPr>
          <w:p w14:paraId="480E752A" w14:textId="7DCD2E83" w:rsidR="00465691" w:rsidRPr="001431F4" w:rsidRDefault="0017423D" w:rsidP="00465691">
            <w:pPr>
              <w:spacing w:after="0" w:line="20" w:lineRule="atLeast"/>
              <w:jc w:val="right"/>
              <w:rPr>
                <w:rFonts w:ascii="GHEA Mariam" w:hAnsi="GHEA Mariam"/>
                <w:color w:val="538135" w:themeColor="accent6" w:themeShade="BF"/>
                <w:sz w:val="20"/>
                <w:szCs w:val="20"/>
                <w:lang w:val="hy-AM"/>
              </w:rPr>
            </w:pPr>
            <w:r w:rsidRPr="001431F4">
              <w:rPr>
                <w:rFonts w:ascii="GHEA Mariam" w:hAnsi="GHEA Mariam"/>
                <w:sz w:val="20"/>
                <w:lang w:val="hy-AM"/>
              </w:rPr>
              <w:t>14710.</w:t>
            </w:r>
            <w:r w:rsidRPr="001431F4">
              <w:rPr>
                <w:rFonts w:ascii="GHEA Mariam" w:hAnsi="GHEA Mariam"/>
                <w:sz w:val="20"/>
              </w:rPr>
              <w:t>0</w:t>
            </w:r>
          </w:p>
        </w:tc>
        <w:tc>
          <w:tcPr>
            <w:tcW w:w="1134" w:type="dxa"/>
            <w:vAlign w:val="center"/>
          </w:tcPr>
          <w:p w14:paraId="6DB1A81E" w14:textId="437E5877" w:rsidR="00465691" w:rsidRPr="001431F4" w:rsidRDefault="0017423D" w:rsidP="00465691">
            <w:pPr>
              <w:spacing w:after="0" w:line="20" w:lineRule="atLeast"/>
              <w:jc w:val="right"/>
              <w:rPr>
                <w:rFonts w:ascii="GHEA Mariam" w:hAnsi="GHEA Mariam"/>
                <w:color w:val="538135" w:themeColor="accent6" w:themeShade="BF"/>
                <w:sz w:val="20"/>
                <w:szCs w:val="20"/>
                <w:lang w:val="hy-AM"/>
              </w:rPr>
            </w:pPr>
            <w:r w:rsidRPr="001431F4">
              <w:rPr>
                <w:rFonts w:ascii="GHEA Mariam" w:hAnsi="GHEA Mariam"/>
                <w:sz w:val="20"/>
                <w:lang w:val="hy-AM"/>
              </w:rPr>
              <w:t>14710.</w:t>
            </w:r>
            <w:r w:rsidRPr="001431F4">
              <w:rPr>
                <w:rFonts w:ascii="GHEA Mariam" w:hAnsi="GHEA Mariam"/>
                <w:sz w:val="20"/>
              </w:rPr>
              <w:t>0</w:t>
            </w:r>
          </w:p>
        </w:tc>
        <w:tc>
          <w:tcPr>
            <w:tcW w:w="992" w:type="dxa"/>
            <w:vAlign w:val="center"/>
          </w:tcPr>
          <w:p w14:paraId="538B7B43" w14:textId="77777777" w:rsidR="00465691" w:rsidRPr="001431F4" w:rsidRDefault="00465691"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93" w:type="dxa"/>
            <w:gridSpan w:val="2"/>
            <w:vAlign w:val="center"/>
          </w:tcPr>
          <w:p w14:paraId="290496A1" w14:textId="77777777" w:rsidR="00465691" w:rsidRPr="001431F4" w:rsidRDefault="00465691"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3013576F" w14:textId="77777777" w:rsidR="00465691" w:rsidRPr="001431F4" w:rsidRDefault="00465691"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710E18F5" w14:textId="77777777" w:rsidR="00465691" w:rsidRPr="001431F4" w:rsidRDefault="00465691"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6C6379" w:rsidRPr="0020405F" w14:paraId="18FF8A11" w14:textId="77777777" w:rsidTr="002102A2">
        <w:tc>
          <w:tcPr>
            <w:tcW w:w="624" w:type="dxa"/>
            <w:vAlign w:val="center"/>
          </w:tcPr>
          <w:p w14:paraId="5B6AC7D9" w14:textId="77777777" w:rsidR="006C6379" w:rsidRPr="001431F4" w:rsidRDefault="006C6379" w:rsidP="00256BF1">
            <w:pPr>
              <w:numPr>
                <w:ilvl w:val="0"/>
                <w:numId w:val="29"/>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2A81C373" w14:textId="5C7FAA73" w:rsidR="006C6379" w:rsidRPr="001431F4" w:rsidRDefault="006C6379" w:rsidP="00465691">
            <w:pPr>
              <w:spacing w:after="0" w:line="240" w:lineRule="auto"/>
              <w:rPr>
                <w:rFonts w:ascii="GHEA Mariam" w:hAnsi="GHEA Mariam"/>
                <w:sz w:val="20"/>
                <w:szCs w:val="20"/>
                <w:lang w:val="hy-AM"/>
              </w:rPr>
            </w:pPr>
            <w:r w:rsidRPr="001431F4">
              <w:rPr>
                <w:rFonts w:ascii="GHEA Mariam" w:hAnsi="GHEA Mariam"/>
                <w:sz w:val="20"/>
                <w:szCs w:val="20"/>
                <w:lang w:val="hy-AM"/>
              </w:rPr>
              <w:t xml:space="preserve">Բյուրեղավանի Արվեստի դպրոցի կողմից մատուցվող </w:t>
            </w:r>
            <w:r w:rsidRPr="001431F4">
              <w:rPr>
                <w:rFonts w:ascii="GHEA Mariam" w:hAnsi="GHEA Mariam" w:cs="Arial"/>
                <w:sz w:val="20"/>
                <w:szCs w:val="20"/>
                <w:lang w:val="hy-AM"/>
              </w:rPr>
              <w:t>ծառայությունների ընթացիկ մակարդակի պահպանում</w:t>
            </w:r>
          </w:p>
        </w:tc>
        <w:tc>
          <w:tcPr>
            <w:tcW w:w="1276" w:type="dxa"/>
            <w:vAlign w:val="center"/>
          </w:tcPr>
          <w:p w14:paraId="4F33D0AB" w14:textId="64029750" w:rsidR="006C6379" w:rsidRPr="00F37205" w:rsidRDefault="0017423D" w:rsidP="00465691">
            <w:pPr>
              <w:spacing w:after="0" w:line="20" w:lineRule="atLeast"/>
              <w:jc w:val="right"/>
              <w:rPr>
                <w:rFonts w:ascii="GHEA Mariam" w:hAnsi="GHEA Mariam"/>
                <w:sz w:val="20"/>
                <w:szCs w:val="20"/>
                <w:lang w:val="hy-AM"/>
              </w:rPr>
            </w:pPr>
            <w:r w:rsidRPr="00F37205">
              <w:rPr>
                <w:rFonts w:ascii="GHEA Mariam" w:hAnsi="GHEA Mariam"/>
                <w:sz w:val="20"/>
                <w:lang w:val="hy-AM"/>
              </w:rPr>
              <w:t>33480.</w:t>
            </w:r>
            <w:r w:rsidRPr="00F37205">
              <w:rPr>
                <w:rFonts w:ascii="GHEA Mariam" w:hAnsi="GHEA Mariam"/>
                <w:sz w:val="20"/>
              </w:rPr>
              <w:t>0</w:t>
            </w:r>
          </w:p>
        </w:tc>
        <w:tc>
          <w:tcPr>
            <w:tcW w:w="1134" w:type="dxa"/>
            <w:vAlign w:val="center"/>
          </w:tcPr>
          <w:p w14:paraId="11D90B50" w14:textId="1182804A" w:rsidR="006C6379" w:rsidRPr="00F37205" w:rsidRDefault="0017423D" w:rsidP="00465691">
            <w:pPr>
              <w:spacing w:after="0" w:line="20" w:lineRule="atLeast"/>
              <w:jc w:val="right"/>
              <w:rPr>
                <w:rFonts w:ascii="GHEA Mariam" w:hAnsi="GHEA Mariam"/>
                <w:sz w:val="20"/>
                <w:szCs w:val="20"/>
                <w:lang w:val="hy-AM"/>
              </w:rPr>
            </w:pPr>
            <w:r w:rsidRPr="00F37205">
              <w:rPr>
                <w:rFonts w:ascii="GHEA Mariam" w:hAnsi="GHEA Mariam"/>
                <w:sz w:val="20"/>
                <w:lang w:val="hy-AM"/>
              </w:rPr>
              <w:t xml:space="preserve"> 33480.</w:t>
            </w:r>
            <w:r w:rsidRPr="00F37205">
              <w:rPr>
                <w:rFonts w:ascii="GHEA Mariam" w:hAnsi="GHEA Mariam"/>
                <w:sz w:val="20"/>
              </w:rPr>
              <w:t>0</w:t>
            </w:r>
          </w:p>
        </w:tc>
        <w:tc>
          <w:tcPr>
            <w:tcW w:w="992" w:type="dxa"/>
            <w:vAlign w:val="center"/>
          </w:tcPr>
          <w:p w14:paraId="4E93B1B6" w14:textId="77777777" w:rsidR="006C6379" w:rsidRPr="001431F4" w:rsidRDefault="006C6379" w:rsidP="00465691">
            <w:pPr>
              <w:spacing w:after="0" w:line="20" w:lineRule="atLeast"/>
              <w:jc w:val="center"/>
              <w:rPr>
                <w:rFonts w:ascii="GHEA Mariam" w:hAnsi="GHEA Mariam"/>
                <w:color w:val="538135" w:themeColor="accent6" w:themeShade="BF"/>
                <w:sz w:val="20"/>
                <w:szCs w:val="20"/>
                <w:lang w:val="hy-AM"/>
              </w:rPr>
            </w:pPr>
          </w:p>
        </w:tc>
        <w:tc>
          <w:tcPr>
            <w:tcW w:w="993" w:type="dxa"/>
            <w:gridSpan w:val="2"/>
            <w:vAlign w:val="center"/>
          </w:tcPr>
          <w:p w14:paraId="13156F0F" w14:textId="77777777" w:rsidR="006C6379" w:rsidRPr="001431F4" w:rsidRDefault="006C6379" w:rsidP="00465691">
            <w:pPr>
              <w:spacing w:after="0" w:line="20" w:lineRule="atLeast"/>
              <w:jc w:val="center"/>
              <w:rPr>
                <w:rFonts w:ascii="GHEA Mariam" w:hAnsi="GHEA Mariam"/>
                <w:color w:val="538135" w:themeColor="accent6" w:themeShade="BF"/>
                <w:sz w:val="20"/>
                <w:szCs w:val="20"/>
                <w:lang w:val="hy-AM"/>
              </w:rPr>
            </w:pPr>
          </w:p>
        </w:tc>
        <w:tc>
          <w:tcPr>
            <w:tcW w:w="1134" w:type="dxa"/>
            <w:vAlign w:val="center"/>
          </w:tcPr>
          <w:p w14:paraId="3852410E" w14:textId="77777777" w:rsidR="006C6379" w:rsidRPr="001431F4" w:rsidRDefault="006C6379" w:rsidP="00465691">
            <w:pPr>
              <w:spacing w:after="0" w:line="20" w:lineRule="atLeast"/>
              <w:jc w:val="center"/>
              <w:rPr>
                <w:rFonts w:ascii="GHEA Mariam" w:hAnsi="GHEA Mariam"/>
                <w:color w:val="538135" w:themeColor="accent6" w:themeShade="BF"/>
                <w:sz w:val="20"/>
                <w:szCs w:val="20"/>
                <w:lang w:val="hy-AM"/>
              </w:rPr>
            </w:pPr>
          </w:p>
        </w:tc>
        <w:tc>
          <w:tcPr>
            <w:tcW w:w="971" w:type="dxa"/>
            <w:vAlign w:val="center"/>
          </w:tcPr>
          <w:p w14:paraId="46968F2D" w14:textId="77777777" w:rsidR="006C6379" w:rsidRPr="001431F4" w:rsidRDefault="006C6379" w:rsidP="00465691">
            <w:pPr>
              <w:spacing w:after="0" w:line="20" w:lineRule="atLeast"/>
              <w:jc w:val="center"/>
              <w:rPr>
                <w:rFonts w:ascii="GHEA Mariam" w:hAnsi="GHEA Mariam"/>
                <w:color w:val="538135" w:themeColor="accent6" w:themeShade="BF"/>
                <w:sz w:val="20"/>
                <w:szCs w:val="20"/>
                <w:lang w:val="hy-AM"/>
              </w:rPr>
            </w:pPr>
          </w:p>
        </w:tc>
      </w:tr>
      <w:tr w:rsidR="00F9036F" w:rsidRPr="001431F4" w14:paraId="0582C6D4" w14:textId="77777777" w:rsidTr="002102A2">
        <w:tc>
          <w:tcPr>
            <w:tcW w:w="3964" w:type="dxa"/>
            <w:gridSpan w:val="2"/>
            <w:vAlign w:val="center"/>
          </w:tcPr>
          <w:p w14:paraId="71EEAC60" w14:textId="77777777" w:rsidR="00465691" w:rsidRPr="001431F4" w:rsidRDefault="00465691" w:rsidP="00465691">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6C57C407" w14:textId="363FA2E2" w:rsidR="00465691" w:rsidRPr="001431F4" w:rsidRDefault="00F37205" w:rsidP="00465691">
            <w:pPr>
              <w:spacing w:after="0" w:line="20" w:lineRule="atLeast"/>
              <w:jc w:val="right"/>
              <w:rPr>
                <w:rFonts w:ascii="GHEA Mariam" w:hAnsi="GHEA Mariam"/>
                <w:b/>
                <w:color w:val="000000" w:themeColor="text1"/>
                <w:sz w:val="20"/>
                <w:szCs w:val="20"/>
              </w:rPr>
            </w:pPr>
            <w:r>
              <w:rPr>
                <w:rFonts w:ascii="GHEA Mariam" w:hAnsi="GHEA Mariam"/>
                <w:b/>
                <w:color w:val="000000" w:themeColor="text1"/>
                <w:sz w:val="20"/>
                <w:szCs w:val="20"/>
              </w:rPr>
              <w:t>48190.0</w:t>
            </w:r>
          </w:p>
        </w:tc>
        <w:tc>
          <w:tcPr>
            <w:tcW w:w="1134" w:type="dxa"/>
            <w:vAlign w:val="center"/>
          </w:tcPr>
          <w:p w14:paraId="7E0822C5" w14:textId="4258814F" w:rsidR="00465691" w:rsidRPr="00F37205" w:rsidRDefault="00F37205" w:rsidP="00465691">
            <w:pPr>
              <w:spacing w:after="0" w:line="20" w:lineRule="atLeast"/>
              <w:ind w:right="-6"/>
              <w:jc w:val="right"/>
              <w:rPr>
                <w:rFonts w:ascii="GHEA Mariam" w:hAnsi="GHEA Mariam"/>
                <w:b/>
                <w:color w:val="000000" w:themeColor="text1"/>
                <w:sz w:val="20"/>
                <w:szCs w:val="20"/>
              </w:rPr>
            </w:pPr>
            <w:r>
              <w:rPr>
                <w:rFonts w:ascii="GHEA Mariam" w:hAnsi="GHEA Mariam"/>
                <w:b/>
                <w:color w:val="000000" w:themeColor="text1"/>
                <w:sz w:val="20"/>
                <w:szCs w:val="20"/>
              </w:rPr>
              <w:t>48190.0</w:t>
            </w:r>
          </w:p>
        </w:tc>
        <w:tc>
          <w:tcPr>
            <w:tcW w:w="992" w:type="dxa"/>
            <w:vAlign w:val="center"/>
          </w:tcPr>
          <w:p w14:paraId="192AE4DE"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1D9AD185"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5764AFFC"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4CC03A20"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F9036F" w:rsidRPr="001431F4" w14:paraId="2E153FE5" w14:textId="77777777" w:rsidTr="00345672">
        <w:tc>
          <w:tcPr>
            <w:tcW w:w="10464" w:type="dxa"/>
            <w:gridSpan w:val="9"/>
            <w:shd w:val="clear" w:color="auto" w:fill="DEEAF6"/>
          </w:tcPr>
          <w:p w14:paraId="05126765" w14:textId="77777777" w:rsidR="00465691" w:rsidRPr="001431F4" w:rsidRDefault="00465691"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10. Առողջապահություն</w:t>
            </w:r>
          </w:p>
        </w:tc>
      </w:tr>
      <w:tr w:rsidR="00F9036F" w:rsidRPr="001431F4" w14:paraId="786348A0" w14:textId="77777777" w:rsidTr="002102A2">
        <w:tc>
          <w:tcPr>
            <w:tcW w:w="624" w:type="dxa"/>
            <w:vAlign w:val="center"/>
          </w:tcPr>
          <w:p w14:paraId="0041027F"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p>
        </w:tc>
        <w:tc>
          <w:tcPr>
            <w:tcW w:w="3340" w:type="dxa"/>
            <w:vAlign w:val="center"/>
          </w:tcPr>
          <w:p w14:paraId="59096E7E" w14:textId="1966ABBC" w:rsidR="00465691" w:rsidRPr="001431F4" w:rsidRDefault="00465691" w:rsidP="00465691">
            <w:pPr>
              <w:spacing w:after="0" w:line="240" w:lineRule="auto"/>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 xml:space="preserve">2018 թվականին առողջապահության ոլորտում ծրագրեր և միջոցառումներ չեն </w:t>
            </w:r>
            <w:r w:rsidR="00F54F0E" w:rsidRPr="001431F4">
              <w:rPr>
                <w:rFonts w:ascii="GHEA Mariam" w:hAnsi="GHEA Mariam"/>
                <w:color w:val="000000" w:themeColor="text1"/>
                <w:sz w:val="20"/>
                <w:szCs w:val="20"/>
                <w:lang w:val="hy-AM"/>
              </w:rPr>
              <w:t>նախատեսվել</w:t>
            </w:r>
          </w:p>
        </w:tc>
        <w:tc>
          <w:tcPr>
            <w:tcW w:w="1276" w:type="dxa"/>
            <w:vAlign w:val="center"/>
          </w:tcPr>
          <w:p w14:paraId="59E0C5FE"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1F1890EB"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2" w:type="dxa"/>
            <w:vAlign w:val="center"/>
          </w:tcPr>
          <w:p w14:paraId="0C7C5394"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189EFDD4"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267C762C"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0FCE4CC1" w14:textId="77777777" w:rsidR="00465691" w:rsidRPr="001431F4" w:rsidRDefault="00465691"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F9036F" w:rsidRPr="001431F4" w14:paraId="7B41CA68" w14:textId="77777777" w:rsidTr="00345672">
        <w:tc>
          <w:tcPr>
            <w:tcW w:w="10464" w:type="dxa"/>
            <w:gridSpan w:val="9"/>
            <w:shd w:val="clear" w:color="auto" w:fill="DEEAF6"/>
          </w:tcPr>
          <w:p w14:paraId="13E60B07" w14:textId="77777777" w:rsidR="00465691" w:rsidRPr="001431F4" w:rsidRDefault="00465691"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11. Ֆիզիկական կուլտուրա և սպորտ</w:t>
            </w:r>
          </w:p>
        </w:tc>
      </w:tr>
      <w:tr w:rsidR="0027757D" w:rsidRPr="001431F4" w14:paraId="5D4113F7" w14:textId="77777777" w:rsidTr="00F33AB7">
        <w:tc>
          <w:tcPr>
            <w:tcW w:w="624" w:type="dxa"/>
            <w:vAlign w:val="center"/>
          </w:tcPr>
          <w:p w14:paraId="25FEE0D5" w14:textId="77777777" w:rsidR="0027757D" w:rsidRPr="001431F4" w:rsidRDefault="0027757D" w:rsidP="00256BF1">
            <w:pPr>
              <w:numPr>
                <w:ilvl w:val="0"/>
                <w:numId w:val="30"/>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3E041855" w14:textId="6A27EF0A" w:rsidR="0027757D" w:rsidRPr="001431F4" w:rsidRDefault="0027757D" w:rsidP="0017423D">
            <w:pPr>
              <w:spacing w:after="0" w:line="240" w:lineRule="auto"/>
              <w:rPr>
                <w:rFonts w:ascii="GHEA Mariam" w:hAnsi="GHEA Mariam"/>
                <w:color w:val="538135" w:themeColor="accent6" w:themeShade="BF"/>
                <w:sz w:val="20"/>
                <w:szCs w:val="20"/>
                <w:lang w:val="hy-AM"/>
              </w:rPr>
            </w:pPr>
            <w:r w:rsidRPr="001431F4">
              <w:rPr>
                <w:rFonts w:ascii="GHEA Mariam" w:hAnsi="GHEA Mariam" w:cs="Arial"/>
                <w:sz w:val="20"/>
                <w:szCs w:val="20"/>
                <w:lang w:val="hy-AM"/>
              </w:rPr>
              <w:t>Բյուրեղավան բնակավայրի «Մանկապատանեկան մարզադպրոց</w:t>
            </w:r>
            <w:r w:rsidRPr="0017423D">
              <w:rPr>
                <w:rFonts w:ascii="GHEA Mariam" w:hAnsi="GHEA Mariam" w:cs="Arial"/>
                <w:sz w:val="20"/>
                <w:szCs w:val="20"/>
                <w:lang w:val="hy-AM"/>
              </w:rPr>
              <w:t>»</w:t>
            </w:r>
            <w:r w:rsidRPr="001431F4">
              <w:rPr>
                <w:rFonts w:ascii="GHEA Mariam" w:hAnsi="GHEA Mariam" w:cs="Arial"/>
                <w:sz w:val="20"/>
                <w:szCs w:val="20"/>
                <w:lang w:val="hy-AM"/>
              </w:rPr>
              <w:t xml:space="preserve"> </w:t>
            </w:r>
            <w:r w:rsidRPr="0017423D">
              <w:rPr>
                <w:rFonts w:ascii="GHEA Mariam" w:hAnsi="GHEA Mariam" w:cs="Arial"/>
                <w:sz w:val="18"/>
                <w:szCs w:val="18"/>
                <w:lang w:val="hy-AM"/>
              </w:rPr>
              <w:t xml:space="preserve">ՊՈԱԿ </w:t>
            </w:r>
            <w:r w:rsidRPr="001431F4">
              <w:rPr>
                <w:rFonts w:ascii="GHEA Mariam" w:hAnsi="GHEA Mariam" w:cs="Arial"/>
                <w:sz w:val="20"/>
                <w:szCs w:val="20"/>
                <w:lang w:val="hy-AM"/>
              </w:rPr>
              <w:t>կողմից մատուցվող ծառայությունների ընթացիկ մակարդակի պահպանում</w:t>
            </w:r>
          </w:p>
        </w:tc>
        <w:tc>
          <w:tcPr>
            <w:tcW w:w="1276" w:type="dxa"/>
            <w:vAlign w:val="center"/>
          </w:tcPr>
          <w:p w14:paraId="3E263D43" w14:textId="3B0AD193" w:rsidR="0027757D" w:rsidRPr="001431F4" w:rsidRDefault="0027757D" w:rsidP="00465691">
            <w:pPr>
              <w:spacing w:after="0" w:line="20" w:lineRule="atLeast"/>
              <w:jc w:val="right"/>
              <w:rPr>
                <w:rFonts w:ascii="GHEA Mariam" w:hAnsi="GHEA Mariam"/>
                <w:color w:val="538135" w:themeColor="accent6" w:themeShade="BF"/>
                <w:sz w:val="20"/>
                <w:szCs w:val="20"/>
                <w:lang w:val="hy-AM"/>
              </w:rPr>
            </w:pPr>
            <w:r w:rsidRPr="0020405F">
              <w:rPr>
                <w:rFonts w:ascii="GHEA Mariam" w:hAnsi="GHEA Mariam"/>
                <w:b/>
                <w:sz w:val="20"/>
                <w:szCs w:val="20"/>
              </w:rPr>
              <w:t>207.003</w:t>
            </w:r>
          </w:p>
        </w:tc>
        <w:tc>
          <w:tcPr>
            <w:tcW w:w="1134" w:type="dxa"/>
            <w:vAlign w:val="center"/>
          </w:tcPr>
          <w:p w14:paraId="5C08F8A6" w14:textId="091CB2B2" w:rsidR="0027757D" w:rsidRPr="0027757D" w:rsidRDefault="0027757D" w:rsidP="0027757D">
            <w:pPr>
              <w:spacing w:after="0" w:line="20" w:lineRule="atLeast"/>
              <w:jc w:val="center"/>
              <w:rPr>
                <w:rFonts w:ascii="GHEA Mariam" w:hAnsi="GHEA Mariam"/>
                <w:color w:val="538135" w:themeColor="accent6" w:themeShade="BF"/>
                <w:sz w:val="20"/>
                <w:szCs w:val="20"/>
              </w:rPr>
            </w:pPr>
            <w:r>
              <w:rPr>
                <w:rFonts w:ascii="GHEA Mariam" w:hAnsi="GHEA Mariam"/>
                <w:color w:val="538135" w:themeColor="accent6" w:themeShade="BF"/>
                <w:sz w:val="20"/>
                <w:szCs w:val="20"/>
              </w:rPr>
              <w:t>-</w:t>
            </w:r>
          </w:p>
        </w:tc>
        <w:tc>
          <w:tcPr>
            <w:tcW w:w="1112" w:type="dxa"/>
            <w:gridSpan w:val="2"/>
            <w:vAlign w:val="center"/>
          </w:tcPr>
          <w:p w14:paraId="5F37D2D1" w14:textId="7DA777FF" w:rsidR="0027757D" w:rsidRPr="0017423D" w:rsidRDefault="0027757D" w:rsidP="00465691">
            <w:pPr>
              <w:spacing w:after="0" w:line="20" w:lineRule="atLeast"/>
              <w:jc w:val="center"/>
              <w:rPr>
                <w:rFonts w:ascii="GHEA Mariam" w:hAnsi="GHEA Mariam"/>
                <w:color w:val="538135" w:themeColor="accent6" w:themeShade="BF"/>
                <w:sz w:val="20"/>
                <w:szCs w:val="20"/>
              </w:rPr>
            </w:pPr>
            <w:r w:rsidRPr="0020405F">
              <w:rPr>
                <w:rFonts w:ascii="GHEA Mariam" w:hAnsi="GHEA Mariam"/>
                <w:b/>
                <w:sz w:val="20"/>
                <w:szCs w:val="20"/>
              </w:rPr>
              <w:t>207.003</w:t>
            </w:r>
          </w:p>
        </w:tc>
        <w:tc>
          <w:tcPr>
            <w:tcW w:w="873" w:type="dxa"/>
            <w:vAlign w:val="center"/>
          </w:tcPr>
          <w:p w14:paraId="7B9F85F2"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31E295F1"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5C9F104C"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7757D" w:rsidRPr="0020405F" w14:paraId="2185CD29" w14:textId="77777777" w:rsidTr="00F33AB7">
        <w:tc>
          <w:tcPr>
            <w:tcW w:w="624" w:type="dxa"/>
            <w:vAlign w:val="center"/>
          </w:tcPr>
          <w:p w14:paraId="5DD3A5EC" w14:textId="77777777" w:rsidR="0027757D" w:rsidRPr="001431F4" w:rsidRDefault="0027757D" w:rsidP="00256BF1">
            <w:pPr>
              <w:numPr>
                <w:ilvl w:val="0"/>
                <w:numId w:val="30"/>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1B913F0E" w14:textId="77777777" w:rsidR="0027757D" w:rsidRPr="001431F4" w:rsidRDefault="0027757D" w:rsidP="0017423D">
            <w:pPr>
              <w:contextualSpacing/>
              <w:rPr>
                <w:rFonts w:ascii="GHEA Mariam" w:hAnsi="GHEA Mariam" w:cs="Arial"/>
                <w:sz w:val="20"/>
                <w:szCs w:val="20"/>
                <w:lang w:val="af-ZA"/>
              </w:rPr>
            </w:pPr>
          </w:p>
        </w:tc>
        <w:tc>
          <w:tcPr>
            <w:tcW w:w="1276" w:type="dxa"/>
            <w:vAlign w:val="center"/>
          </w:tcPr>
          <w:p w14:paraId="2E2CBA47" w14:textId="77777777" w:rsidR="0027757D" w:rsidRPr="001431F4" w:rsidRDefault="0027757D" w:rsidP="00465691">
            <w:pPr>
              <w:spacing w:after="0" w:line="20" w:lineRule="atLeast"/>
              <w:jc w:val="right"/>
              <w:rPr>
                <w:rFonts w:ascii="GHEA Mariam" w:hAnsi="GHEA Mariam"/>
                <w:color w:val="538135" w:themeColor="accent6" w:themeShade="BF"/>
                <w:sz w:val="20"/>
                <w:szCs w:val="20"/>
                <w:lang w:val="hy-AM"/>
              </w:rPr>
            </w:pPr>
          </w:p>
        </w:tc>
        <w:tc>
          <w:tcPr>
            <w:tcW w:w="1134" w:type="dxa"/>
            <w:vAlign w:val="center"/>
          </w:tcPr>
          <w:p w14:paraId="04F3067F" w14:textId="77777777" w:rsidR="0027757D" w:rsidRPr="001431F4" w:rsidRDefault="0027757D" w:rsidP="00465691">
            <w:pPr>
              <w:spacing w:after="0" w:line="20" w:lineRule="atLeast"/>
              <w:jc w:val="right"/>
              <w:rPr>
                <w:rFonts w:ascii="GHEA Mariam" w:hAnsi="GHEA Mariam"/>
                <w:color w:val="538135" w:themeColor="accent6" w:themeShade="BF"/>
                <w:sz w:val="20"/>
                <w:szCs w:val="20"/>
                <w:lang w:val="hy-AM"/>
              </w:rPr>
            </w:pPr>
          </w:p>
        </w:tc>
        <w:tc>
          <w:tcPr>
            <w:tcW w:w="1112" w:type="dxa"/>
            <w:gridSpan w:val="2"/>
            <w:vAlign w:val="center"/>
          </w:tcPr>
          <w:p w14:paraId="7A4CDB4C"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p>
        </w:tc>
        <w:tc>
          <w:tcPr>
            <w:tcW w:w="873" w:type="dxa"/>
            <w:vAlign w:val="center"/>
          </w:tcPr>
          <w:p w14:paraId="7185F668"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p>
        </w:tc>
        <w:tc>
          <w:tcPr>
            <w:tcW w:w="1134" w:type="dxa"/>
            <w:vAlign w:val="center"/>
          </w:tcPr>
          <w:p w14:paraId="3B4AE11A"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p>
        </w:tc>
        <w:tc>
          <w:tcPr>
            <w:tcW w:w="971" w:type="dxa"/>
            <w:vAlign w:val="center"/>
          </w:tcPr>
          <w:p w14:paraId="42AA7CE2"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p>
        </w:tc>
      </w:tr>
      <w:tr w:rsidR="0027757D" w:rsidRPr="001431F4" w14:paraId="58DA5A29" w14:textId="77777777" w:rsidTr="00F33AB7">
        <w:tc>
          <w:tcPr>
            <w:tcW w:w="3964" w:type="dxa"/>
            <w:gridSpan w:val="2"/>
            <w:vAlign w:val="center"/>
          </w:tcPr>
          <w:p w14:paraId="24A7DB33" w14:textId="77777777" w:rsidR="0027757D" w:rsidRPr="001431F4" w:rsidRDefault="0027757D" w:rsidP="00465691">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5690FFA7" w14:textId="6D5DDF27" w:rsidR="0027757D" w:rsidRPr="001431F4" w:rsidRDefault="0027757D" w:rsidP="00465691">
            <w:pPr>
              <w:spacing w:after="0" w:line="20" w:lineRule="atLeast"/>
              <w:jc w:val="right"/>
              <w:rPr>
                <w:rFonts w:ascii="GHEA Mariam" w:hAnsi="GHEA Mariam"/>
                <w:b/>
                <w:color w:val="000000" w:themeColor="text1"/>
                <w:sz w:val="20"/>
                <w:szCs w:val="20"/>
              </w:rPr>
            </w:pPr>
            <w:r w:rsidRPr="0020405F">
              <w:rPr>
                <w:rFonts w:ascii="GHEA Mariam" w:hAnsi="GHEA Mariam"/>
                <w:b/>
                <w:sz w:val="20"/>
                <w:szCs w:val="20"/>
              </w:rPr>
              <w:t>207.003</w:t>
            </w:r>
          </w:p>
        </w:tc>
        <w:tc>
          <w:tcPr>
            <w:tcW w:w="1134" w:type="dxa"/>
            <w:vAlign w:val="center"/>
          </w:tcPr>
          <w:p w14:paraId="13AC987D" w14:textId="465F3BE6" w:rsidR="0027757D" w:rsidRPr="001431F4" w:rsidRDefault="0027757D" w:rsidP="00465691">
            <w:pPr>
              <w:spacing w:after="0" w:line="20" w:lineRule="atLeast"/>
              <w:ind w:right="-6"/>
              <w:jc w:val="right"/>
              <w:rPr>
                <w:rFonts w:ascii="GHEA Mariam" w:hAnsi="GHEA Mariam"/>
                <w:b/>
                <w:color w:val="000000" w:themeColor="text1"/>
                <w:sz w:val="20"/>
                <w:szCs w:val="20"/>
              </w:rPr>
            </w:pPr>
          </w:p>
        </w:tc>
        <w:tc>
          <w:tcPr>
            <w:tcW w:w="1112" w:type="dxa"/>
            <w:gridSpan w:val="2"/>
            <w:vAlign w:val="center"/>
          </w:tcPr>
          <w:p w14:paraId="5F62BFB0" w14:textId="2A39C1A9" w:rsidR="0027757D" w:rsidRPr="001431F4" w:rsidRDefault="0027757D" w:rsidP="003877CD">
            <w:pPr>
              <w:spacing w:after="0" w:line="20" w:lineRule="atLeast"/>
              <w:jc w:val="center"/>
              <w:rPr>
                <w:rFonts w:ascii="GHEA Mariam" w:hAnsi="GHEA Mariam"/>
                <w:color w:val="000000" w:themeColor="text1"/>
                <w:sz w:val="20"/>
                <w:szCs w:val="20"/>
                <w:lang w:val="hy-AM"/>
              </w:rPr>
            </w:pPr>
            <w:r w:rsidRPr="0020405F">
              <w:rPr>
                <w:rFonts w:ascii="GHEA Mariam" w:hAnsi="GHEA Mariam"/>
                <w:b/>
                <w:sz w:val="20"/>
                <w:szCs w:val="20"/>
              </w:rPr>
              <w:t>207.003</w:t>
            </w:r>
          </w:p>
        </w:tc>
        <w:tc>
          <w:tcPr>
            <w:tcW w:w="873" w:type="dxa"/>
            <w:vAlign w:val="center"/>
          </w:tcPr>
          <w:p w14:paraId="6A609954"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16E715EB"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3A408926"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7757D" w:rsidRPr="001431F4" w14:paraId="5FD1378A" w14:textId="77777777" w:rsidTr="00345672">
        <w:tc>
          <w:tcPr>
            <w:tcW w:w="10464" w:type="dxa"/>
            <w:gridSpan w:val="9"/>
            <w:shd w:val="clear" w:color="auto" w:fill="DEEAF6"/>
          </w:tcPr>
          <w:p w14:paraId="4BC1AB30" w14:textId="77777777" w:rsidR="0027757D" w:rsidRPr="001431F4" w:rsidRDefault="0027757D"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12. Սոցիալական պաշտպանություն</w:t>
            </w:r>
          </w:p>
        </w:tc>
      </w:tr>
      <w:tr w:rsidR="0027757D" w:rsidRPr="001431F4" w14:paraId="3EC901CD" w14:textId="77777777" w:rsidTr="002102A2">
        <w:tc>
          <w:tcPr>
            <w:tcW w:w="624" w:type="dxa"/>
            <w:vAlign w:val="center"/>
          </w:tcPr>
          <w:p w14:paraId="784C8092" w14:textId="77777777" w:rsidR="0027757D" w:rsidRPr="001431F4" w:rsidRDefault="0027757D" w:rsidP="00256BF1">
            <w:pPr>
              <w:numPr>
                <w:ilvl w:val="0"/>
                <w:numId w:val="31"/>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29ED6045" w14:textId="3E4E49FB" w:rsidR="0027757D" w:rsidRPr="001431F4" w:rsidRDefault="0027757D" w:rsidP="00465691">
            <w:pPr>
              <w:spacing w:after="0" w:line="240" w:lineRule="auto"/>
              <w:rPr>
                <w:rFonts w:ascii="GHEA Mariam" w:hAnsi="GHEA Mariam"/>
                <w:color w:val="538135" w:themeColor="accent6" w:themeShade="BF"/>
                <w:sz w:val="20"/>
                <w:szCs w:val="20"/>
                <w:lang w:val="hy-AM"/>
              </w:rPr>
            </w:pPr>
            <w:r w:rsidRPr="001431F4">
              <w:rPr>
                <w:rFonts w:ascii="GHEA Mariam" w:hAnsi="GHEA Mariam" w:cs="Arial"/>
                <w:sz w:val="20"/>
                <w:szCs w:val="20"/>
                <w:lang w:val="hy-AM"/>
              </w:rPr>
              <w:t>Աջակցություն համայնքի սոցիալապես  անապահով բնակիչներին</w:t>
            </w:r>
          </w:p>
        </w:tc>
        <w:tc>
          <w:tcPr>
            <w:tcW w:w="1276" w:type="dxa"/>
            <w:vAlign w:val="center"/>
          </w:tcPr>
          <w:p w14:paraId="1292FB08" w14:textId="45282FDE" w:rsidR="0027757D" w:rsidRPr="001431F4" w:rsidRDefault="0027757D" w:rsidP="00465691">
            <w:pPr>
              <w:spacing w:after="0" w:line="20" w:lineRule="atLeast"/>
              <w:jc w:val="right"/>
              <w:rPr>
                <w:rFonts w:ascii="GHEA Mariam" w:hAnsi="GHEA Mariam"/>
                <w:color w:val="538135" w:themeColor="accent6" w:themeShade="BF"/>
                <w:sz w:val="20"/>
                <w:szCs w:val="20"/>
                <w:lang w:val="hy-AM"/>
              </w:rPr>
            </w:pPr>
            <w:r w:rsidRPr="001431F4">
              <w:rPr>
                <w:rFonts w:ascii="GHEA Mariam" w:hAnsi="GHEA Mariam"/>
                <w:sz w:val="20"/>
                <w:lang w:val="hy-AM"/>
              </w:rPr>
              <w:t>6112.0</w:t>
            </w:r>
          </w:p>
        </w:tc>
        <w:tc>
          <w:tcPr>
            <w:tcW w:w="1134" w:type="dxa"/>
            <w:vAlign w:val="center"/>
          </w:tcPr>
          <w:p w14:paraId="2BB50BB8" w14:textId="31C1433F" w:rsidR="0027757D" w:rsidRPr="001431F4" w:rsidRDefault="0027757D" w:rsidP="00465691">
            <w:pPr>
              <w:spacing w:after="0" w:line="20" w:lineRule="atLeast"/>
              <w:jc w:val="right"/>
              <w:rPr>
                <w:rFonts w:ascii="GHEA Mariam" w:hAnsi="GHEA Mariam"/>
                <w:color w:val="538135" w:themeColor="accent6" w:themeShade="BF"/>
                <w:sz w:val="20"/>
                <w:szCs w:val="20"/>
                <w:lang w:val="hy-AM"/>
              </w:rPr>
            </w:pPr>
            <w:r w:rsidRPr="001431F4">
              <w:rPr>
                <w:rFonts w:ascii="GHEA Mariam" w:hAnsi="GHEA Mariam"/>
                <w:sz w:val="20"/>
                <w:lang w:val="hy-AM"/>
              </w:rPr>
              <w:t>6112.0</w:t>
            </w:r>
          </w:p>
        </w:tc>
        <w:tc>
          <w:tcPr>
            <w:tcW w:w="992" w:type="dxa"/>
            <w:vAlign w:val="center"/>
          </w:tcPr>
          <w:p w14:paraId="5B8F52F5" w14:textId="4546D022" w:rsidR="0027757D" w:rsidRPr="0027757D" w:rsidRDefault="0027757D" w:rsidP="00465691">
            <w:pPr>
              <w:spacing w:after="0" w:line="20" w:lineRule="atLeast"/>
              <w:jc w:val="center"/>
              <w:rPr>
                <w:rFonts w:ascii="GHEA Mariam" w:hAnsi="GHEA Mariam"/>
                <w:color w:val="538135" w:themeColor="accent6" w:themeShade="BF"/>
                <w:sz w:val="20"/>
                <w:szCs w:val="20"/>
              </w:rPr>
            </w:pPr>
            <w:r>
              <w:rPr>
                <w:rFonts w:ascii="GHEA Mariam" w:hAnsi="GHEA Mariam"/>
                <w:color w:val="538135" w:themeColor="accent6" w:themeShade="BF"/>
                <w:sz w:val="20"/>
                <w:szCs w:val="20"/>
              </w:rPr>
              <w:t>-</w:t>
            </w:r>
          </w:p>
        </w:tc>
        <w:tc>
          <w:tcPr>
            <w:tcW w:w="993" w:type="dxa"/>
            <w:gridSpan w:val="2"/>
            <w:vAlign w:val="center"/>
          </w:tcPr>
          <w:p w14:paraId="246E54ED"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37BCCC5C"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60F8AB1A"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7757D" w:rsidRPr="001431F4" w14:paraId="204EA482" w14:textId="77777777" w:rsidTr="002102A2">
        <w:tc>
          <w:tcPr>
            <w:tcW w:w="3964" w:type="dxa"/>
            <w:gridSpan w:val="2"/>
            <w:vAlign w:val="center"/>
          </w:tcPr>
          <w:p w14:paraId="4056EAE4" w14:textId="77777777" w:rsidR="0027757D" w:rsidRPr="001431F4" w:rsidRDefault="0027757D" w:rsidP="00465691">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617E095D" w14:textId="5273CCBA" w:rsidR="0027757D" w:rsidRPr="00F37205" w:rsidRDefault="0027757D" w:rsidP="00465691">
            <w:pPr>
              <w:spacing w:after="0" w:line="20" w:lineRule="atLeast"/>
              <w:jc w:val="right"/>
              <w:rPr>
                <w:rFonts w:ascii="GHEA Mariam" w:hAnsi="GHEA Mariam"/>
                <w:b/>
                <w:color w:val="000000" w:themeColor="text1"/>
                <w:sz w:val="20"/>
                <w:szCs w:val="20"/>
              </w:rPr>
            </w:pPr>
            <w:r>
              <w:rPr>
                <w:rFonts w:ascii="GHEA Mariam" w:hAnsi="GHEA Mariam"/>
                <w:b/>
                <w:color w:val="000000" w:themeColor="text1"/>
                <w:sz w:val="20"/>
                <w:szCs w:val="20"/>
              </w:rPr>
              <w:t>6112.0</w:t>
            </w:r>
          </w:p>
        </w:tc>
        <w:tc>
          <w:tcPr>
            <w:tcW w:w="1134" w:type="dxa"/>
            <w:vAlign w:val="center"/>
          </w:tcPr>
          <w:p w14:paraId="3B3A1B23" w14:textId="3F81CE4B" w:rsidR="0027757D" w:rsidRPr="00F37205" w:rsidRDefault="0027757D" w:rsidP="00465691">
            <w:pPr>
              <w:spacing w:after="0" w:line="20" w:lineRule="atLeast"/>
              <w:ind w:right="-6"/>
              <w:jc w:val="right"/>
              <w:rPr>
                <w:rFonts w:ascii="GHEA Mariam" w:hAnsi="GHEA Mariam"/>
                <w:b/>
                <w:color w:val="000000" w:themeColor="text1"/>
                <w:sz w:val="20"/>
                <w:szCs w:val="20"/>
              </w:rPr>
            </w:pPr>
            <w:r>
              <w:rPr>
                <w:rFonts w:ascii="GHEA Mariam" w:hAnsi="GHEA Mariam"/>
                <w:b/>
                <w:color w:val="000000" w:themeColor="text1"/>
                <w:sz w:val="20"/>
                <w:szCs w:val="20"/>
              </w:rPr>
              <w:t>6112.0</w:t>
            </w:r>
          </w:p>
        </w:tc>
        <w:tc>
          <w:tcPr>
            <w:tcW w:w="992" w:type="dxa"/>
            <w:vAlign w:val="center"/>
          </w:tcPr>
          <w:p w14:paraId="3F2FEC33"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2C853C3E"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0E64D697"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4D891DF2"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7757D" w:rsidRPr="001431F4" w14:paraId="07708EB1" w14:textId="77777777" w:rsidTr="00345672">
        <w:tc>
          <w:tcPr>
            <w:tcW w:w="10464" w:type="dxa"/>
            <w:gridSpan w:val="9"/>
            <w:shd w:val="clear" w:color="auto" w:fill="DEEAF6"/>
          </w:tcPr>
          <w:p w14:paraId="0409CFAB" w14:textId="77777777" w:rsidR="0027757D" w:rsidRPr="001431F4" w:rsidRDefault="0027757D"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13. Գյուղատնտեսություն</w:t>
            </w:r>
          </w:p>
        </w:tc>
      </w:tr>
      <w:tr w:rsidR="0027757D" w:rsidRPr="001431F4" w14:paraId="0D0828BB" w14:textId="77777777" w:rsidTr="002102A2">
        <w:tc>
          <w:tcPr>
            <w:tcW w:w="624" w:type="dxa"/>
            <w:vAlign w:val="center"/>
          </w:tcPr>
          <w:p w14:paraId="041EDF4A" w14:textId="77777777" w:rsidR="0027757D" w:rsidRPr="001431F4" w:rsidRDefault="0027757D" w:rsidP="00F9036F">
            <w:p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448C829E" w14:textId="77777777" w:rsidR="003F4505" w:rsidRPr="00AB46DB" w:rsidRDefault="0027757D" w:rsidP="00F9036F">
            <w:pPr>
              <w:spacing w:after="0" w:line="240" w:lineRule="auto"/>
              <w:rPr>
                <w:rFonts w:ascii="GHEA Mariam" w:hAnsi="GHEA Mariam" w:cs="Arial"/>
                <w:sz w:val="20"/>
                <w:szCs w:val="20"/>
                <w:lang w:val="hy-AM"/>
              </w:rPr>
            </w:pPr>
            <w:r w:rsidRPr="001431F4">
              <w:rPr>
                <w:rFonts w:ascii="GHEA Mariam" w:hAnsi="GHEA Mariam" w:cs="Arial"/>
                <w:sz w:val="20"/>
                <w:szCs w:val="20"/>
                <w:lang w:val="hy-AM"/>
              </w:rPr>
              <w:t xml:space="preserve">2018 թվականին </w:t>
            </w:r>
          </w:p>
          <w:p w14:paraId="6F43D7BE" w14:textId="77777777" w:rsidR="003F4505" w:rsidRPr="00AB46DB" w:rsidRDefault="003F4505" w:rsidP="00F9036F">
            <w:pPr>
              <w:spacing w:after="0" w:line="240" w:lineRule="auto"/>
              <w:rPr>
                <w:rFonts w:ascii="GHEA Mariam" w:hAnsi="GHEA Mariam" w:cs="Arial"/>
                <w:sz w:val="20"/>
                <w:szCs w:val="20"/>
                <w:lang w:val="hy-AM"/>
              </w:rPr>
            </w:pPr>
          </w:p>
          <w:p w14:paraId="18B896ED" w14:textId="77777777" w:rsidR="003F4505" w:rsidRPr="00AB46DB" w:rsidRDefault="003F4505" w:rsidP="00F9036F">
            <w:pPr>
              <w:spacing w:after="0" w:line="240" w:lineRule="auto"/>
              <w:rPr>
                <w:rFonts w:ascii="GHEA Mariam" w:hAnsi="GHEA Mariam" w:cs="Arial"/>
                <w:sz w:val="20"/>
                <w:szCs w:val="20"/>
                <w:lang w:val="hy-AM"/>
              </w:rPr>
            </w:pPr>
          </w:p>
          <w:p w14:paraId="7C82C228" w14:textId="77777777" w:rsidR="003F4505" w:rsidRPr="00AB46DB" w:rsidRDefault="003F4505" w:rsidP="00F9036F">
            <w:pPr>
              <w:spacing w:after="0" w:line="240" w:lineRule="auto"/>
              <w:rPr>
                <w:rFonts w:ascii="GHEA Mariam" w:hAnsi="GHEA Mariam" w:cs="Arial"/>
                <w:sz w:val="20"/>
                <w:szCs w:val="20"/>
                <w:lang w:val="hy-AM"/>
              </w:rPr>
            </w:pPr>
          </w:p>
          <w:p w14:paraId="2F68DC32" w14:textId="5D7BBE64" w:rsidR="0027757D" w:rsidRPr="001431F4" w:rsidRDefault="0027757D" w:rsidP="00F9036F">
            <w:pPr>
              <w:spacing w:after="0" w:line="240" w:lineRule="auto"/>
              <w:rPr>
                <w:rFonts w:ascii="GHEA Mariam" w:hAnsi="GHEA Mariam"/>
                <w:color w:val="538135" w:themeColor="accent6" w:themeShade="BF"/>
                <w:sz w:val="20"/>
                <w:szCs w:val="20"/>
                <w:lang w:val="hy-AM"/>
              </w:rPr>
            </w:pPr>
            <w:r w:rsidRPr="001431F4">
              <w:rPr>
                <w:rFonts w:ascii="GHEA Mariam" w:hAnsi="GHEA Mariam" w:cs="Arial"/>
                <w:sz w:val="20"/>
                <w:szCs w:val="20"/>
                <w:lang w:val="hy-AM"/>
              </w:rPr>
              <w:lastRenderedPageBreak/>
              <w:t>գյուղատնտեսության ոլորտում ծրագրեր և միջոցառումներ չեն նախատեսվել</w:t>
            </w:r>
          </w:p>
        </w:tc>
        <w:tc>
          <w:tcPr>
            <w:tcW w:w="1276" w:type="dxa"/>
            <w:vAlign w:val="center"/>
          </w:tcPr>
          <w:p w14:paraId="64D43A7C" w14:textId="35EDF9A6" w:rsidR="0027757D" w:rsidRPr="001431F4" w:rsidRDefault="0027757D" w:rsidP="00F9036F">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lastRenderedPageBreak/>
              <w:t>-</w:t>
            </w:r>
          </w:p>
        </w:tc>
        <w:tc>
          <w:tcPr>
            <w:tcW w:w="1134" w:type="dxa"/>
            <w:vAlign w:val="center"/>
          </w:tcPr>
          <w:p w14:paraId="3CD49C76" w14:textId="14D4A462" w:rsidR="0027757D" w:rsidRPr="001431F4" w:rsidRDefault="0027757D" w:rsidP="00F9036F">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92" w:type="dxa"/>
            <w:vAlign w:val="center"/>
          </w:tcPr>
          <w:p w14:paraId="4383268B" w14:textId="46A2BB6D"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93" w:type="dxa"/>
            <w:gridSpan w:val="2"/>
            <w:vAlign w:val="center"/>
          </w:tcPr>
          <w:p w14:paraId="196A8DDF" w14:textId="3970A6E3"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27D162A7"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26C274D0"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7757D" w:rsidRPr="001431F4" w14:paraId="0E8F93C7" w14:textId="77777777" w:rsidTr="002102A2">
        <w:tc>
          <w:tcPr>
            <w:tcW w:w="3964" w:type="dxa"/>
            <w:gridSpan w:val="2"/>
            <w:vAlign w:val="center"/>
          </w:tcPr>
          <w:p w14:paraId="2E204C12" w14:textId="77777777" w:rsidR="0027757D" w:rsidRPr="001431F4" w:rsidRDefault="0027757D" w:rsidP="00465691">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lastRenderedPageBreak/>
              <w:t>Ընդամենը</w:t>
            </w:r>
          </w:p>
        </w:tc>
        <w:tc>
          <w:tcPr>
            <w:tcW w:w="1276" w:type="dxa"/>
            <w:vAlign w:val="center"/>
          </w:tcPr>
          <w:p w14:paraId="28131F2A" w14:textId="65128B2C" w:rsidR="0027757D" w:rsidRPr="001431F4" w:rsidRDefault="0027757D" w:rsidP="00F9036F">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009F52D2" w14:textId="1E14D38B" w:rsidR="0027757D" w:rsidRPr="001431F4" w:rsidRDefault="0027757D" w:rsidP="00F9036F">
            <w:pPr>
              <w:spacing w:after="0" w:line="20" w:lineRule="atLeast"/>
              <w:ind w:right="-6"/>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w:t>
            </w:r>
          </w:p>
        </w:tc>
        <w:tc>
          <w:tcPr>
            <w:tcW w:w="992" w:type="dxa"/>
            <w:vAlign w:val="center"/>
          </w:tcPr>
          <w:p w14:paraId="7B38FD7B" w14:textId="0042010F" w:rsidR="0027757D" w:rsidRPr="001431F4" w:rsidRDefault="0027757D" w:rsidP="00F9036F">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w:t>
            </w:r>
          </w:p>
        </w:tc>
        <w:tc>
          <w:tcPr>
            <w:tcW w:w="993" w:type="dxa"/>
            <w:gridSpan w:val="2"/>
            <w:vAlign w:val="center"/>
          </w:tcPr>
          <w:p w14:paraId="5461448E" w14:textId="1D1CEF93" w:rsidR="0027757D" w:rsidRPr="001431F4" w:rsidRDefault="0027757D" w:rsidP="00F9036F">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w:t>
            </w:r>
          </w:p>
        </w:tc>
        <w:tc>
          <w:tcPr>
            <w:tcW w:w="1134" w:type="dxa"/>
            <w:vAlign w:val="center"/>
          </w:tcPr>
          <w:p w14:paraId="328FDE1E" w14:textId="77777777" w:rsidR="0027757D" w:rsidRPr="001431F4" w:rsidRDefault="0027757D" w:rsidP="00F9036F">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5448F944"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7757D" w:rsidRPr="001431F4" w14:paraId="63A1FE7D" w14:textId="77777777" w:rsidTr="00345672">
        <w:tc>
          <w:tcPr>
            <w:tcW w:w="10464" w:type="dxa"/>
            <w:gridSpan w:val="9"/>
            <w:shd w:val="clear" w:color="auto" w:fill="DEEAF6"/>
          </w:tcPr>
          <w:p w14:paraId="3524E640" w14:textId="77777777" w:rsidR="0027757D" w:rsidRPr="001431F4" w:rsidRDefault="0027757D"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14. Անասնաբուժություն և բուսասանիտարիա</w:t>
            </w:r>
          </w:p>
        </w:tc>
      </w:tr>
      <w:tr w:rsidR="0027757D" w:rsidRPr="001431F4" w14:paraId="4B0C271A" w14:textId="77777777" w:rsidTr="00861F10">
        <w:tc>
          <w:tcPr>
            <w:tcW w:w="624" w:type="dxa"/>
            <w:vAlign w:val="center"/>
          </w:tcPr>
          <w:p w14:paraId="58ACE810"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7C4F81CE" w14:textId="7F6DA3A7" w:rsidR="0027757D" w:rsidRPr="001431F4" w:rsidRDefault="0027757D" w:rsidP="00F045B3">
            <w:pPr>
              <w:spacing w:after="0" w:line="240" w:lineRule="auto"/>
              <w:rPr>
                <w:rFonts w:ascii="GHEA Mariam" w:hAnsi="GHEA Mariam"/>
                <w:color w:val="538135" w:themeColor="accent6" w:themeShade="BF"/>
                <w:sz w:val="20"/>
                <w:szCs w:val="20"/>
                <w:lang w:val="hy-AM"/>
              </w:rPr>
            </w:pPr>
            <w:r w:rsidRPr="001431F4">
              <w:rPr>
                <w:rFonts w:ascii="GHEA Mariam" w:hAnsi="GHEA Mariam" w:cs="Arial"/>
                <w:sz w:val="20"/>
                <w:szCs w:val="20"/>
                <w:lang w:val="hy-AM"/>
              </w:rPr>
              <w:t>Անասնաբուժական ծառայությունների մատուցում</w:t>
            </w:r>
          </w:p>
        </w:tc>
        <w:tc>
          <w:tcPr>
            <w:tcW w:w="1276" w:type="dxa"/>
            <w:vAlign w:val="center"/>
          </w:tcPr>
          <w:p w14:paraId="1133AD6E" w14:textId="0D463375" w:rsidR="0027757D" w:rsidRPr="0027757D" w:rsidRDefault="0027757D" w:rsidP="00813FF2">
            <w:pPr>
              <w:spacing w:after="0" w:line="20" w:lineRule="atLeast"/>
              <w:jc w:val="center"/>
              <w:rPr>
                <w:rFonts w:ascii="GHEA Mariam" w:hAnsi="GHEA Mariam"/>
                <w:color w:val="538135" w:themeColor="accent6" w:themeShade="BF"/>
                <w:sz w:val="20"/>
                <w:szCs w:val="20"/>
              </w:rPr>
            </w:pPr>
            <w:r>
              <w:rPr>
                <w:rFonts w:ascii="GHEA Mariam" w:hAnsi="GHEA Mariam"/>
                <w:color w:val="538135" w:themeColor="accent6" w:themeShade="BF"/>
                <w:sz w:val="20"/>
                <w:szCs w:val="20"/>
              </w:rPr>
              <w:t>-</w:t>
            </w:r>
          </w:p>
        </w:tc>
        <w:tc>
          <w:tcPr>
            <w:tcW w:w="1134" w:type="dxa"/>
            <w:vAlign w:val="center"/>
          </w:tcPr>
          <w:p w14:paraId="06911687" w14:textId="48AB70A8" w:rsidR="0027757D" w:rsidRPr="0027757D" w:rsidRDefault="0027757D" w:rsidP="0027757D">
            <w:pPr>
              <w:spacing w:after="0" w:line="20" w:lineRule="atLeast"/>
              <w:jc w:val="center"/>
              <w:rPr>
                <w:rFonts w:ascii="GHEA Mariam" w:hAnsi="GHEA Mariam"/>
                <w:color w:val="538135" w:themeColor="accent6" w:themeShade="BF"/>
                <w:sz w:val="20"/>
                <w:szCs w:val="20"/>
              </w:rPr>
            </w:pPr>
            <w:r>
              <w:rPr>
                <w:rFonts w:ascii="GHEA Mariam" w:hAnsi="GHEA Mariam"/>
                <w:color w:val="538135" w:themeColor="accent6" w:themeShade="BF"/>
                <w:sz w:val="20"/>
                <w:szCs w:val="20"/>
              </w:rPr>
              <w:t>-</w:t>
            </w:r>
          </w:p>
        </w:tc>
        <w:tc>
          <w:tcPr>
            <w:tcW w:w="992" w:type="dxa"/>
            <w:vAlign w:val="center"/>
          </w:tcPr>
          <w:p w14:paraId="0719EA0D"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93" w:type="dxa"/>
            <w:gridSpan w:val="2"/>
            <w:vAlign w:val="center"/>
          </w:tcPr>
          <w:p w14:paraId="0834A042"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65F4CBE8"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7B3F6B81"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7757D" w:rsidRPr="001431F4" w14:paraId="423B7279" w14:textId="77777777" w:rsidTr="00861F10">
        <w:tc>
          <w:tcPr>
            <w:tcW w:w="3964" w:type="dxa"/>
            <w:gridSpan w:val="2"/>
            <w:vAlign w:val="center"/>
          </w:tcPr>
          <w:p w14:paraId="1E6C0CD8" w14:textId="77777777" w:rsidR="0027757D" w:rsidRPr="001431F4" w:rsidRDefault="0027757D" w:rsidP="00F94D7D">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3235748A" w14:textId="3F33E4F9" w:rsidR="0027757D" w:rsidRPr="001431F4" w:rsidRDefault="0027757D" w:rsidP="00F9036F">
            <w:pPr>
              <w:spacing w:after="0" w:line="20" w:lineRule="atLeast"/>
              <w:jc w:val="right"/>
              <w:rPr>
                <w:rFonts w:ascii="GHEA Mariam" w:hAnsi="GHEA Mariam"/>
                <w:b/>
                <w:color w:val="000000" w:themeColor="text1"/>
                <w:sz w:val="20"/>
                <w:szCs w:val="20"/>
                <w:lang w:val="hy-AM"/>
              </w:rPr>
            </w:pPr>
          </w:p>
        </w:tc>
        <w:tc>
          <w:tcPr>
            <w:tcW w:w="1134" w:type="dxa"/>
            <w:vAlign w:val="center"/>
          </w:tcPr>
          <w:p w14:paraId="47C4A334" w14:textId="37D5B9B3" w:rsidR="0027757D" w:rsidRPr="001431F4" w:rsidRDefault="0027757D" w:rsidP="00813FF2">
            <w:pPr>
              <w:spacing w:after="0" w:line="20" w:lineRule="atLeast"/>
              <w:ind w:right="-6"/>
              <w:jc w:val="center"/>
              <w:rPr>
                <w:rFonts w:ascii="GHEA Mariam" w:hAnsi="GHEA Mariam"/>
                <w:b/>
                <w:color w:val="000000" w:themeColor="text1"/>
                <w:sz w:val="20"/>
                <w:szCs w:val="20"/>
                <w:lang w:val="hy-AM"/>
              </w:rPr>
            </w:pPr>
          </w:p>
        </w:tc>
        <w:tc>
          <w:tcPr>
            <w:tcW w:w="992" w:type="dxa"/>
            <w:vAlign w:val="center"/>
          </w:tcPr>
          <w:p w14:paraId="5DB5F042" w14:textId="77777777" w:rsidR="0027757D" w:rsidRPr="001431F4" w:rsidRDefault="0027757D" w:rsidP="00F94D7D">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w:t>
            </w:r>
          </w:p>
        </w:tc>
        <w:tc>
          <w:tcPr>
            <w:tcW w:w="993" w:type="dxa"/>
            <w:gridSpan w:val="2"/>
            <w:vAlign w:val="center"/>
          </w:tcPr>
          <w:p w14:paraId="27CF032C" w14:textId="77777777" w:rsidR="0027757D" w:rsidRPr="001431F4" w:rsidRDefault="0027757D" w:rsidP="00F94D7D">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w:t>
            </w:r>
          </w:p>
        </w:tc>
        <w:tc>
          <w:tcPr>
            <w:tcW w:w="1134" w:type="dxa"/>
            <w:vAlign w:val="center"/>
          </w:tcPr>
          <w:p w14:paraId="4BB977BD" w14:textId="77777777" w:rsidR="0027757D" w:rsidRPr="001431F4" w:rsidRDefault="0027757D" w:rsidP="00F94D7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253375D0" w14:textId="77777777" w:rsidR="0027757D" w:rsidRPr="001431F4" w:rsidRDefault="0027757D" w:rsidP="00F94D7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7757D" w:rsidRPr="001431F4" w14:paraId="6CF92BE0" w14:textId="77777777" w:rsidTr="00345672">
        <w:tc>
          <w:tcPr>
            <w:tcW w:w="10464" w:type="dxa"/>
            <w:gridSpan w:val="9"/>
            <w:shd w:val="clear" w:color="auto" w:fill="DEEAF6"/>
          </w:tcPr>
          <w:p w14:paraId="2C44F85F" w14:textId="77777777" w:rsidR="0027757D" w:rsidRPr="001431F4" w:rsidRDefault="0027757D"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15. Շրջակա միջավայրի պահպանություն</w:t>
            </w:r>
          </w:p>
        </w:tc>
      </w:tr>
      <w:tr w:rsidR="0027757D" w:rsidRPr="001431F4" w14:paraId="4E67B7DB" w14:textId="77777777" w:rsidTr="002102A2">
        <w:tc>
          <w:tcPr>
            <w:tcW w:w="624" w:type="dxa"/>
            <w:vAlign w:val="center"/>
          </w:tcPr>
          <w:p w14:paraId="2E1528A3" w14:textId="77777777" w:rsidR="0027757D" w:rsidRPr="001431F4" w:rsidRDefault="0027757D" w:rsidP="00256BF1">
            <w:pPr>
              <w:numPr>
                <w:ilvl w:val="0"/>
                <w:numId w:val="32"/>
              </w:num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7CC4BD38" w14:textId="2D600928" w:rsidR="0027757D" w:rsidRPr="001431F4" w:rsidRDefault="0027757D" w:rsidP="00F045B3">
            <w:pPr>
              <w:spacing w:after="0" w:line="240" w:lineRule="auto"/>
              <w:rPr>
                <w:rFonts w:ascii="GHEA Mariam" w:hAnsi="GHEA Mariam"/>
                <w:color w:val="538135" w:themeColor="accent6" w:themeShade="BF"/>
                <w:sz w:val="20"/>
                <w:szCs w:val="20"/>
                <w:lang w:val="hy-AM"/>
              </w:rPr>
            </w:pPr>
            <w:r w:rsidRPr="001431F4">
              <w:rPr>
                <w:rFonts w:ascii="GHEA Mariam" w:hAnsi="GHEA Mariam"/>
                <w:sz w:val="20"/>
                <w:szCs w:val="20"/>
                <w:lang w:val="hy-AM"/>
              </w:rPr>
              <w:t>Համայնքի տարածքում աղբահանության և սանիտարական մաքրման աշխատանքների իրականացում</w:t>
            </w:r>
          </w:p>
        </w:tc>
        <w:tc>
          <w:tcPr>
            <w:tcW w:w="1276" w:type="dxa"/>
            <w:vAlign w:val="center"/>
          </w:tcPr>
          <w:p w14:paraId="229BFC8A" w14:textId="714A1B18" w:rsidR="0027757D" w:rsidRPr="00F37205" w:rsidRDefault="0027757D" w:rsidP="00F045B3">
            <w:pPr>
              <w:spacing w:after="0" w:line="20" w:lineRule="atLeast"/>
              <w:jc w:val="right"/>
              <w:rPr>
                <w:rFonts w:ascii="GHEA Mariam" w:hAnsi="GHEA Mariam"/>
                <w:sz w:val="20"/>
                <w:szCs w:val="20"/>
                <w:lang w:val="hy-AM"/>
              </w:rPr>
            </w:pPr>
            <w:r w:rsidRPr="00F37205">
              <w:rPr>
                <w:rFonts w:ascii="GHEA Mariam" w:hAnsi="GHEA Mariam"/>
                <w:sz w:val="20"/>
                <w:szCs w:val="20"/>
                <w:lang w:val="hy-AM"/>
              </w:rPr>
              <w:t>62200.0</w:t>
            </w:r>
          </w:p>
        </w:tc>
        <w:tc>
          <w:tcPr>
            <w:tcW w:w="1134" w:type="dxa"/>
            <w:vAlign w:val="center"/>
          </w:tcPr>
          <w:p w14:paraId="553402E3" w14:textId="42FE6347" w:rsidR="0027757D" w:rsidRPr="00F37205" w:rsidRDefault="0027757D" w:rsidP="00813FF2">
            <w:pPr>
              <w:spacing w:after="0" w:line="20" w:lineRule="atLeast"/>
              <w:jc w:val="center"/>
              <w:rPr>
                <w:rFonts w:ascii="GHEA Mariam" w:hAnsi="GHEA Mariam"/>
                <w:sz w:val="20"/>
                <w:szCs w:val="20"/>
                <w:lang w:val="hy-AM"/>
              </w:rPr>
            </w:pPr>
            <w:r w:rsidRPr="00F37205">
              <w:rPr>
                <w:rFonts w:ascii="GHEA Mariam" w:hAnsi="GHEA Mariam"/>
                <w:sz w:val="20"/>
                <w:szCs w:val="20"/>
                <w:lang w:val="hy-AM"/>
              </w:rPr>
              <w:t>62200.0</w:t>
            </w:r>
          </w:p>
        </w:tc>
        <w:tc>
          <w:tcPr>
            <w:tcW w:w="992" w:type="dxa"/>
            <w:vAlign w:val="center"/>
          </w:tcPr>
          <w:p w14:paraId="475FA69D"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93" w:type="dxa"/>
            <w:gridSpan w:val="2"/>
            <w:vAlign w:val="center"/>
          </w:tcPr>
          <w:p w14:paraId="3B87C14F"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620FB93B"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1041FBDB"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7757D" w:rsidRPr="001431F4" w14:paraId="4C6E3524" w14:textId="77777777" w:rsidTr="002102A2">
        <w:tc>
          <w:tcPr>
            <w:tcW w:w="3964" w:type="dxa"/>
            <w:gridSpan w:val="2"/>
            <w:vAlign w:val="center"/>
          </w:tcPr>
          <w:p w14:paraId="7C052858" w14:textId="77777777" w:rsidR="0027757D" w:rsidRPr="001431F4" w:rsidRDefault="0027757D" w:rsidP="00465691">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6CE9A55D" w14:textId="586578EF" w:rsidR="0027757D" w:rsidRPr="001431F4" w:rsidRDefault="0027757D" w:rsidP="00F045B3">
            <w:pPr>
              <w:spacing w:after="0" w:line="20" w:lineRule="atLeast"/>
              <w:jc w:val="right"/>
              <w:rPr>
                <w:rFonts w:ascii="GHEA Mariam" w:hAnsi="GHEA Mariam"/>
                <w:b/>
                <w:color w:val="000000" w:themeColor="text1"/>
                <w:sz w:val="20"/>
                <w:szCs w:val="20"/>
              </w:rPr>
            </w:pPr>
            <w:r>
              <w:rPr>
                <w:rFonts w:ascii="GHEA Mariam" w:hAnsi="GHEA Mariam"/>
                <w:b/>
                <w:color w:val="000000" w:themeColor="text1"/>
                <w:sz w:val="20"/>
                <w:szCs w:val="20"/>
              </w:rPr>
              <w:t>62200.0</w:t>
            </w:r>
          </w:p>
        </w:tc>
        <w:tc>
          <w:tcPr>
            <w:tcW w:w="1134" w:type="dxa"/>
            <w:vAlign w:val="center"/>
          </w:tcPr>
          <w:p w14:paraId="5A79C21E" w14:textId="47DD3C5E" w:rsidR="0027757D" w:rsidRPr="00F37205" w:rsidRDefault="0027757D" w:rsidP="00F045B3">
            <w:pPr>
              <w:spacing w:after="0" w:line="20" w:lineRule="atLeast"/>
              <w:ind w:right="-6"/>
              <w:jc w:val="right"/>
              <w:rPr>
                <w:rFonts w:ascii="GHEA Mariam" w:hAnsi="GHEA Mariam"/>
                <w:b/>
                <w:color w:val="000000" w:themeColor="text1"/>
                <w:sz w:val="20"/>
                <w:szCs w:val="20"/>
              </w:rPr>
            </w:pPr>
            <w:r>
              <w:rPr>
                <w:rFonts w:ascii="GHEA Mariam" w:hAnsi="GHEA Mariam"/>
                <w:b/>
                <w:color w:val="000000" w:themeColor="text1"/>
                <w:sz w:val="20"/>
                <w:szCs w:val="20"/>
              </w:rPr>
              <w:t>62200.0</w:t>
            </w:r>
          </w:p>
        </w:tc>
        <w:tc>
          <w:tcPr>
            <w:tcW w:w="992" w:type="dxa"/>
            <w:vAlign w:val="center"/>
          </w:tcPr>
          <w:p w14:paraId="0C18D0F1"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2F147170"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3E509EE5"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35EC7C6D"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7757D" w:rsidRPr="001431F4" w14:paraId="13B82900" w14:textId="77777777" w:rsidTr="00345672">
        <w:tc>
          <w:tcPr>
            <w:tcW w:w="10464" w:type="dxa"/>
            <w:gridSpan w:val="9"/>
            <w:shd w:val="clear" w:color="auto" w:fill="DEEAF6"/>
          </w:tcPr>
          <w:p w14:paraId="3AF99439" w14:textId="47944570" w:rsidR="0027757D" w:rsidRPr="0027757D" w:rsidRDefault="0027757D" w:rsidP="00465691">
            <w:pPr>
              <w:spacing w:after="0" w:line="240" w:lineRule="auto"/>
              <w:rPr>
                <w:rFonts w:ascii="GHEA Mariam" w:hAnsi="GHEA Mariam"/>
                <w:b/>
                <w:color w:val="000000" w:themeColor="text1"/>
                <w:sz w:val="20"/>
                <w:szCs w:val="20"/>
              </w:rPr>
            </w:pPr>
            <w:r w:rsidRPr="001431F4">
              <w:rPr>
                <w:rFonts w:ascii="GHEA Mariam" w:hAnsi="GHEA Mariam"/>
                <w:b/>
                <w:color w:val="000000" w:themeColor="text1"/>
                <w:sz w:val="20"/>
                <w:szCs w:val="20"/>
                <w:lang w:val="hy-AM"/>
              </w:rPr>
              <w:t xml:space="preserve">Ոլորտ 16. </w:t>
            </w:r>
            <w:r>
              <w:rPr>
                <w:rFonts w:ascii="GHEA Mariam" w:hAnsi="GHEA Mariam"/>
                <w:b/>
                <w:color w:val="000000" w:themeColor="text1"/>
                <w:sz w:val="20"/>
                <w:szCs w:val="20"/>
              </w:rPr>
              <w:t>Հանայմքի զարգացում</w:t>
            </w:r>
          </w:p>
        </w:tc>
      </w:tr>
      <w:tr w:rsidR="0027757D" w:rsidRPr="001431F4" w14:paraId="51480BE3" w14:textId="77777777" w:rsidTr="00861F10">
        <w:tc>
          <w:tcPr>
            <w:tcW w:w="624" w:type="dxa"/>
            <w:vAlign w:val="center"/>
          </w:tcPr>
          <w:p w14:paraId="1B0993C2"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p>
        </w:tc>
        <w:tc>
          <w:tcPr>
            <w:tcW w:w="3340" w:type="dxa"/>
            <w:vAlign w:val="center"/>
          </w:tcPr>
          <w:p w14:paraId="59763A23" w14:textId="5E0AE38B" w:rsidR="0027757D" w:rsidRPr="001431F4" w:rsidRDefault="0027757D" w:rsidP="00465691">
            <w:pPr>
              <w:spacing w:after="0" w:line="240" w:lineRule="auto"/>
              <w:rPr>
                <w:rFonts w:ascii="GHEA Mariam" w:hAnsi="GHEA Mariam"/>
                <w:color w:val="538135" w:themeColor="accent6" w:themeShade="BF"/>
                <w:sz w:val="20"/>
                <w:szCs w:val="20"/>
                <w:lang w:val="hy-AM"/>
              </w:rPr>
            </w:pPr>
            <w:r w:rsidRPr="001431F4">
              <w:rPr>
                <w:rFonts w:ascii="GHEA Mariam" w:hAnsi="GHEA Mariam" w:cs="Arial"/>
                <w:sz w:val="20"/>
                <w:szCs w:val="20"/>
                <w:lang w:val="hy-AM"/>
              </w:rPr>
              <w:t xml:space="preserve">Բյուրեղավան բնակավայրում </w:t>
            </w:r>
            <w:r w:rsidRPr="001431F4">
              <w:rPr>
                <w:rFonts w:ascii="GHEA Mariam" w:hAnsi="GHEA Mariam" w:cs="Arial"/>
                <w:sz w:val="20"/>
                <w:szCs w:val="20"/>
              </w:rPr>
              <w:t>հուշաղբյուրի կառուցում</w:t>
            </w:r>
          </w:p>
        </w:tc>
        <w:tc>
          <w:tcPr>
            <w:tcW w:w="1276" w:type="dxa"/>
            <w:vAlign w:val="center"/>
          </w:tcPr>
          <w:p w14:paraId="27A1478E" w14:textId="35529A1A" w:rsidR="0027757D" w:rsidRPr="00F37205" w:rsidRDefault="0027757D" w:rsidP="00813FF2">
            <w:pPr>
              <w:spacing w:after="0" w:line="20" w:lineRule="atLeast"/>
              <w:jc w:val="center"/>
              <w:rPr>
                <w:rFonts w:ascii="GHEA Mariam" w:hAnsi="GHEA Mariam"/>
                <w:color w:val="538135" w:themeColor="accent6" w:themeShade="BF"/>
                <w:sz w:val="20"/>
                <w:szCs w:val="20"/>
              </w:rPr>
            </w:pPr>
            <w:r w:rsidRPr="0027757D">
              <w:rPr>
                <w:rFonts w:ascii="GHEA Mariam" w:hAnsi="GHEA Mariam"/>
                <w:sz w:val="20"/>
                <w:szCs w:val="20"/>
              </w:rPr>
              <w:t>7052.0</w:t>
            </w:r>
          </w:p>
        </w:tc>
        <w:tc>
          <w:tcPr>
            <w:tcW w:w="1134" w:type="dxa"/>
            <w:vAlign w:val="center"/>
          </w:tcPr>
          <w:p w14:paraId="7142C935" w14:textId="5000BC5B" w:rsidR="0027757D" w:rsidRPr="00F37205" w:rsidRDefault="0027757D" w:rsidP="00861F10">
            <w:pPr>
              <w:spacing w:after="0" w:line="20" w:lineRule="atLeast"/>
              <w:jc w:val="right"/>
              <w:rPr>
                <w:rFonts w:ascii="GHEA Mariam" w:hAnsi="GHEA Mariam"/>
                <w:color w:val="538135" w:themeColor="accent6" w:themeShade="BF"/>
                <w:sz w:val="20"/>
                <w:szCs w:val="20"/>
              </w:rPr>
            </w:pPr>
            <w:r w:rsidRPr="0027757D">
              <w:rPr>
                <w:rFonts w:ascii="GHEA Mariam" w:hAnsi="GHEA Mariam"/>
                <w:sz w:val="20"/>
                <w:szCs w:val="20"/>
              </w:rPr>
              <w:t>4231.2</w:t>
            </w:r>
          </w:p>
        </w:tc>
        <w:tc>
          <w:tcPr>
            <w:tcW w:w="992" w:type="dxa"/>
            <w:vAlign w:val="center"/>
          </w:tcPr>
          <w:p w14:paraId="2A2DE00E" w14:textId="0A23BCF7" w:rsidR="0027757D" w:rsidRPr="0027757D" w:rsidRDefault="0027757D" w:rsidP="00465691">
            <w:pPr>
              <w:spacing w:after="0" w:line="20" w:lineRule="atLeast"/>
              <w:jc w:val="center"/>
              <w:rPr>
                <w:rFonts w:ascii="GHEA Mariam" w:hAnsi="GHEA Mariam"/>
                <w:color w:val="538135" w:themeColor="accent6" w:themeShade="BF"/>
                <w:sz w:val="20"/>
                <w:szCs w:val="20"/>
              </w:rPr>
            </w:pPr>
            <w:r w:rsidRPr="0027757D">
              <w:rPr>
                <w:rFonts w:ascii="GHEA Mariam" w:hAnsi="GHEA Mariam"/>
                <w:sz w:val="20"/>
                <w:szCs w:val="20"/>
              </w:rPr>
              <w:t>2820.8</w:t>
            </w:r>
          </w:p>
        </w:tc>
        <w:tc>
          <w:tcPr>
            <w:tcW w:w="993" w:type="dxa"/>
            <w:gridSpan w:val="2"/>
            <w:vAlign w:val="center"/>
          </w:tcPr>
          <w:p w14:paraId="3CF93ED8"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1134" w:type="dxa"/>
            <w:vAlign w:val="center"/>
          </w:tcPr>
          <w:p w14:paraId="40ECC26E"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c>
          <w:tcPr>
            <w:tcW w:w="971" w:type="dxa"/>
            <w:vAlign w:val="center"/>
          </w:tcPr>
          <w:p w14:paraId="55EBC742" w14:textId="77777777" w:rsidR="0027757D" w:rsidRPr="001431F4" w:rsidRDefault="0027757D" w:rsidP="00465691">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color w:val="538135" w:themeColor="accent6" w:themeShade="BF"/>
                <w:sz w:val="20"/>
                <w:szCs w:val="20"/>
                <w:lang w:val="hy-AM"/>
              </w:rPr>
              <w:t>-</w:t>
            </w:r>
          </w:p>
        </w:tc>
      </w:tr>
      <w:tr w:rsidR="0027757D" w:rsidRPr="001431F4" w14:paraId="6EF1F131" w14:textId="77777777" w:rsidTr="00F94D7D">
        <w:tc>
          <w:tcPr>
            <w:tcW w:w="3964" w:type="dxa"/>
            <w:gridSpan w:val="2"/>
            <w:vAlign w:val="center"/>
          </w:tcPr>
          <w:p w14:paraId="03867429" w14:textId="77777777" w:rsidR="0027757D" w:rsidRPr="001431F4" w:rsidRDefault="0027757D" w:rsidP="00F94D7D">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Ընդամենը</w:t>
            </w:r>
          </w:p>
        </w:tc>
        <w:tc>
          <w:tcPr>
            <w:tcW w:w="1276" w:type="dxa"/>
            <w:vAlign w:val="center"/>
          </w:tcPr>
          <w:p w14:paraId="5822EBEC" w14:textId="2D17A622" w:rsidR="0027757D" w:rsidRPr="0027757D" w:rsidRDefault="0027757D" w:rsidP="0027757D">
            <w:pPr>
              <w:spacing w:after="0" w:line="20" w:lineRule="atLeast"/>
              <w:jc w:val="center"/>
              <w:rPr>
                <w:rFonts w:ascii="GHEA Mariam" w:hAnsi="GHEA Mariam"/>
                <w:b/>
                <w:color w:val="000000" w:themeColor="text1"/>
                <w:sz w:val="20"/>
                <w:szCs w:val="20"/>
              </w:rPr>
            </w:pPr>
            <w:r w:rsidRPr="0027757D">
              <w:rPr>
                <w:rFonts w:ascii="GHEA Mariam" w:hAnsi="GHEA Mariam"/>
                <w:b/>
                <w:sz w:val="20"/>
                <w:szCs w:val="20"/>
              </w:rPr>
              <w:t>7052.0</w:t>
            </w:r>
          </w:p>
        </w:tc>
        <w:tc>
          <w:tcPr>
            <w:tcW w:w="1134" w:type="dxa"/>
            <w:vAlign w:val="center"/>
          </w:tcPr>
          <w:p w14:paraId="4EC1A692" w14:textId="1228665B" w:rsidR="0027757D" w:rsidRPr="0027757D" w:rsidRDefault="0027757D" w:rsidP="00F94D7D">
            <w:pPr>
              <w:spacing w:after="0" w:line="20" w:lineRule="atLeast"/>
              <w:ind w:right="-6"/>
              <w:jc w:val="right"/>
              <w:rPr>
                <w:rFonts w:ascii="GHEA Mariam" w:hAnsi="GHEA Mariam"/>
                <w:b/>
                <w:color w:val="000000" w:themeColor="text1"/>
                <w:sz w:val="20"/>
                <w:szCs w:val="20"/>
                <w:lang w:val="hy-AM"/>
              </w:rPr>
            </w:pPr>
            <w:r w:rsidRPr="0027757D">
              <w:rPr>
                <w:rFonts w:ascii="GHEA Mariam" w:hAnsi="GHEA Mariam"/>
                <w:b/>
                <w:sz w:val="20"/>
                <w:szCs w:val="20"/>
              </w:rPr>
              <w:t>4231.2</w:t>
            </w:r>
          </w:p>
        </w:tc>
        <w:tc>
          <w:tcPr>
            <w:tcW w:w="992" w:type="dxa"/>
            <w:vAlign w:val="center"/>
          </w:tcPr>
          <w:p w14:paraId="76200B7F" w14:textId="1FB5EEA3" w:rsidR="0027757D" w:rsidRPr="0027757D" w:rsidRDefault="0027757D" w:rsidP="00F94D7D">
            <w:pPr>
              <w:spacing w:after="0" w:line="20" w:lineRule="atLeast"/>
              <w:jc w:val="center"/>
              <w:rPr>
                <w:rFonts w:ascii="GHEA Mariam" w:hAnsi="GHEA Mariam"/>
                <w:b/>
                <w:color w:val="000000" w:themeColor="text1"/>
                <w:sz w:val="20"/>
                <w:szCs w:val="20"/>
              </w:rPr>
            </w:pPr>
            <w:r w:rsidRPr="0027757D">
              <w:rPr>
                <w:rFonts w:ascii="GHEA Mariam" w:hAnsi="GHEA Mariam"/>
                <w:b/>
                <w:sz w:val="20"/>
                <w:szCs w:val="20"/>
              </w:rPr>
              <w:t>2820.8</w:t>
            </w:r>
          </w:p>
        </w:tc>
        <w:tc>
          <w:tcPr>
            <w:tcW w:w="993" w:type="dxa"/>
            <w:gridSpan w:val="2"/>
            <w:vAlign w:val="center"/>
          </w:tcPr>
          <w:p w14:paraId="46660CE2" w14:textId="77777777" w:rsidR="0027757D" w:rsidRPr="001431F4" w:rsidRDefault="0027757D" w:rsidP="00F94D7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54091CC8" w14:textId="77777777" w:rsidR="0027757D" w:rsidRPr="001431F4" w:rsidRDefault="0027757D" w:rsidP="00F94D7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7CA206F5" w14:textId="77777777" w:rsidR="0027757D" w:rsidRPr="001431F4" w:rsidRDefault="0027757D" w:rsidP="00F94D7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7757D" w:rsidRPr="001431F4" w14:paraId="281BBB7E" w14:textId="77777777" w:rsidTr="00345672">
        <w:tc>
          <w:tcPr>
            <w:tcW w:w="10464" w:type="dxa"/>
            <w:gridSpan w:val="9"/>
            <w:shd w:val="clear" w:color="auto" w:fill="DEEAF6"/>
          </w:tcPr>
          <w:p w14:paraId="53FCE64B" w14:textId="77777777" w:rsidR="0027757D" w:rsidRPr="001431F4" w:rsidRDefault="0027757D" w:rsidP="00465691">
            <w:pPr>
              <w:spacing w:after="0" w:line="240" w:lineRule="auto"/>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17. Տեղական ինքնակառավարմանը բնակիչների մասնակցություն</w:t>
            </w:r>
          </w:p>
        </w:tc>
      </w:tr>
      <w:tr w:rsidR="0027757D" w:rsidRPr="001431F4" w14:paraId="611922C4" w14:textId="77777777" w:rsidTr="002102A2">
        <w:tc>
          <w:tcPr>
            <w:tcW w:w="624" w:type="dxa"/>
            <w:vAlign w:val="center"/>
          </w:tcPr>
          <w:p w14:paraId="4AF487FF"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p>
        </w:tc>
        <w:tc>
          <w:tcPr>
            <w:tcW w:w="3340" w:type="dxa"/>
            <w:vAlign w:val="center"/>
          </w:tcPr>
          <w:p w14:paraId="22121675" w14:textId="5785D90D" w:rsidR="0027757D" w:rsidRPr="001431F4" w:rsidRDefault="0027757D" w:rsidP="00465691">
            <w:pPr>
              <w:spacing w:after="0" w:line="240" w:lineRule="auto"/>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2018 թվականին տեղական ինքնակառավարմանը բնակիչների մասնակցության ոլորտում ծրագրեր և միջոցառումներ չեն նախատեսվել</w:t>
            </w:r>
          </w:p>
        </w:tc>
        <w:tc>
          <w:tcPr>
            <w:tcW w:w="1276" w:type="dxa"/>
            <w:vAlign w:val="center"/>
          </w:tcPr>
          <w:p w14:paraId="2AF451A9"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79ED7AFC"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2" w:type="dxa"/>
            <w:vAlign w:val="center"/>
          </w:tcPr>
          <w:p w14:paraId="26941766"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93" w:type="dxa"/>
            <w:gridSpan w:val="2"/>
            <w:vAlign w:val="center"/>
          </w:tcPr>
          <w:p w14:paraId="1A5275A7"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1134" w:type="dxa"/>
            <w:vAlign w:val="center"/>
          </w:tcPr>
          <w:p w14:paraId="68785A16"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c>
          <w:tcPr>
            <w:tcW w:w="971" w:type="dxa"/>
            <w:vAlign w:val="center"/>
          </w:tcPr>
          <w:p w14:paraId="6C24F6B3"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w:t>
            </w:r>
          </w:p>
        </w:tc>
      </w:tr>
      <w:tr w:rsidR="0027757D" w:rsidRPr="001431F4" w14:paraId="29E00CFA" w14:textId="77777777" w:rsidTr="0027757D">
        <w:tc>
          <w:tcPr>
            <w:tcW w:w="624" w:type="dxa"/>
            <w:shd w:val="clear" w:color="auto" w:fill="FFFFFF" w:themeFill="background1"/>
            <w:vAlign w:val="center"/>
          </w:tcPr>
          <w:p w14:paraId="1C57AF38"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p>
        </w:tc>
        <w:tc>
          <w:tcPr>
            <w:tcW w:w="3340" w:type="dxa"/>
            <w:shd w:val="clear" w:color="auto" w:fill="FFFFFF" w:themeFill="background1"/>
            <w:vAlign w:val="center"/>
          </w:tcPr>
          <w:p w14:paraId="6AE9AE0A" w14:textId="77777777" w:rsidR="0027757D" w:rsidRPr="001431F4" w:rsidRDefault="0027757D" w:rsidP="00465691">
            <w:pPr>
              <w:spacing w:after="0" w:line="240" w:lineRule="auto"/>
              <w:rPr>
                <w:rFonts w:ascii="GHEA Mariam" w:hAnsi="GHEA Mariam"/>
                <w:color w:val="000000" w:themeColor="text1"/>
                <w:sz w:val="20"/>
                <w:szCs w:val="20"/>
                <w:lang w:val="hy-AM"/>
              </w:rPr>
            </w:pPr>
            <w:r w:rsidRPr="001431F4">
              <w:rPr>
                <w:rFonts w:ascii="GHEA Mariam" w:hAnsi="GHEA Mariam"/>
                <w:b/>
                <w:color w:val="000000" w:themeColor="text1"/>
                <w:sz w:val="20"/>
                <w:szCs w:val="20"/>
                <w:lang w:val="hy-AM"/>
              </w:rPr>
              <w:t>Ընդհանուրը</w:t>
            </w:r>
          </w:p>
        </w:tc>
        <w:tc>
          <w:tcPr>
            <w:tcW w:w="1276" w:type="dxa"/>
            <w:shd w:val="clear" w:color="auto" w:fill="FFFFFF" w:themeFill="background1"/>
            <w:vAlign w:val="center"/>
          </w:tcPr>
          <w:p w14:paraId="21C6A667" w14:textId="6EB418ED" w:rsidR="0027757D" w:rsidRPr="001431F4" w:rsidRDefault="0027757D" w:rsidP="00813FF2">
            <w:pPr>
              <w:spacing w:after="0" w:line="20" w:lineRule="atLeast"/>
              <w:jc w:val="center"/>
              <w:rPr>
                <w:rFonts w:ascii="GHEA Mariam" w:hAnsi="GHEA Mariam"/>
                <w:color w:val="000000" w:themeColor="text1"/>
                <w:sz w:val="20"/>
                <w:szCs w:val="20"/>
                <w:lang w:val="hy-AM"/>
              </w:rPr>
            </w:pPr>
          </w:p>
        </w:tc>
        <w:tc>
          <w:tcPr>
            <w:tcW w:w="1134" w:type="dxa"/>
            <w:shd w:val="clear" w:color="auto" w:fill="FFFFFF" w:themeFill="background1"/>
            <w:vAlign w:val="center"/>
          </w:tcPr>
          <w:p w14:paraId="5CEA7F21" w14:textId="09D63D6B" w:rsidR="0027757D" w:rsidRPr="001431F4" w:rsidRDefault="0027757D" w:rsidP="003C0B0C">
            <w:pPr>
              <w:spacing w:after="0" w:line="20" w:lineRule="atLeast"/>
              <w:jc w:val="right"/>
              <w:rPr>
                <w:rFonts w:ascii="GHEA Mariam" w:hAnsi="GHEA Mariam"/>
                <w:b/>
                <w:color w:val="000000" w:themeColor="text1"/>
                <w:sz w:val="20"/>
                <w:szCs w:val="20"/>
                <w:lang w:val="hy-AM"/>
              </w:rPr>
            </w:pPr>
          </w:p>
        </w:tc>
        <w:tc>
          <w:tcPr>
            <w:tcW w:w="992" w:type="dxa"/>
            <w:shd w:val="clear" w:color="auto" w:fill="FFFFFF" w:themeFill="background1"/>
            <w:vAlign w:val="center"/>
          </w:tcPr>
          <w:p w14:paraId="2B1BFA4B" w14:textId="77777777" w:rsidR="0027757D" w:rsidRPr="001431F4" w:rsidRDefault="0027757D" w:rsidP="00465691">
            <w:pPr>
              <w:spacing w:after="0" w:line="20" w:lineRule="atLeast"/>
              <w:jc w:val="center"/>
              <w:rPr>
                <w:rFonts w:ascii="GHEA Mariam" w:hAnsi="GHEA Mariam"/>
                <w:b/>
                <w:color w:val="000000" w:themeColor="text1"/>
                <w:sz w:val="20"/>
                <w:szCs w:val="20"/>
                <w:lang w:val="hy-AM"/>
              </w:rPr>
            </w:pPr>
          </w:p>
        </w:tc>
        <w:tc>
          <w:tcPr>
            <w:tcW w:w="993" w:type="dxa"/>
            <w:gridSpan w:val="2"/>
            <w:shd w:val="clear" w:color="auto" w:fill="FFFFFF" w:themeFill="background1"/>
            <w:vAlign w:val="center"/>
          </w:tcPr>
          <w:p w14:paraId="6B5DD8E6" w14:textId="5BD51EC5" w:rsidR="0027757D" w:rsidRPr="001431F4" w:rsidRDefault="0027757D" w:rsidP="00465691">
            <w:pPr>
              <w:spacing w:after="0" w:line="20" w:lineRule="atLeast"/>
              <w:rPr>
                <w:rFonts w:ascii="GHEA Mariam" w:hAnsi="GHEA Mariam"/>
                <w:b/>
                <w:color w:val="000000" w:themeColor="text1"/>
                <w:sz w:val="20"/>
                <w:szCs w:val="20"/>
                <w:lang w:val="hy-AM"/>
              </w:rPr>
            </w:pPr>
          </w:p>
        </w:tc>
        <w:tc>
          <w:tcPr>
            <w:tcW w:w="1134" w:type="dxa"/>
            <w:shd w:val="clear" w:color="auto" w:fill="FFFFFF" w:themeFill="background1"/>
            <w:vAlign w:val="center"/>
          </w:tcPr>
          <w:p w14:paraId="0A56DE9A"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p>
        </w:tc>
        <w:tc>
          <w:tcPr>
            <w:tcW w:w="971" w:type="dxa"/>
            <w:shd w:val="clear" w:color="auto" w:fill="FFFFFF" w:themeFill="background1"/>
            <w:vAlign w:val="center"/>
          </w:tcPr>
          <w:p w14:paraId="41A674EA" w14:textId="77777777" w:rsidR="0027757D" w:rsidRPr="001431F4" w:rsidRDefault="0027757D" w:rsidP="00465691">
            <w:pPr>
              <w:spacing w:after="0" w:line="20" w:lineRule="atLeast"/>
              <w:jc w:val="center"/>
              <w:rPr>
                <w:rFonts w:ascii="GHEA Mariam" w:hAnsi="GHEA Mariam"/>
                <w:color w:val="000000" w:themeColor="text1"/>
                <w:sz w:val="20"/>
                <w:szCs w:val="20"/>
                <w:lang w:val="hy-AM"/>
              </w:rPr>
            </w:pPr>
          </w:p>
        </w:tc>
      </w:tr>
    </w:tbl>
    <w:p w14:paraId="451BBDAB" w14:textId="5A02965A" w:rsidR="004A6F1B" w:rsidRPr="001431F4" w:rsidRDefault="004A6F1B" w:rsidP="00A077B3">
      <w:pPr>
        <w:spacing w:after="0" w:line="20" w:lineRule="atLeast"/>
        <w:rPr>
          <w:rFonts w:ascii="GHEA Mariam" w:hAnsi="GHEA Mariam"/>
          <w:color w:val="538135" w:themeColor="accent6" w:themeShade="BF"/>
          <w:sz w:val="12"/>
          <w:szCs w:val="12"/>
          <w:lang w:val="hy-AM"/>
        </w:rPr>
      </w:pPr>
    </w:p>
    <w:p w14:paraId="0D0FEEAD" w14:textId="7C52A561" w:rsidR="00723584" w:rsidRPr="001431F4" w:rsidRDefault="00723584" w:rsidP="00A077B3">
      <w:pPr>
        <w:spacing w:after="0" w:line="20" w:lineRule="atLeast"/>
        <w:rPr>
          <w:rFonts w:ascii="GHEA Mariam" w:hAnsi="GHEA Mariam"/>
          <w:color w:val="538135" w:themeColor="accent6" w:themeShade="BF"/>
          <w:sz w:val="24"/>
          <w:szCs w:val="24"/>
          <w:lang w:val="hy-AM"/>
        </w:rPr>
      </w:pPr>
    </w:p>
    <w:p w14:paraId="099F7C64" w14:textId="7C8E28D3" w:rsidR="00C70199" w:rsidRPr="001431F4" w:rsidRDefault="00C70199">
      <w:pPr>
        <w:spacing w:after="160" w:line="259" w:lineRule="auto"/>
        <w:rPr>
          <w:rFonts w:ascii="GHEA Mariam" w:hAnsi="GHEA Mariam"/>
          <w:color w:val="538135" w:themeColor="accent6" w:themeShade="BF"/>
          <w:sz w:val="24"/>
          <w:szCs w:val="24"/>
          <w:lang w:val="hy-AM"/>
        </w:rPr>
      </w:pPr>
      <w:r w:rsidRPr="001431F4">
        <w:rPr>
          <w:rFonts w:ascii="GHEA Mariam" w:hAnsi="GHEA Mariam"/>
          <w:color w:val="538135" w:themeColor="accent6" w:themeShade="BF"/>
          <w:sz w:val="24"/>
          <w:szCs w:val="24"/>
          <w:lang w:val="hy-AM"/>
        </w:rPr>
        <w:br w:type="page"/>
      </w:r>
    </w:p>
    <w:p w14:paraId="74C11279" w14:textId="77777777" w:rsidR="000A615F" w:rsidRPr="001431F4" w:rsidRDefault="000A615F" w:rsidP="00A077B3">
      <w:pPr>
        <w:spacing w:after="0" w:line="20" w:lineRule="atLeast"/>
        <w:rPr>
          <w:rFonts w:ascii="GHEA Mariam" w:hAnsi="GHEA Mariam"/>
          <w:color w:val="538135" w:themeColor="accent6" w:themeShade="BF"/>
          <w:sz w:val="24"/>
          <w:szCs w:val="24"/>
          <w:lang w:val="hy-AM"/>
        </w:rPr>
      </w:pPr>
    </w:p>
    <w:p w14:paraId="32ECC120" w14:textId="1C3FBBE2" w:rsidR="00D16C6C" w:rsidRPr="001431F4" w:rsidRDefault="001706D4" w:rsidP="001706D4">
      <w:pPr>
        <w:pStyle w:val="1"/>
        <w:spacing w:before="0" w:line="20" w:lineRule="atLeast"/>
        <w:ind w:left="360"/>
        <w:rPr>
          <w:rFonts w:ascii="GHEA Mariam" w:hAnsi="GHEA Mariam" w:cs="Arial"/>
          <w:b/>
          <w:color w:val="000000" w:themeColor="text1"/>
          <w:sz w:val="24"/>
          <w:szCs w:val="24"/>
          <w:lang w:val="hy-AM"/>
        </w:rPr>
      </w:pPr>
      <w:bookmarkStart w:id="6" w:name="_Toc500774763"/>
      <w:r w:rsidRPr="00ED3DE0">
        <w:rPr>
          <w:rFonts w:ascii="GHEA Mariam" w:hAnsi="GHEA Mariam" w:cs="Arial"/>
          <w:b/>
          <w:color w:val="000000" w:themeColor="text1"/>
          <w:sz w:val="24"/>
          <w:szCs w:val="24"/>
          <w:lang w:val="hy-AM"/>
        </w:rPr>
        <w:t>5.</w:t>
      </w:r>
      <w:r w:rsidR="00D16C6C" w:rsidRPr="001431F4">
        <w:rPr>
          <w:rFonts w:ascii="GHEA Mariam" w:hAnsi="GHEA Mariam" w:cs="Arial"/>
          <w:b/>
          <w:color w:val="000000" w:themeColor="text1"/>
          <w:sz w:val="24"/>
          <w:szCs w:val="24"/>
          <w:lang w:val="hy-AM"/>
        </w:rPr>
        <w:t>Համայնքի ՏԱՊ-ի մոնիթորինգի և գնահատման պլանը</w:t>
      </w:r>
      <w:bookmarkEnd w:id="6"/>
    </w:p>
    <w:p w14:paraId="6D163C9A" w14:textId="77777777" w:rsidR="00F1771C" w:rsidRPr="001431F4" w:rsidRDefault="00F1771C" w:rsidP="000A615F">
      <w:pPr>
        <w:spacing w:after="0" w:line="20" w:lineRule="atLeast"/>
        <w:jc w:val="both"/>
        <w:rPr>
          <w:rFonts w:ascii="GHEA Mariam" w:hAnsi="GHEA Mariam"/>
          <w:color w:val="000000" w:themeColor="text1"/>
          <w:sz w:val="16"/>
          <w:szCs w:val="16"/>
          <w:lang w:val="hy-AM"/>
        </w:rPr>
      </w:pPr>
    </w:p>
    <w:p w14:paraId="659AA28C" w14:textId="68FA7A2F" w:rsidR="001151BE" w:rsidRPr="001431F4" w:rsidRDefault="00341AD9" w:rsidP="00F045B3">
      <w:pPr>
        <w:spacing w:after="0" w:line="20" w:lineRule="atLeast"/>
        <w:ind w:left="1276" w:hanging="1276"/>
        <w:rPr>
          <w:rFonts w:ascii="GHEA Mariam" w:hAnsi="GHEA Mariam"/>
          <w:b/>
          <w:color w:val="000000" w:themeColor="text1"/>
          <w:lang w:val="hy-AM"/>
        </w:rPr>
      </w:pPr>
      <w:r w:rsidRPr="001431F4">
        <w:rPr>
          <w:rFonts w:ascii="GHEA Mariam" w:hAnsi="GHEA Mariam"/>
          <w:b/>
          <w:color w:val="000000" w:themeColor="text1"/>
          <w:lang w:val="hy-AM"/>
        </w:rPr>
        <w:t xml:space="preserve">Աղյուսակ </w:t>
      </w:r>
      <w:r w:rsidR="005F7E0E" w:rsidRPr="001431F4">
        <w:rPr>
          <w:rFonts w:ascii="GHEA Mariam" w:hAnsi="GHEA Mariam"/>
          <w:b/>
          <w:color w:val="000000" w:themeColor="text1"/>
          <w:lang w:val="hy-AM"/>
        </w:rPr>
        <w:t>8</w:t>
      </w:r>
      <w:r w:rsidRPr="001431F4">
        <w:rPr>
          <w:rFonts w:ascii="Arial Unicode MS" w:eastAsia="MS Mincho" w:hAnsi="Arial Unicode MS" w:cs="Arial Unicode MS"/>
          <w:b/>
          <w:color w:val="000000" w:themeColor="text1"/>
          <w:lang w:val="hy-AM"/>
        </w:rPr>
        <w:t>․</w:t>
      </w:r>
      <w:r w:rsidRPr="001431F4">
        <w:rPr>
          <w:rFonts w:ascii="GHEA Mariam" w:hAnsi="GHEA Mariam"/>
          <w:b/>
          <w:color w:val="000000" w:themeColor="text1"/>
          <w:lang w:val="hy-AM"/>
        </w:rPr>
        <w:t xml:space="preserve"> </w:t>
      </w:r>
      <w:r w:rsidR="001151BE" w:rsidRPr="001431F4">
        <w:rPr>
          <w:rFonts w:ascii="GHEA Mariam" w:hAnsi="GHEA Mariam"/>
          <w:b/>
          <w:color w:val="000000" w:themeColor="text1"/>
          <w:lang w:val="hy-AM"/>
        </w:rPr>
        <w:t xml:space="preserve">Համայնքի </w:t>
      </w:r>
      <w:r w:rsidR="00F045B3" w:rsidRPr="001431F4">
        <w:rPr>
          <w:rFonts w:ascii="GHEA Mariam" w:hAnsi="GHEA Mariam"/>
          <w:b/>
          <w:color w:val="000000" w:themeColor="text1"/>
          <w:lang w:val="hy-AM"/>
        </w:rPr>
        <w:t xml:space="preserve">2018թ. </w:t>
      </w:r>
      <w:r w:rsidR="001151BE" w:rsidRPr="001431F4">
        <w:rPr>
          <w:rFonts w:ascii="GHEA Mariam" w:hAnsi="GHEA Mariam"/>
          <w:b/>
          <w:color w:val="000000" w:themeColor="text1"/>
          <w:lang w:val="hy-AM"/>
        </w:rPr>
        <w:t>ՏԱՊ-</w:t>
      </w:r>
      <w:r w:rsidR="00F1771C" w:rsidRPr="001431F4">
        <w:rPr>
          <w:rFonts w:ascii="GHEA Mariam" w:hAnsi="GHEA Mariam"/>
          <w:b/>
          <w:color w:val="000000" w:themeColor="text1"/>
          <w:lang w:val="hy-AM"/>
        </w:rPr>
        <w:t>ում ներառված ծրագրի արդյունքային ցուցանիշների</w:t>
      </w:r>
      <w:r w:rsidR="001151BE" w:rsidRPr="001431F4">
        <w:rPr>
          <w:rFonts w:ascii="GHEA Mariam" w:hAnsi="GHEA Mariam"/>
          <w:b/>
          <w:color w:val="000000" w:themeColor="text1"/>
          <w:lang w:val="hy-AM"/>
        </w:rPr>
        <w:t xml:space="preserve"> մոնիթորինգի և գնահատման </w:t>
      </w:r>
      <w:r w:rsidR="00F1771C" w:rsidRPr="001431F4">
        <w:rPr>
          <w:rFonts w:ascii="GHEA Mariam" w:hAnsi="GHEA Mariam"/>
          <w:b/>
          <w:color w:val="000000" w:themeColor="text1"/>
          <w:lang w:val="hy-AM"/>
        </w:rPr>
        <w:t>վերաբերյալ տեղեկատվության ներկայաց</w:t>
      </w:r>
      <w:r w:rsidR="00F045B3" w:rsidRPr="001431F4">
        <w:rPr>
          <w:rFonts w:ascii="GHEA Mariam" w:hAnsi="GHEA Mariam"/>
          <w:b/>
          <w:color w:val="000000" w:themeColor="text1"/>
          <w:lang w:val="hy-AM"/>
        </w:rPr>
        <w:t>ու</w:t>
      </w:r>
      <w:r w:rsidR="00F1771C" w:rsidRPr="001431F4">
        <w:rPr>
          <w:rFonts w:ascii="GHEA Mariam" w:hAnsi="GHEA Mariam"/>
          <w:b/>
          <w:color w:val="000000" w:themeColor="text1"/>
          <w:lang w:val="hy-AM"/>
        </w:rPr>
        <w:t>մ</w:t>
      </w:r>
      <w:r w:rsidR="001151BE" w:rsidRPr="001431F4">
        <w:rPr>
          <w:rFonts w:ascii="GHEA Mariam" w:hAnsi="GHEA Mariam"/>
          <w:b/>
          <w:color w:val="000000" w:themeColor="text1"/>
          <w:lang w:val="hy-AM"/>
        </w:rPr>
        <w:t>ը</w:t>
      </w:r>
    </w:p>
    <w:p w14:paraId="785AC65F" w14:textId="77777777" w:rsidR="001151BE" w:rsidRPr="001431F4" w:rsidRDefault="001151BE" w:rsidP="001151BE">
      <w:pPr>
        <w:spacing w:after="0" w:line="20" w:lineRule="atLeast"/>
        <w:jc w:val="both"/>
        <w:rPr>
          <w:rFonts w:ascii="GHEA Mariam" w:hAnsi="GHEA Mariam"/>
          <w:color w:val="538135" w:themeColor="accent6" w:themeShade="BF"/>
          <w:sz w:val="20"/>
          <w:szCs w:val="20"/>
          <w:lang w:val="hy-AM"/>
        </w:rPr>
      </w:pPr>
    </w:p>
    <w:tbl>
      <w:tblPr>
        <w:tblStyle w:val="a5"/>
        <w:tblW w:w="10645" w:type="dxa"/>
        <w:tblLayout w:type="fixed"/>
        <w:tblCellMar>
          <w:left w:w="115" w:type="dxa"/>
          <w:right w:w="115" w:type="dxa"/>
        </w:tblCellMar>
        <w:tblLook w:val="04A0" w:firstRow="1" w:lastRow="0" w:firstColumn="1" w:lastColumn="0" w:noHBand="0" w:noVBand="1"/>
      </w:tblPr>
      <w:tblGrid>
        <w:gridCol w:w="2425"/>
        <w:gridCol w:w="2460"/>
        <w:gridCol w:w="1206"/>
        <w:gridCol w:w="1134"/>
        <w:gridCol w:w="1134"/>
        <w:gridCol w:w="2286"/>
      </w:tblGrid>
      <w:tr w:rsidR="0030318F" w:rsidRPr="001431F4" w14:paraId="1E318D25" w14:textId="77777777" w:rsidTr="00F37205">
        <w:trPr>
          <w:cantSplit/>
          <w:trHeight w:val="323"/>
        </w:trPr>
        <w:tc>
          <w:tcPr>
            <w:tcW w:w="10645" w:type="dxa"/>
            <w:gridSpan w:val="6"/>
            <w:shd w:val="clear" w:color="auto" w:fill="DEEAF6" w:themeFill="accent1" w:themeFillTint="33"/>
            <w:vAlign w:val="center"/>
          </w:tcPr>
          <w:p w14:paraId="4260FF5E" w14:textId="77777777" w:rsidR="00C70199" w:rsidRPr="001431F4" w:rsidRDefault="00C70199" w:rsidP="00FB2909">
            <w:pPr>
              <w:spacing w:after="0" w:line="20" w:lineRule="atLeast"/>
              <w:rPr>
                <w:rFonts w:ascii="GHEA Mariam" w:hAnsi="GHEA Mariam"/>
                <w:b/>
                <w:color w:val="538135" w:themeColor="accent6" w:themeShade="BF"/>
                <w:sz w:val="20"/>
                <w:szCs w:val="20"/>
                <w:lang w:val="hy-AM"/>
              </w:rPr>
            </w:pPr>
            <w:r w:rsidRPr="001431F4">
              <w:rPr>
                <w:rFonts w:ascii="GHEA Mariam" w:hAnsi="GHEA Mariam"/>
                <w:b/>
                <w:color w:val="000000" w:themeColor="text1"/>
                <w:sz w:val="20"/>
                <w:szCs w:val="20"/>
                <w:lang w:val="hy-AM"/>
              </w:rPr>
              <w:t>Ոլորտ 1. Ընդհանուր</w:t>
            </w:r>
          </w:p>
        </w:tc>
      </w:tr>
      <w:tr w:rsidR="0030318F" w:rsidRPr="001431F4" w14:paraId="26947B0C" w14:textId="77777777" w:rsidTr="00F37205">
        <w:trPr>
          <w:cantSplit/>
          <w:trHeight w:val="323"/>
        </w:trPr>
        <w:tc>
          <w:tcPr>
            <w:tcW w:w="10645" w:type="dxa"/>
            <w:gridSpan w:val="6"/>
            <w:shd w:val="clear" w:color="auto" w:fill="92D050"/>
            <w:vAlign w:val="center"/>
          </w:tcPr>
          <w:p w14:paraId="6E008FAB" w14:textId="540D5F16" w:rsidR="00C70199" w:rsidRPr="001431F4" w:rsidRDefault="00C70199" w:rsidP="00F045B3">
            <w:pPr>
              <w:spacing w:after="0" w:line="20" w:lineRule="atLeast"/>
              <w:rPr>
                <w:rFonts w:ascii="GHEA Mariam" w:hAnsi="GHEA Mariam"/>
                <w:b/>
                <w:color w:val="538135" w:themeColor="accent6" w:themeShade="BF"/>
                <w:sz w:val="20"/>
                <w:szCs w:val="20"/>
                <w:lang w:val="hy-AM"/>
              </w:rPr>
            </w:pPr>
            <w:r w:rsidRPr="001431F4">
              <w:rPr>
                <w:rFonts w:ascii="GHEA Mariam" w:hAnsi="GHEA Mariam"/>
                <w:b/>
                <w:color w:val="000000" w:themeColor="text1"/>
                <w:sz w:val="20"/>
                <w:szCs w:val="20"/>
                <w:lang w:val="hy-AM"/>
              </w:rPr>
              <w:t xml:space="preserve">Ծրագիր 1. </w:t>
            </w:r>
            <w:r w:rsidR="003C4796" w:rsidRPr="001431F4">
              <w:rPr>
                <w:rFonts w:ascii="GHEA Mariam" w:hAnsi="GHEA Mariam"/>
                <w:b/>
                <w:color w:val="000000" w:themeColor="text1"/>
                <w:sz w:val="20"/>
                <w:szCs w:val="20"/>
                <w:lang w:val="hy-AM"/>
              </w:rPr>
              <w:t>Համայնքային ծառայությունների արդյունավետ, թափանցիկ կառավարում, ենթակառուցվածքների գործունեության պահպանում</w:t>
            </w:r>
          </w:p>
        </w:tc>
      </w:tr>
      <w:tr w:rsidR="0030318F" w:rsidRPr="001431F4" w14:paraId="3D46DC6B" w14:textId="77777777" w:rsidTr="00F37205">
        <w:tc>
          <w:tcPr>
            <w:tcW w:w="4885" w:type="dxa"/>
            <w:gridSpan w:val="2"/>
            <w:shd w:val="clear" w:color="auto" w:fill="BDD6EE" w:themeFill="accent1" w:themeFillTint="66"/>
            <w:vAlign w:val="center"/>
          </w:tcPr>
          <w:p w14:paraId="294152CD"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760" w:type="dxa"/>
            <w:gridSpan w:val="4"/>
            <w:shd w:val="clear" w:color="auto" w:fill="BDD6EE" w:themeFill="accent1" w:themeFillTint="66"/>
            <w:vAlign w:val="center"/>
          </w:tcPr>
          <w:p w14:paraId="4A125B5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0C92A75E" w14:textId="77777777" w:rsidTr="00F37205">
        <w:tc>
          <w:tcPr>
            <w:tcW w:w="2425" w:type="dxa"/>
            <w:shd w:val="clear" w:color="auto" w:fill="BDD6EE" w:themeFill="accent1" w:themeFillTint="66"/>
            <w:vAlign w:val="center"/>
          </w:tcPr>
          <w:p w14:paraId="6282B71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460" w:type="dxa"/>
            <w:shd w:val="clear" w:color="auto" w:fill="BDD6EE" w:themeFill="accent1" w:themeFillTint="66"/>
            <w:vAlign w:val="center"/>
          </w:tcPr>
          <w:p w14:paraId="4BB77687"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206" w:type="dxa"/>
            <w:shd w:val="clear" w:color="auto" w:fill="BDD6EE" w:themeFill="accent1" w:themeFillTint="66"/>
            <w:vAlign w:val="center"/>
          </w:tcPr>
          <w:p w14:paraId="584AEC3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4D54C548"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134" w:type="dxa"/>
            <w:shd w:val="clear" w:color="auto" w:fill="BDD6EE" w:themeFill="accent1" w:themeFillTint="66"/>
            <w:vAlign w:val="center"/>
          </w:tcPr>
          <w:p w14:paraId="48214A0D"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286" w:type="dxa"/>
            <w:shd w:val="clear" w:color="auto" w:fill="BDD6EE" w:themeFill="accent1" w:themeFillTint="66"/>
            <w:vAlign w:val="center"/>
          </w:tcPr>
          <w:p w14:paraId="4022A7F8"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30318F" w:rsidRPr="001431F4" w14:paraId="47450EC7" w14:textId="77777777" w:rsidTr="00F37205">
        <w:trPr>
          <w:trHeight w:val="720"/>
        </w:trPr>
        <w:tc>
          <w:tcPr>
            <w:tcW w:w="2425" w:type="dxa"/>
            <w:shd w:val="clear" w:color="auto" w:fill="BDD6EE" w:themeFill="accent1" w:themeFillTint="66"/>
            <w:vAlign w:val="center"/>
          </w:tcPr>
          <w:p w14:paraId="712B858E" w14:textId="77777777" w:rsidR="00C70199" w:rsidRPr="001431F4" w:rsidRDefault="00C70199" w:rsidP="00FB2909">
            <w:pPr>
              <w:spacing w:after="0" w:line="20" w:lineRule="atLeast"/>
              <w:rPr>
                <w:rFonts w:ascii="GHEA Mariam" w:hAnsi="GHEA Mariam"/>
                <w:b/>
                <w:color w:val="538135" w:themeColor="accent6" w:themeShade="BF"/>
                <w:sz w:val="20"/>
                <w:szCs w:val="20"/>
                <w:lang w:val="hy-AM"/>
              </w:rPr>
            </w:pPr>
            <w:r w:rsidRPr="001431F4">
              <w:rPr>
                <w:rFonts w:ascii="GHEA Mariam" w:hAnsi="GHEA Mariam"/>
                <w:b/>
                <w:color w:val="000000" w:themeColor="text1"/>
                <w:sz w:val="20"/>
                <w:szCs w:val="20"/>
                <w:lang w:val="hy-AM"/>
              </w:rPr>
              <w:t>Մուտքային</w:t>
            </w:r>
          </w:p>
        </w:tc>
        <w:tc>
          <w:tcPr>
            <w:tcW w:w="2460" w:type="dxa"/>
          </w:tcPr>
          <w:p w14:paraId="2DAF9292" w14:textId="47C8C537" w:rsidR="00C70199" w:rsidRPr="001431F4" w:rsidRDefault="009601B7" w:rsidP="00FB2909">
            <w:pPr>
              <w:spacing w:after="0" w:line="20" w:lineRule="atLeast"/>
              <w:jc w:val="both"/>
              <w:rPr>
                <w:rFonts w:ascii="GHEA Mariam" w:hAnsi="GHEA Mariam"/>
                <w:color w:val="000000" w:themeColor="text1"/>
                <w:sz w:val="20"/>
                <w:szCs w:val="20"/>
                <w:lang w:val="hy-AM"/>
              </w:rPr>
            </w:pPr>
            <w:r w:rsidRPr="001431F4">
              <w:rPr>
                <w:rFonts w:ascii="GHEA Mariam" w:eastAsia="Calibri" w:hAnsi="GHEA Mariam" w:cs="Sylfaen"/>
                <w:color w:val="000000" w:themeColor="text1"/>
                <w:sz w:val="20"/>
                <w:szCs w:val="20"/>
                <w:lang w:val="hy-AM"/>
              </w:rPr>
              <w:t xml:space="preserve">Համայնքի աշխատակազմի </w:t>
            </w:r>
            <w:r w:rsidR="00E15C9C" w:rsidRPr="001431F4">
              <w:rPr>
                <w:rFonts w:ascii="GHEA Mariam" w:eastAsia="Calibri" w:hAnsi="GHEA Mariam" w:cs="Sylfaen"/>
                <w:color w:val="000000" w:themeColor="text1"/>
                <w:sz w:val="20"/>
                <w:szCs w:val="20"/>
                <w:lang w:val="hy-AM"/>
              </w:rPr>
              <w:t>աշխատակիցների թիվը</w:t>
            </w:r>
          </w:p>
        </w:tc>
        <w:tc>
          <w:tcPr>
            <w:tcW w:w="1206" w:type="dxa"/>
            <w:vAlign w:val="center"/>
          </w:tcPr>
          <w:p w14:paraId="4396B9CA" w14:textId="3F43767E" w:rsidR="00C70199" w:rsidRPr="00F37205" w:rsidRDefault="00F37205" w:rsidP="00C6230A">
            <w:pPr>
              <w:spacing w:after="0" w:line="20" w:lineRule="atLeast"/>
              <w:jc w:val="center"/>
              <w:rPr>
                <w:rFonts w:ascii="GHEA Mariam" w:hAnsi="GHEA Mariam"/>
                <w:color w:val="000000" w:themeColor="text1"/>
                <w:sz w:val="20"/>
                <w:szCs w:val="20"/>
              </w:rPr>
            </w:pPr>
            <w:r>
              <w:rPr>
                <w:rFonts w:ascii="GHEA Mariam" w:hAnsi="GHEA Mariam"/>
                <w:sz w:val="20"/>
                <w:szCs w:val="20"/>
              </w:rPr>
              <w:t>31</w:t>
            </w:r>
          </w:p>
        </w:tc>
        <w:tc>
          <w:tcPr>
            <w:tcW w:w="1134" w:type="dxa"/>
          </w:tcPr>
          <w:p w14:paraId="0862508E"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c>
          <w:tcPr>
            <w:tcW w:w="1134" w:type="dxa"/>
          </w:tcPr>
          <w:p w14:paraId="3EB906B7"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c>
          <w:tcPr>
            <w:tcW w:w="2286" w:type="dxa"/>
          </w:tcPr>
          <w:p w14:paraId="5B437DFC"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r>
      <w:tr w:rsidR="003C4796" w:rsidRPr="001431F4" w14:paraId="64A5B420" w14:textId="77777777" w:rsidTr="00F37205">
        <w:trPr>
          <w:trHeight w:val="929"/>
        </w:trPr>
        <w:tc>
          <w:tcPr>
            <w:tcW w:w="2425" w:type="dxa"/>
            <w:shd w:val="clear" w:color="auto" w:fill="BDD6EE" w:themeFill="accent1" w:themeFillTint="66"/>
            <w:vAlign w:val="center"/>
          </w:tcPr>
          <w:p w14:paraId="3F54C727"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460" w:type="dxa"/>
          </w:tcPr>
          <w:p w14:paraId="3268FB5C" w14:textId="1A922206" w:rsidR="00C70199" w:rsidRPr="001431F4" w:rsidRDefault="003C4796" w:rsidP="003C4796">
            <w:pPr>
              <w:spacing w:after="0" w:line="240" w:lineRule="auto"/>
              <w:ind w:right="-69"/>
              <w:contextualSpacing/>
              <w:rPr>
                <w:rFonts w:ascii="GHEA Mariam" w:eastAsia="Calibri" w:hAnsi="GHEA Mariam" w:cs="Times New Roman"/>
                <w:color w:val="000000" w:themeColor="text1"/>
                <w:sz w:val="20"/>
                <w:szCs w:val="20"/>
                <w:lang w:val="hy-AM"/>
              </w:rPr>
            </w:pPr>
            <w:r w:rsidRPr="001431F4">
              <w:rPr>
                <w:rFonts w:ascii="GHEA Mariam" w:eastAsia="Calibri" w:hAnsi="GHEA Mariam" w:cs="Times New Roman"/>
                <w:color w:val="000000" w:themeColor="text1"/>
                <w:sz w:val="20"/>
                <w:szCs w:val="20"/>
                <w:lang w:val="hy-AM"/>
              </w:rPr>
              <w:t>Աշխատակիցների գործունեության արդյունավետության բարձրացում, %</w:t>
            </w:r>
          </w:p>
        </w:tc>
        <w:tc>
          <w:tcPr>
            <w:tcW w:w="1206" w:type="dxa"/>
            <w:vAlign w:val="center"/>
          </w:tcPr>
          <w:p w14:paraId="007FCA3F" w14:textId="77777777" w:rsidR="00C70199" w:rsidRPr="001431F4" w:rsidRDefault="00C70199" w:rsidP="00C6230A">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3</w:t>
            </w:r>
          </w:p>
        </w:tc>
        <w:tc>
          <w:tcPr>
            <w:tcW w:w="1134" w:type="dxa"/>
          </w:tcPr>
          <w:p w14:paraId="417E93DA"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34" w:type="dxa"/>
          </w:tcPr>
          <w:p w14:paraId="2FFAD82E"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286" w:type="dxa"/>
          </w:tcPr>
          <w:p w14:paraId="454434AD"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34EA9A28" w14:textId="77777777" w:rsidTr="00F37205">
        <w:trPr>
          <w:trHeight w:val="1852"/>
        </w:trPr>
        <w:tc>
          <w:tcPr>
            <w:tcW w:w="2425" w:type="dxa"/>
            <w:shd w:val="clear" w:color="auto" w:fill="BDD6EE" w:themeFill="accent1" w:themeFillTint="66"/>
            <w:vAlign w:val="center"/>
          </w:tcPr>
          <w:p w14:paraId="43FC2350" w14:textId="77777777" w:rsidR="00C70199" w:rsidRPr="001431F4" w:rsidRDefault="00C70199" w:rsidP="00FB2909">
            <w:pPr>
              <w:spacing w:after="0" w:line="20" w:lineRule="atLeast"/>
              <w:rPr>
                <w:rFonts w:ascii="GHEA Mariam" w:hAnsi="GHEA Mariam"/>
                <w:color w:val="538135" w:themeColor="accent6" w:themeShade="BF"/>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460" w:type="dxa"/>
          </w:tcPr>
          <w:p w14:paraId="3AE39F49" w14:textId="328070E8" w:rsidR="00C70199" w:rsidRPr="001431F4" w:rsidRDefault="00AC4DF5" w:rsidP="00AC4DF5">
            <w:pPr>
              <w:spacing w:after="0" w:line="240" w:lineRule="auto"/>
              <w:ind w:right="-69"/>
              <w:contextualSpacing/>
              <w:rPr>
                <w:rFonts w:ascii="GHEA Mariam" w:hAnsi="GHEA Mariam"/>
                <w:sz w:val="20"/>
                <w:lang w:val="hy-AM"/>
              </w:rPr>
            </w:pPr>
            <w:r w:rsidRPr="001431F4">
              <w:rPr>
                <w:rFonts w:ascii="GHEA Mariam" w:hAnsi="GHEA Mariam" w:cs="Arial"/>
                <w:sz w:val="20"/>
                <w:lang w:val="hy-AM"/>
              </w:rPr>
              <w:t>Աշխատակազմում</w:t>
            </w:r>
            <w:r w:rsidRPr="001431F4">
              <w:rPr>
                <w:rFonts w:ascii="GHEA Mariam" w:hAnsi="GHEA Mariam"/>
                <w:sz w:val="20"/>
                <w:lang w:val="hy-AM"/>
              </w:rPr>
              <w:t xml:space="preserve"> առկա տեղեկատվական և հեռահաղորդակցության համակարգերի օգտագործման մակարդակը, %</w:t>
            </w:r>
          </w:p>
        </w:tc>
        <w:tc>
          <w:tcPr>
            <w:tcW w:w="1206" w:type="dxa"/>
            <w:vAlign w:val="center"/>
          </w:tcPr>
          <w:p w14:paraId="49628A96" w14:textId="04783074" w:rsidR="00C70199" w:rsidRPr="001431F4" w:rsidRDefault="00AC4DF5" w:rsidP="00C6230A">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sz w:val="20"/>
                <w:lang w:val="hy-AM"/>
              </w:rPr>
              <w:t>90</w:t>
            </w:r>
          </w:p>
        </w:tc>
        <w:tc>
          <w:tcPr>
            <w:tcW w:w="1134" w:type="dxa"/>
          </w:tcPr>
          <w:p w14:paraId="646B78E0"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c>
          <w:tcPr>
            <w:tcW w:w="1134" w:type="dxa"/>
          </w:tcPr>
          <w:p w14:paraId="0A092828"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c>
          <w:tcPr>
            <w:tcW w:w="2286" w:type="dxa"/>
          </w:tcPr>
          <w:p w14:paraId="1C5646E6"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r>
      <w:tr w:rsidR="0030318F" w:rsidRPr="001431F4" w14:paraId="485634DB" w14:textId="77777777" w:rsidTr="00F37205">
        <w:tc>
          <w:tcPr>
            <w:tcW w:w="2425" w:type="dxa"/>
            <w:shd w:val="clear" w:color="auto" w:fill="BDD6EE" w:themeFill="accent1" w:themeFillTint="66"/>
            <w:vAlign w:val="center"/>
          </w:tcPr>
          <w:p w14:paraId="2728B7A4" w14:textId="77777777" w:rsidR="00C70199" w:rsidRPr="001431F4" w:rsidRDefault="00C70199" w:rsidP="00FB2909">
            <w:pPr>
              <w:spacing w:after="0" w:line="20" w:lineRule="atLeast"/>
              <w:rPr>
                <w:rFonts w:ascii="GHEA Mariam" w:hAnsi="GHEA Mariam"/>
                <w:color w:val="538135" w:themeColor="accent6" w:themeShade="BF"/>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460" w:type="dxa"/>
          </w:tcPr>
          <w:p w14:paraId="6019D083" w14:textId="75D276AF" w:rsidR="00C70199" w:rsidRPr="001431F4" w:rsidRDefault="009601B7" w:rsidP="00FB2909">
            <w:pPr>
              <w:spacing w:after="0"/>
              <w:ind w:right="-69"/>
              <w:rPr>
                <w:rFonts w:ascii="GHEA Mariam" w:hAnsi="GHEA Mariam"/>
                <w:color w:val="538135" w:themeColor="accent6" w:themeShade="BF"/>
                <w:sz w:val="20"/>
                <w:szCs w:val="20"/>
                <w:lang w:val="hy-AM"/>
              </w:rPr>
            </w:pPr>
            <w:r w:rsidRPr="001431F4">
              <w:rPr>
                <w:rFonts w:ascii="GHEA Mariam" w:eastAsia="Calibri" w:hAnsi="GHEA Mariam" w:cs="Arial"/>
                <w:color w:val="000000" w:themeColor="text1"/>
                <w:sz w:val="20"/>
                <w:szCs w:val="20"/>
                <w:lang w:val="hy-AM"/>
              </w:rPr>
              <w:t>Աշխատակազմում</w:t>
            </w:r>
            <w:r w:rsidRPr="001431F4">
              <w:rPr>
                <w:rFonts w:ascii="GHEA Mariam" w:eastAsia="Calibri" w:hAnsi="GHEA Mariam" w:cs="Times New Roman"/>
                <w:color w:val="000000" w:themeColor="text1"/>
                <w:sz w:val="20"/>
                <w:szCs w:val="20"/>
                <w:lang w:val="hy-AM"/>
              </w:rPr>
              <w:t xml:space="preserve"> ստացված մեկ դիմումին պատասխանելու միջին ժամանակը,  օր</w:t>
            </w:r>
          </w:p>
        </w:tc>
        <w:tc>
          <w:tcPr>
            <w:tcW w:w="1206" w:type="dxa"/>
            <w:vAlign w:val="center"/>
          </w:tcPr>
          <w:p w14:paraId="59612BCC" w14:textId="2E1E7DBF" w:rsidR="00C70199" w:rsidRPr="00F37205" w:rsidRDefault="00F37205" w:rsidP="00C6230A">
            <w:pPr>
              <w:spacing w:after="0" w:line="20" w:lineRule="atLeast"/>
              <w:jc w:val="center"/>
              <w:rPr>
                <w:rFonts w:ascii="GHEA Mariam" w:hAnsi="GHEA Mariam"/>
                <w:color w:val="538135" w:themeColor="accent6" w:themeShade="BF"/>
                <w:sz w:val="20"/>
                <w:szCs w:val="20"/>
              </w:rPr>
            </w:pPr>
            <w:r>
              <w:rPr>
                <w:rFonts w:ascii="GHEA Mariam" w:hAnsi="GHEA Mariam"/>
                <w:color w:val="000000" w:themeColor="text1"/>
                <w:sz w:val="20"/>
                <w:szCs w:val="20"/>
              </w:rPr>
              <w:t>4</w:t>
            </w:r>
          </w:p>
        </w:tc>
        <w:tc>
          <w:tcPr>
            <w:tcW w:w="1134" w:type="dxa"/>
          </w:tcPr>
          <w:p w14:paraId="7FDA14C3"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c>
          <w:tcPr>
            <w:tcW w:w="1134" w:type="dxa"/>
          </w:tcPr>
          <w:p w14:paraId="619CFA5D" w14:textId="77777777" w:rsidR="001716A1" w:rsidRPr="001431F4" w:rsidRDefault="001716A1" w:rsidP="001716A1">
            <w:pPr>
              <w:spacing w:after="0" w:line="20" w:lineRule="atLeast"/>
              <w:jc w:val="center"/>
              <w:rPr>
                <w:rFonts w:ascii="GHEA Mariam" w:hAnsi="GHEA Mariam"/>
                <w:sz w:val="20"/>
                <w:szCs w:val="20"/>
              </w:rPr>
            </w:pPr>
          </w:p>
          <w:p w14:paraId="5E3DA7C3" w14:textId="77777777" w:rsidR="001716A1" w:rsidRPr="001431F4" w:rsidRDefault="001716A1" w:rsidP="001716A1">
            <w:pPr>
              <w:spacing w:after="0" w:line="20" w:lineRule="atLeast"/>
              <w:jc w:val="center"/>
              <w:rPr>
                <w:rFonts w:ascii="GHEA Mariam" w:hAnsi="GHEA Mariam"/>
                <w:sz w:val="20"/>
                <w:szCs w:val="20"/>
              </w:rPr>
            </w:pPr>
          </w:p>
          <w:p w14:paraId="6C5B6D01" w14:textId="659D03AE" w:rsidR="00C70199" w:rsidRPr="001431F4" w:rsidRDefault="001716A1" w:rsidP="001716A1">
            <w:pPr>
              <w:spacing w:after="0" w:line="20" w:lineRule="atLeast"/>
              <w:jc w:val="center"/>
              <w:rPr>
                <w:rFonts w:ascii="GHEA Mariam" w:hAnsi="GHEA Mariam"/>
                <w:sz w:val="20"/>
                <w:szCs w:val="20"/>
              </w:rPr>
            </w:pPr>
            <w:r w:rsidRPr="001431F4">
              <w:rPr>
                <w:rFonts w:ascii="GHEA Mariam" w:hAnsi="GHEA Mariam"/>
                <w:sz w:val="20"/>
                <w:szCs w:val="20"/>
              </w:rPr>
              <w:t>1</w:t>
            </w:r>
          </w:p>
        </w:tc>
        <w:tc>
          <w:tcPr>
            <w:tcW w:w="2286" w:type="dxa"/>
          </w:tcPr>
          <w:p w14:paraId="0A71BC6C"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r>
      <w:tr w:rsidR="0030318F" w:rsidRPr="001431F4" w14:paraId="740A306F" w14:textId="77777777" w:rsidTr="00F37205">
        <w:trPr>
          <w:trHeight w:val="1695"/>
        </w:trPr>
        <w:tc>
          <w:tcPr>
            <w:tcW w:w="2425" w:type="dxa"/>
            <w:shd w:val="clear" w:color="auto" w:fill="BDD6EE" w:themeFill="accent1" w:themeFillTint="66"/>
            <w:vAlign w:val="center"/>
          </w:tcPr>
          <w:p w14:paraId="2E368330" w14:textId="77777777" w:rsidR="00C70199" w:rsidRPr="001431F4" w:rsidRDefault="00C70199" w:rsidP="00FB2909">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460" w:type="dxa"/>
          </w:tcPr>
          <w:p w14:paraId="7C5382CE" w14:textId="2C4B4B30" w:rsidR="00C70199" w:rsidRPr="001431F4" w:rsidRDefault="00C70199" w:rsidP="005B51B6">
            <w:pPr>
              <w:spacing w:after="0"/>
              <w:ind w:right="-69"/>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Բնակչությանը մատուցվող հանրային ծառայությունների որակ</w:t>
            </w:r>
            <w:r w:rsidR="00054093" w:rsidRPr="001431F4">
              <w:rPr>
                <w:rFonts w:ascii="GHEA Mariam" w:hAnsi="GHEA Mariam"/>
                <w:color w:val="000000" w:themeColor="text1"/>
                <w:sz w:val="20"/>
                <w:szCs w:val="20"/>
                <w:lang w:val="hy-AM"/>
              </w:rPr>
              <w:t>ը</w:t>
            </w:r>
            <w:r w:rsidR="005B51B6" w:rsidRPr="001431F4">
              <w:rPr>
                <w:rFonts w:ascii="GHEA Mariam" w:hAnsi="GHEA Mariam"/>
                <w:color w:val="000000" w:themeColor="text1"/>
                <w:sz w:val="20"/>
                <w:szCs w:val="20"/>
                <w:lang w:val="hy-AM"/>
              </w:rPr>
              <w:t>՝</w:t>
            </w:r>
            <w:r w:rsidR="00054093" w:rsidRPr="001431F4">
              <w:rPr>
                <w:rFonts w:ascii="GHEA Mariam" w:hAnsi="GHEA Mariam"/>
                <w:color w:val="000000" w:themeColor="text1"/>
                <w:sz w:val="20"/>
                <w:szCs w:val="20"/>
                <w:lang w:val="hy-AM"/>
              </w:rPr>
              <w:t xml:space="preserve"> </w:t>
            </w:r>
            <w:r w:rsidR="00054093" w:rsidRPr="001431F4">
              <w:rPr>
                <w:rFonts w:ascii="Courier New" w:hAnsi="Courier New" w:cs="Courier New"/>
                <w:color w:val="000000" w:themeColor="text1"/>
                <w:sz w:val="20"/>
                <w:szCs w:val="20"/>
                <w:lang w:val="hy-AM"/>
              </w:rPr>
              <w:t> </w:t>
            </w:r>
            <w:r w:rsidR="005B51B6" w:rsidRPr="001431F4">
              <w:rPr>
                <w:rFonts w:ascii="GHEA Mariam" w:hAnsi="GHEA Mariam"/>
                <w:color w:val="000000" w:themeColor="text1"/>
                <w:sz w:val="20"/>
                <w:szCs w:val="20"/>
                <w:lang w:val="hy-AM"/>
              </w:rPr>
              <w:t xml:space="preserve"> </w:t>
            </w:r>
            <w:r w:rsidR="00054093" w:rsidRPr="001431F4">
              <w:rPr>
                <w:rFonts w:ascii="GHEA Mariam" w:hAnsi="GHEA Mariam"/>
                <w:color w:val="000000" w:themeColor="text1"/>
                <w:sz w:val="20"/>
                <w:szCs w:val="20"/>
                <w:lang w:val="hy-AM"/>
              </w:rPr>
              <w:t>շատ վատ, վատ</w:t>
            </w:r>
            <w:r w:rsidR="005B51B6" w:rsidRPr="001431F4">
              <w:rPr>
                <w:rFonts w:ascii="GHEA Mariam" w:hAnsi="GHEA Mariam"/>
                <w:color w:val="000000" w:themeColor="text1"/>
                <w:sz w:val="20"/>
                <w:szCs w:val="20"/>
                <w:lang w:val="hy-AM"/>
              </w:rPr>
              <w:t xml:space="preserve">, </w:t>
            </w:r>
            <w:r w:rsidR="00054093" w:rsidRPr="001431F4">
              <w:rPr>
                <w:rFonts w:ascii="GHEA Mariam" w:hAnsi="GHEA Mariam"/>
                <w:color w:val="000000" w:themeColor="text1"/>
                <w:sz w:val="20"/>
                <w:szCs w:val="20"/>
                <w:lang w:val="hy-AM"/>
              </w:rPr>
              <w:t>բավարար, լավ</w:t>
            </w:r>
            <w:r w:rsidR="005B51B6" w:rsidRPr="001431F4">
              <w:rPr>
                <w:rFonts w:ascii="GHEA Mariam" w:hAnsi="GHEA Mariam"/>
                <w:color w:val="000000" w:themeColor="text1"/>
                <w:sz w:val="20"/>
                <w:szCs w:val="20"/>
                <w:lang w:val="hy-AM"/>
              </w:rPr>
              <w:t xml:space="preserve">, </w:t>
            </w:r>
            <w:r w:rsidR="00054093" w:rsidRPr="001431F4">
              <w:rPr>
                <w:rFonts w:ascii="GHEA Mariam" w:hAnsi="GHEA Mariam"/>
                <w:color w:val="000000" w:themeColor="text1"/>
                <w:sz w:val="20"/>
                <w:szCs w:val="20"/>
                <w:lang w:val="hy-AM"/>
              </w:rPr>
              <w:t>գերազանց</w:t>
            </w:r>
          </w:p>
        </w:tc>
        <w:tc>
          <w:tcPr>
            <w:tcW w:w="1206" w:type="dxa"/>
            <w:vAlign w:val="center"/>
          </w:tcPr>
          <w:p w14:paraId="2ACE05C9" w14:textId="39AE24A0" w:rsidR="00C70199" w:rsidRPr="001431F4" w:rsidRDefault="005B51B6" w:rsidP="00C6230A">
            <w:pPr>
              <w:spacing w:after="0"/>
              <w:ind w:right="-69"/>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լավ</w:t>
            </w:r>
          </w:p>
        </w:tc>
        <w:tc>
          <w:tcPr>
            <w:tcW w:w="1134" w:type="dxa"/>
          </w:tcPr>
          <w:p w14:paraId="3CC0A7B1"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34" w:type="dxa"/>
          </w:tcPr>
          <w:p w14:paraId="45EE0991"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286" w:type="dxa"/>
          </w:tcPr>
          <w:p w14:paraId="57F1D87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5AE1A22D" w14:textId="77777777" w:rsidTr="00F37205">
        <w:tc>
          <w:tcPr>
            <w:tcW w:w="2425" w:type="dxa"/>
            <w:shd w:val="clear" w:color="auto" w:fill="BDD6EE" w:themeFill="accent1" w:themeFillTint="66"/>
            <w:vAlign w:val="center"/>
          </w:tcPr>
          <w:p w14:paraId="45F0FF0C"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460" w:type="dxa"/>
          </w:tcPr>
          <w:p w14:paraId="4975386A" w14:textId="2089D195" w:rsidR="00C70199" w:rsidRPr="001431F4" w:rsidRDefault="00136992" w:rsidP="00C6230A">
            <w:pPr>
              <w:spacing w:after="0" w:line="20" w:lineRule="atLeast"/>
              <w:jc w:val="center"/>
              <w:rPr>
                <w:rFonts w:ascii="GHEA Mariam" w:hAnsi="GHEA Mariam"/>
                <w:b/>
                <w:color w:val="000000" w:themeColor="text1"/>
                <w:sz w:val="20"/>
                <w:szCs w:val="20"/>
                <w:lang w:val="hy-AM"/>
              </w:rPr>
            </w:pPr>
            <w:r w:rsidRPr="001431F4">
              <w:rPr>
                <w:rFonts w:ascii="GHEA Mariam" w:hAnsi="GHEA Mariam"/>
                <w:sz w:val="20"/>
                <w:lang w:val="hy-AM"/>
              </w:rPr>
              <w:t>72915.0</w:t>
            </w:r>
          </w:p>
        </w:tc>
        <w:tc>
          <w:tcPr>
            <w:tcW w:w="1206" w:type="dxa"/>
          </w:tcPr>
          <w:p w14:paraId="3102182B" w14:textId="0700C40C" w:rsidR="00C70199" w:rsidRPr="001431F4" w:rsidRDefault="00C70199" w:rsidP="00C6230A">
            <w:pPr>
              <w:spacing w:after="0" w:line="20" w:lineRule="atLeast"/>
              <w:jc w:val="center"/>
              <w:rPr>
                <w:rFonts w:ascii="GHEA Mariam" w:hAnsi="GHEA Mariam"/>
                <w:b/>
                <w:color w:val="000000" w:themeColor="text1"/>
                <w:sz w:val="20"/>
                <w:szCs w:val="20"/>
                <w:lang w:val="hy-AM"/>
              </w:rPr>
            </w:pPr>
          </w:p>
        </w:tc>
        <w:tc>
          <w:tcPr>
            <w:tcW w:w="1134" w:type="dxa"/>
          </w:tcPr>
          <w:p w14:paraId="38660569"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1134" w:type="dxa"/>
          </w:tcPr>
          <w:p w14:paraId="3CEA542D"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2286" w:type="dxa"/>
          </w:tcPr>
          <w:p w14:paraId="04AC23AF"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r>
    </w:tbl>
    <w:p w14:paraId="38821E67" w14:textId="317FF91B" w:rsidR="00C70199" w:rsidRPr="001431F4" w:rsidRDefault="00C70199" w:rsidP="00D5131F">
      <w:pPr>
        <w:spacing w:after="160" w:line="259" w:lineRule="auto"/>
        <w:rPr>
          <w:rFonts w:ascii="GHEA Mariam" w:hAnsi="GHEA Mariam"/>
          <w:color w:val="538135" w:themeColor="accent6" w:themeShade="BF"/>
          <w:sz w:val="20"/>
          <w:szCs w:val="20"/>
          <w:lang w:val="hy-AM"/>
        </w:rPr>
      </w:pPr>
    </w:p>
    <w:p w14:paraId="44F311E8" w14:textId="22A4D8A8" w:rsidR="00C70199" w:rsidRPr="001431F4" w:rsidRDefault="00C70199" w:rsidP="00D5131F">
      <w:pPr>
        <w:spacing w:after="0"/>
        <w:jc w:val="both"/>
        <w:rPr>
          <w:rFonts w:ascii="GHEA Mariam" w:hAnsi="GHEA Mariam"/>
          <w:color w:val="538135" w:themeColor="accent6" w:themeShade="BF"/>
          <w:sz w:val="20"/>
          <w:szCs w:val="20"/>
          <w:lang w:val="hy-AM"/>
        </w:rPr>
      </w:pPr>
    </w:p>
    <w:tbl>
      <w:tblPr>
        <w:tblStyle w:val="a5"/>
        <w:tblW w:w="10555" w:type="dxa"/>
        <w:tblLayout w:type="fixed"/>
        <w:tblCellMar>
          <w:left w:w="115" w:type="dxa"/>
          <w:right w:w="115" w:type="dxa"/>
        </w:tblCellMar>
        <w:tblLook w:val="04A0" w:firstRow="1" w:lastRow="0" w:firstColumn="1" w:lastColumn="0" w:noHBand="0" w:noVBand="1"/>
      </w:tblPr>
      <w:tblGrid>
        <w:gridCol w:w="2425"/>
        <w:gridCol w:w="2390"/>
        <w:gridCol w:w="1276"/>
        <w:gridCol w:w="1134"/>
        <w:gridCol w:w="1080"/>
        <w:gridCol w:w="2250"/>
      </w:tblGrid>
      <w:tr w:rsidR="0030318F" w:rsidRPr="00AE5FBC" w14:paraId="4675EB63" w14:textId="77777777" w:rsidTr="0033780D">
        <w:trPr>
          <w:cantSplit/>
          <w:trHeight w:val="323"/>
        </w:trPr>
        <w:tc>
          <w:tcPr>
            <w:tcW w:w="10555" w:type="dxa"/>
            <w:gridSpan w:val="6"/>
            <w:shd w:val="clear" w:color="auto" w:fill="DEEAF6" w:themeFill="accent1" w:themeFillTint="33"/>
            <w:vAlign w:val="center"/>
          </w:tcPr>
          <w:p w14:paraId="386CF168"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4. Քաղաքաշինություն և կոմունալ տնտեսություն</w:t>
            </w:r>
          </w:p>
        </w:tc>
      </w:tr>
      <w:tr w:rsidR="0030318F" w:rsidRPr="001431F4" w14:paraId="465725DC" w14:textId="77777777" w:rsidTr="0033780D">
        <w:trPr>
          <w:cantSplit/>
          <w:trHeight w:val="323"/>
        </w:trPr>
        <w:tc>
          <w:tcPr>
            <w:tcW w:w="10555" w:type="dxa"/>
            <w:gridSpan w:val="6"/>
            <w:shd w:val="clear" w:color="auto" w:fill="92D050"/>
            <w:vAlign w:val="center"/>
          </w:tcPr>
          <w:p w14:paraId="34D40F2E" w14:textId="09A0AB57" w:rsidR="00C70199" w:rsidRPr="001431F4" w:rsidRDefault="002B5240" w:rsidP="00FD0F7D">
            <w:pPr>
              <w:spacing w:after="0" w:line="20" w:lineRule="atLeast"/>
              <w:rPr>
                <w:rFonts w:ascii="GHEA Mariam" w:hAnsi="GHEA Mariam"/>
                <w:b/>
                <w:color w:val="538135" w:themeColor="accent6" w:themeShade="BF"/>
                <w:sz w:val="20"/>
                <w:szCs w:val="20"/>
                <w:lang w:val="hy-AM"/>
              </w:rPr>
            </w:pPr>
            <w:r w:rsidRPr="001431F4">
              <w:rPr>
                <w:rFonts w:ascii="GHEA Mariam" w:hAnsi="GHEA Mariam"/>
                <w:b/>
                <w:sz w:val="20"/>
                <w:szCs w:val="20"/>
                <w:lang w:val="hy-AM"/>
              </w:rPr>
              <w:t>Ծրագիր</w:t>
            </w:r>
            <w:r w:rsidR="002416F5">
              <w:rPr>
                <w:rFonts w:ascii="GHEA Mariam" w:hAnsi="GHEA Mariam"/>
                <w:b/>
                <w:sz w:val="20"/>
                <w:szCs w:val="20"/>
                <w:lang w:val="hy-AM"/>
              </w:rPr>
              <w:t xml:space="preserve"> </w:t>
            </w:r>
            <w:r w:rsidR="002416F5">
              <w:rPr>
                <w:rFonts w:ascii="GHEA Mariam" w:hAnsi="GHEA Mariam"/>
                <w:b/>
                <w:sz w:val="20"/>
                <w:szCs w:val="20"/>
              </w:rPr>
              <w:t>2</w:t>
            </w:r>
            <w:r w:rsidRPr="001431F4">
              <w:rPr>
                <w:rFonts w:ascii="GHEA Mariam" w:hAnsi="GHEA Mariam"/>
                <w:b/>
                <w:sz w:val="20"/>
                <w:szCs w:val="20"/>
                <w:lang w:val="hy-AM"/>
              </w:rPr>
              <w:t>. Փողոցային լուսավորության իրականացում</w:t>
            </w:r>
          </w:p>
        </w:tc>
      </w:tr>
      <w:tr w:rsidR="0030318F" w:rsidRPr="001431F4" w14:paraId="454D7BB9" w14:textId="77777777" w:rsidTr="0033780D">
        <w:tc>
          <w:tcPr>
            <w:tcW w:w="4815" w:type="dxa"/>
            <w:gridSpan w:val="2"/>
            <w:shd w:val="clear" w:color="auto" w:fill="BDD6EE" w:themeFill="accent1" w:themeFillTint="66"/>
            <w:vAlign w:val="center"/>
          </w:tcPr>
          <w:p w14:paraId="18545412"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740" w:type="dxa"/>
            <w:gridSpan w:val="4"/>
            <w:shd w:val="clear" w:color="auto" w:fill="BDD6EE" w:themeFill="accent1" w:themeFillTint="66"/>
            <w:vAlign w:val="center"/>
          </w:tcPr>
          <w:p w14:paraId="762A06A2"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4DDD37B6" w14:textId="77777777" w:rsidTr="0033780D">
        <w:tc>
          <w:tcPr>
            <w:tcW w:w="2425" w:type="dxa"/>
            <w:shd w:val="clear" w:color="auto" w:fill="BDD6EE" w:themeFill="accent1" w:themeFillTint="66"/>
            <w:vAlign w:val="center"/>
          </w:tcPr>
          <w:p w14:paraId="4890403F"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390" w:type="dxa"/>
            <w:shd w:val="clear" w:color="auto" w:fill="BDD6EE" w:themeFill="accent1" w:themeFillTint="66"/>
            <w:vAlign w:val="center"/>
          </w:tcPr>
          <w:p w14:paraId="60FD9B22"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276" w:type="dxa"/>
            <w:shd w:val="clear" w:color="auto" w:fill="BDD6EE" w:themeFill="accent1" w:themeFillTint="66"/>
            <w:vAlign w:val="center"/>
          </w:tcPr>
          <w:p w14:paraId="7C3556E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255460F8"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080" w:type="dxa"/>
            <w:shd w:val="clear" w:color="auto" w:fill="BDD6EE" w:themeFill="accent1" w:themeFillTint="66"/>
            <w:vAlign w:val="center"/>
          </w:tcPr>
          <w:p w14:paraId="3118DDA4"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250" w:type="dxa"/>
            <w:shd w:val="clear" w:color="auto" w:fill="BDD6EE" w:themeFill="accent1" w:themeFillTint="66"/>
            <w:vAlign w:val="center"/>
          </w:tcPr>
          <w:p w14:paraId="21FBA45D"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30318F" w:rsidRPr="001431F4" w14:paraId="0E47DA56" w14:textId="77777777" w:rsidTr="0033780D">
        <w:trPr>
          <w:trHeight w:val="727"/>
        </w:trPr>
        <w:tc>
          <w:tcPr>
            <w:tcW w:w="2425" w:type="dxa"/>
            <w:shd w:val="clear" w:color="auto" w:fill="BDD6EE" w:themeFill="accent1" w:themeFillTint="66"/>
            <w:vAlign w:val="center"/>
          </w:tcPr>
          <w:p w14:paraId="3AAF163D"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390" w:type="dxa"/>
          </w:tcPr>
          <w:p w14:paraId="69F4E2D2" w14:textId="5D9B63AF" w:rsidR="00C70199" w:rsidRPr="001431F4" w:rsidRDefault="00703BD8" w:rsidP="00703BD8">
            <w:pPr>
              <w:spacing w:after="160" w:line="20" w:lineRule="atLeast"/>
              <w:contextualSpacing/>
              <w:rPr>
                <w:rFonts w:ascii="GHEA Mariam" w:eastAsia="Calibri" w:hAnsi="GHEA Mariam" w:cs="Arial"/>
                <w:color w:val="000000" w:themeColor="text1"/>
                <w:sz w:val="20"/>
                <w:szCs w:val="20"/>
                <w:lang w:val="hy-AM"/>
              </w:rPr>
            </w:pPr>
            <w:r w:rsidRPr="001431F4">
              <w:rPr>
                <w:rFonts w:ascii="GHEA Mariam" w:eastAsia="Calibri" w:hAnsi="GHEA Mariam" w:cs="Arial"/>
                <w:color w:val="000000" w:themeColor="text1"/>
                <w:sz w:val="20"/>
                <w:szCs w:val="20"/>
                <w:lang w:val="hy-AM"/>
              </w:rPr>
              <w:t>Առկա լուսավորության համակարգի երկարությունը՝ կմ</w:t>
            </w:r>
          </w:p>
        </w:tc>
        <w:tc>
          <w:tcPr>
            <w:tcW w:w="1276" w:type="dxa"/>
            <w:vAlign w:val="center"/>
          </w:tcPr>
          <w:p w14:paraId="72AE891F" w14:textId="3CEC507B" w:rsidR="00C70199" w:rsidRPr="001431F4" w:rsidRDefault="0050312F" w:rsidP="00FD0F7D">
            <w:pPr>
              <w:spacing w:after="0" w:line="20" w:lineRule="atLeast"/>
              <w:jc w:val="center"/>
              <w:rPr>
                <w:rFonts w:ascii="GHEA Mariam" w:hAnsi="GHEA Mariam"/>
                <w:color w:val="000000" w:themeColor="text1"/>
                <w:sz w:val="20"/>
                <w:szCs w:val="20"/>
                <w:lang w:val="ru-RU"/>
              </w:rPr>
            </w:pPr>
            <w:r w:rsidRPr="001431F4">
              <w:rPr>
                <w:rFonts w:ascii="GHEA Mariam" w:eastAsia="Calibri" w:hAnsi="GHEA Mariam" w:cs="Arial"/>
                <w:color w:val="000000" w:themeColor="text1"/>
                <w:sz w:val="20"/>
                <w:szCs w:val="20"/>
                <w:lang w:val="ru-RU"/>
              </w:rPr>
              <w:t>8</w:t>
            </w:r>
          </w:p>
        </w:tc>
        <w:tc>
          <w:tcPr>
            <w:tcW w:w="1134" w:type="dxa"/>
          </w:tcPr>
          <w:p w14:paraId="2CCF6D9D"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c>
          <w:tcPr>
            <w:tcW w:w="1080" w:type="dxa"/>
          </w:tcPr>
          <w:p w14:paraId="2CACE38C"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c>
          <w:tcPr>
            <w:tcW w:w="2250" w:type="dxa"/>
          </w:tcPr>
          <w:p w14:paraId="7FA23E95" w14:textId="77777777" w:rsidR="00C70199" w:rsidRPr="001431F4" w:rsidRDefault="00C70199" w:rsidP="00FB2909">
            <w:pPr>
              <w:spacing w:after="0" w:line="20" w:lineRule="atLeast"/>
              <w:jc w:val="both"/>
              <w:rPr>
                <w:rFonts w:ascii="GHEA Mariam" w:hAnsi="GHEA Mariam"/>
                <w:color w:val="538135" w:themeColor="accent6" w:themeShade="BF"/>
                <w:sz w:val="20"/>
                <w:szCs w:val="20"/>
                <w:lang w:val="hy-AM"/>
              </w:rPr>
            </w:pPr>
          </w:p>
        </w:tc>
      </w:tr>
      <w:tr w:rsidR="0030318F" w:rsidRPr="001431F4" w14:paraId="020BC046" w14:textId="77777777" w:rsidTr="0033780D">
        <w:tc>
          <w:tcPr>
            <w:tcW w:w="2425" w:type="dxa"/>
            <w:shd w:val="clear" w:color="auto" w:fill="BDD6EE" w:themeFill="accent1" w:themeFillTint="66"/>
            <w:vAlign w:val="center"/>
          </w:tcPr>
          <w:p w14:paraId="758FC09F"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 xml:space="preserve">Ելքային </w:t>
            </w:r>
            <w:r w:rsidRPr="001431F4">
              <w:rPr>
                <w:rFonts w:ascii="GHEA Mariam" w:eastAsia="Times New Roman" w:hAnsi="GHEA Mariam" w:cs="Times New Roman"/>
                <w:b/>
                <w:bCs/>
                <w:color w:val="000000" w:themeColor="text1"/>
                <w:sz w:val="20"/>
                <w:szCs w:val="20"/>
                <w:lang w:val="hy-AM"/>
              </w:rPr>
              <w:lastRenderedPageBreak/>
              <w:t>(քանակական)</w:t>
            </w:r>
          </w:p>
        </w:tc>
        <w:tc>
          <w:tcPr>
            <w:tcW w:w="2390" w:type="dxa"/>
          </w:tcPr>
          <w:p w14:paraId="26DD9A7C" w14:textId="536E01C0" w:rsidR="00C70199" w:rsidRPr="001431F4" w:rsidRDefault="0050312F" w:rsidP="0050312F">
            <w:pPr>
              <w:spacing w:after="0" w:line="20" w:lineRule="atLeast"/>
              <w:contextualSpacing/>
              <w:rPr>
                <w:rFonts w:ascii="GHEA Mariam" w:eastAsia="Calibri" w:hAnsi="GHEA Mariam" w:cs="Arial"/>
                <w:color w:val="000000" w:themeColor="text1"/>
                <w:sz w:val="20"/>
                <w:szCs w:val="20"/>
                <w:lang w:val="hy-AM"/>
              </w:rPr>
            </w:pPr>
            <w:r w:rsidRPr="001431F4">
              <w:rPr>
                <w:rFonts w:ascii="GHEA Mariam" w:eastAsia="Calibri" w:hAnsi="GHEA Mariam" w:cs="Arial"/>
                <w:color w:val="000000" w:themeColor="text1"/>
                <w:sz w:val="20"/>
                <w:szCs w:val="20"/>
                <w:lang w:val="hy-AM"/>
              </w:rPr>
              <w:lastRenderedPageBreak/>
              <w:t xml:space="preserve">Գիշերային </w:t>
            </w:r>
            <w:r w:rsidRPr="001431F4">
              <w:rPr>
                <w:rFonts w:ascii="GHEA Mariam" w:eastAsia="Calibri" w:hAnsi="GHEA Mariam" w:cs="Arial"/>
                <w:color w:val="000000" w:themeColor="text1"/>
                <w:sz w:val="20"/>
                <w:szCs w:val="20"/>
                <w:lang w:val="hy-AM"/>
              </w:rPr>
              <w:lastRenderedPageBreak/>
              <w:t xml:space="preserve">լուսավորված փողոցների տեսակարար կշիռն ընդհանուրի մեջ, </w:t>
            </w:r>
            <w:r w:rsidR="004B7D0B" w:rsidRPr="001431F4">
              <w:rPr>
                <w:rFonts w:ascii="GHEA Mariam" w:eastAsia="Calibri" w:hAnsi="GHEA Mariam" w:cs="Arial"/>
                <w:color w:val="000000" w:themeColor="text1"/>
                <w:sz w:val="20"/>
                <w:szCs w:val="20"/>
                <w:lang w:val="hy-AM"/>
              </w:rPr>
              <w:t>(</w:t>
            </w:r>
            <w:r w:rsidRPr="001431F4">
              <w:rPr>
                <w:rFonts w:ascii="GHEA Mariam" w:eastAsia="Calibri" w:hAnsi="GHEA Mariam" w:cs="Arial"/>
                <w:color w:val="000000" w:themeColor="text1"/>
                <w:sz w:val="20"/>
                <w:szCs w:val="20"/>
                <w:lang w:val="hy-AM"/>
              </w:rPr>
              <w:t>%</w:t>
            </w:r>
            <w:r w:rsidR="004B7D0B" w:rsidRPr="001431F4">
              <w:rPr>
                <w:rFonts w:ascii="GHEA Mariam" w:eastAsia="Calibri" w:hAnsi="GHEA Mariam" w:cs="Arial"/>
                <w:color w:val="000000" w:themeColor="text1"/>
                <w:sz w:val="20"/>
                <w:szCs w:val="20"/>
                <w:lang w:val="hy-AM"/>
              </w:rPr>
              <w:t>)</w:t>
            </w:r>
          </w:p>
        </w:tc>
        <w:tc>
          <w:tcPr>
            <w:tcW w:w="1276" w:type="dxa"/>
            <w:vAlign w:val="center"/>
          </w:tcPr>
          <w:p w14:paraId="1E7C514E" w14:textId="08C4DC8D" w:rsidR="00C70199" w:rsidRPr="001431F4" w:rsidRDefault="00A40FB6" w:rsidP="00FD0F7D">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Arial"/>
                <w:color w:val="000000" w:themeColor="text1"/>
                <w:sz w:val="20"/>
                <w:szCs w:val="20"/>
              </w:rPr>
              <w:lastRenderedPageBreak/>
              <w:t>6</w:t>
            </w:r>
            <w:r w:rsidR="0050312F" w:rsidRPr="001431F4">
              <w:rPr>
                <w:rFonts w:ascii="GHEA Mariam" w:eastAsia="Calibri" w:hAnsi="GHEA Mariam" w:cs="Arial"/>
                <w:color w:val="000000" w:themeColor="text1"/>
                <w:sz w:val="20"/>
                <w:szCs w:val="20"/>
                <w:lang w:val="hy-AM"/>
              </w:rPr>
              <w:t>0</w:t>
            </w:r>
          </w:p>
        </w:tc>
        <w:tc>
          <w:tcPr>
            <w:tcW w:w="1134" w:type="dxa"/>
          </w:tcPr>
          <w:p w14:paraId="2247D10A"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080" w:type="dxa"/>
          </w:tcPr>
          <w:p w14:paraId="382B2CD9"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250" w:type="dxa"/>
          </w:tcPr>
          <w:p w14:paraId="6B644DDB"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14A7BB71" w14:textId="77777777" w:rsidTr="0033780D">
        <w:tc>
          <w:tcPr>
            <w:tcW w:w="2425" w:type="dxa"/>
            <w:shd w:val="clear" w:color="auto" w:fill="BDD6EE" w:themeFill="accent1" w:themeFillTint="66"/>
            <w:vAlign w:val="center"/>
          </w:tcPr>
          <w:p w14:paraId="17DBFEB2"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lastRenderedPageBreak/>
              <w:t>Ելքային (որակական)</w:t>
            </w:r>
          </w:p>
        </w:tc>
        <w:tc>
          <w:tcPr>
            <w:tcW w:w="2390" w:type="dxa"/>
          </w:tcPr>
          <w:p w14:paraId="034DC74C" w14:textId="77777777" w:rsidR="00A40FB6"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Բնակիչների բավարարվածությունը համայնքում գիշերային</w:t>
            </w:r>
          </w:p>
          <w:p w14:paraId="6DC6AE28" w14:textId="57AF6C0D"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 xml:space="preserve">լուսավորվածությունից, </w:t>
            </w:r>
            <w:r w:rsidR="004B7D0B" w:rsidRPr="001431F4">
              <w:rPr>
                <w:rFonts w:ascii="GHEA Mariam" w:hAnsi="GHEA Mariam"/>
                <w:color w:val="000000" w:themeColor="text1"/>
                <w:sz w:val="20"/>
                <w:szCs w:val="20"/>
                <w:lang w:val="hy-AM"/>
              </w:rPr>
              <w:t>(</w:t>
            </w:r>
            <w:r w:rsidRPr="001431F4">
              <w:rPr>
                <w:rFonts w:ascii="GHEA Mariam" w:hAnsi="GHEA Mariam"/>
                <w:color w:val="000000" w:themeColor="text1"/>
                <w:sz w:val="20"/>
                <w:szCs w:val="20"/>
                <w:lang w:val="hy-AM"/>
              </w:rPr>
              <w:t>%</w:t>
            </w:r>
            <w:r w:rsidR="004B7D0B" w:rsidRPr="001431F4">
              <w:rPr>
                <w:rFonts w:ascii="GHEA Mariam" w:hAnsi="GHEA Mariam"/>
                <w:color w:val="000000" w:themeColor="text1"/>
                <w:sz w:val="20"/>
                <w:szCs w:val="20"/>
                <w:lang w:val="hy-AM"/>
              </w:rPr>
              <w:t>)</w:t>
            </w:r>
          </w:p>
        </w:tc>
        <w:tc>
          <w:tcPr>
            <w:tcW w:w="1276" w:type="dxa"/>
            <w:vAlign w:val="center"/>
          </w:tcPr>
          <w:p w14:paraId="7A142DE9" w14:textId="1BABE6FF" w:rsidR="00C70199" w:rsidRPr="001431F4" w:rsidRDefault="0050312F" w:rsidP="00FD0F7D">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70</w:t>
            </w:r>
          </w:p>
        </w:tc>
        <w:tc>
          <w:tcPr>
            <w:tcW w:w="1134" w:type="dxa"/>
          </w:tcPr>
          <w:p w14:paraId="73324DBC"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080" w:type="dxa"/>
          </w:tcPr>
          <w:p w14:paraId="6BDD1C81"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250" w:type="dxa"/>
          </w:tcPr>
          <w:p w14:paraId="1C9B80C5"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70189C0A" w14:textId="77777777" w:rsidTr="0033780D">
        <w:trPr>
          <w:trHeight w:val="832"/>
        </w:trPr>
        <w:tc>
          <w:tcPr>
            <w:tcW w:w="2425" w:type="dxa"/>
            <w:vMerge w:val="restart"/>
            <w:shd w:val="clear" w:color="auto" w:fill="BDD6EE" w:themeFill="accent1" w:themeFillTint="66"/>
            <w:vAlign w:val="center"/>
          </w:tcPr>
          <w:p w14:paraId="01CEA889" w14:textId="77777777" w:rsidR="00B92523" w:rsidRPr="001431F4" w:rsidRDefault="00B92523"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390" w:type="dxa"/>
          </w:tcPr>
          <w:p w14:paraId="70243202" w14:textId="0DF673E7" w:rsidR="00B92523" w:rsidRPr="001431F4" w:rsidRDefault="00B92523" w:rsidP="00FB2909">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Գիշերային լուսավորության ժամերի թիվը օրվա կտրվածքով՝ ձմռանը, ժամ</w:t>
            </w:r>
          </w:p>
        </w:tc>
        <w:tc>
          <w:tcPr>
            <w:tcW w:w="1276" w:type="dxa"/>
            <w:vAlign w:val="center"/>
          </w:tcPr>
          <w:p w14:paraId="379F774F" w14:textId="7F027FF0" w:rsidR="00B92523" w:rsidRPr="001431F4" w:rsidRDefault="00A40FB6" w:rsidP="00FD0F7D">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5</w:t>
            </w:r>
          </w:p>
        </w:tc>
        <w:tc>
          <w:tcPr>
            <w:tcW w:w="1134" w:type="dxa"/>
          </w:tcPr>
          <w:p w14:paraId="7BB0D090" w14:textId="77777777" w:rsidR="00B92523" w:rsidRPr="001431F4" w:rsidRDefault="00B92523" w:rsidP="00FB2909">
            <w:pPr>
              <w:spacing w:after="0" w:line="20" w:lineRule="atLeast"/>
              <w:jc w:val="both"/>
              <w:rPr>
                <w:rFonts w:ascii="GHEA Mariam" w:hAnsi="GHEA Mariam"/>
                <w:color w:val="000000" w:themeColor="text1"/>
                <w:sz w:val="20"/>
                <w:szCs w:val="20"/>
                <w:lang w:val="hy-AM"/>
              </w:rPr>
            </w:pPr>
          </w:p>
        </w:tc>
        <w:tc>
          <w:tcPr>
            <w:tcW w:w="1080" w:type="dxa"/>
          </w:tcPr>
          <w:p w14:paraId="493E0D5D" w14:textId="77777777" w:rsidR="00B92523" w:rsidRPr="001431F4" w:rsidRDefault="00B92523" w:rsidP="00FB2909">
            <w:pPr>
              <w:spacing w:after="0" w:line="20" w:lineRule="atLeast"/>
              <w:jc w:val="both"/>
              <w:rPr>
                <w:rFonts w:ascii="GHEA Mariam" w:hAnsi="GHEA Mariam"/>
                <w:color w:val="000000" w:themeColor="text1"/>
                <w:sz w:val="20"/>
                <w:szCs w:val="20"/>
                <w:lang w:val="hy-AM"/>
              </w:rPr>
            </w:pPr>
          </w:p>
        </w:tc>
        <w:tc>
          <w:tcPr>
            <w:tcW w:w="2250" w:type="dxa"/>
          </w:tcPr>
          <w:p w14:paraId="6C9375BC" w14:textId="77777777" w:rsidR="00B92523" w:rsidRPr="001431F4" w:rsidRDefault="00B92523" w:rsidP="00FB2909">
            <w:pPr>
              <w:spacing w:after="0" w:line="20" w:lineRule="atLeast"/>
              <w:jc w:val="both"/>
              <w:rPr>
                <w:rFonts w:ascii="GHEA Mariam" w:hAnsi="GHEA Mariam"/>
                <w:color w:val="000000" w:themeColor="text1"/>
                <w:sz w:val="20"/>
                <w:szCs w:val="20"/>
                <w:lang w:val="hy-AM"/>
              </w:rPr>
            </w:pPr>
          </w:p>
        </w:tc>
      </w:tr>
      <w:tr w:rsidR="0030318F" w:rsidRPr="001431F4" w14:paraId="05861ED3" w14:textId="77777777" w:rsidTr="0033780D">
        <w:trPr>
          <w:trHeight w:val="826"/>
        </w:trPr>
        <w:tc>
          <w:tcPr>
            <w:tcW w:w="2425" w:type="dxa"/>
            <w:vMerge/>
            <w:shd w:val="clear" w:color="auto" w:fill="BDD6EE" w:themeFill="accent1" w:themeFillTint="66"/>
            <w:vAlign w:val="center"/>
          </w:tcPr>
          <w:p w14:paraId="62FDAB68" w14:textId="77777777" w:rsidR="00B92523" w:rsidRPr="001431F4" w:rsidRDefault="00B92523" w:rsidP="00FB2909">
            <w:pPr>
              <w:spacing w:after="0" w:line="20" w:lineRule="atLeast"/>
              <w:rPr>
                <w:rFonts w:ascii="GHEA Mariam" w:eastAsia="Times New Roman" w:hAnsi="GHEA Mariam" w:cs="Times New Roman"/>
                <w:b/>
                <w:bCs/>
                <w:color w:val="538135" w:themeColor="accent6" w:themeShade="BF"/>
                <w:sz w:val="20"/>
                <w:szCs w:val="20"/>
                <w:lang w:val="hy-AM"/>
              </w:rPr>
            </w:pPr>
          </w:p>
        </w:tc>
        <w:tc>
          <w:tcPr>
            <w:tcW w:w="2390" w:type="dxa"/>
          </w:tcPr>
          <w:p w14:paraId="38A59E35" w14:textId="0502E495" w:rsidR="00B92523" w:rsidRPr="001431F4" w:rsidRDefault="00B92523" w:rsidP="00B92523">
            <w:pPr>
              <w:spacing w:after="160" w:line="20" w:lineRule="atLeast"/>
              <w:contextualSpacing/>
              <w:rPr>
                <w:rFonts w:ascii="GHEA Mariam" w:eastAsia="Calibri" w:hAnsi="GHEA Mariam" w:cs="Arial"/>
                <w:color w:val="000000" w:themeColor="text1"/>
                <w:sz w:val="20"/>
                <w:szCs w:val="20"/>
                <w:lang w:val="hy-AM"/>
              </w:rPr>
            </w:pPr>
            <w:r w:rsidRPr="001431F4">
              <w:rPr>
                <w:rFonts w:ascii="GHEA Mariam" w:eastAsia="Calibri" w:hAnsi="GHEA Mariam" w:cs="Arial"/>
                <w:color w:val="000000" w:themeColor="text1"/>
                <w:sz w:val="20"/>
                <w:szCs w:val="20"/>
                <w:lang w:val="hy-AM"/>
              </w:rPr>
              <w:t>Գիշերային լուսավորության ժամերի թիվը օրվա կտրվածքով՝ ամռանը, ժամ</w:t>
            </w:r>
          </w:p>
        </w:tc>
        <w:tc>
          <w:tcPr>
            <w:tcW w:w="1276" w:type="dxa"/>
            <w:vAlign w:val="center"/>
          </w:tcPr>
          <w:p w14:paraId="44B32089" w14:textId="4CD57341" w:rsidR="00B92523" w:rsidRPr="001431F4" w:rsidRDefault="00B92523" w:rsidP="00FD0F7D">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Arial"/>
                <w:color w:val="000000" w:themeColor="text1"/>
                <w:sz w:val="20"/>
                <w:szCs w:val="20"/>
                <w:lang w:val="hy-AM"/>
              </w:rPr>
              <w:t>4</w:t>
            </w:r>
          </w:p>
        </w:tc>
        <w:tc>
          <w:tcPr>
            <w:tcW w:w="1134" w:type="dxa"/>
          </w:tcPr>
          <w:p w14:paraId="26F3F3F9" w14:textId="77777777" w:rsidR="00B92523" w:rsidRPr="001431F4" w:rsidRDefault="00B92523" w:rsidP="00FB2909">
            <w:pPr>
              <w:spacing w:after="0" w:line="20" w:lineRule="atLeast"/>
              <w:jc w:val="both"/>
              <w:rPr>
                <w:rFonts w:ascii="GHEA Mariam" w:hAnsi="GHEA Mariam"/>
                <w:color w:val="538135" w:themeColor="accent6" w:themeShade="BF"/>
                <w:sz w:val="20"/>
                <w:szCs w:val="20"/>
                <w:lang w:val="hy-AM"/>
              </w:rPr>
            </w:pPr>
          </w:p>
        </w:tc>
        <w:tc>
          <w:tcPr>
            <w:tcW w:w="1080" w:type="dxa"/>
          </w:tcPr>
          <w:p w14:paraId="77E366E1" w14:textId="77777777" w:rsidR="00B92523" w:rsidRPr="001431F4" w:rsidRDefault="00B92523" w:rsidP="00FB2909">
            <w:pPr>
              <w:spacing w:after="0" w:line="20" w:lineRule="atLeast"/>
              <w:jc w:val="both"/>
              <w:rPr>
                <w:rFonts w:ascii="GHEA Mariam" w:hAnsi="GHEA Mariam"/>
                <w:color w:val="538135" w:themeColor="accent6" w:themeShade="BF"/>
                <w:sz w:val="20"/>
                <w:szCs w:val="20"/>
                <w:lang w:val="hy-AM"/>
              </w:rPr>
            </w:pPr>
          </w:p>
        </w:tc>
        <w:tc>
          <w:tcPr>
            <w:tcW w:w="2250" w:type="dxa"/>
          </w:tcPr>
          <w:p w14:paraId="69EEB441" w14:textId="77777777" w:rsidR="00B92523" w:rsidRPr="001431F4" w:rsidRDefault="00B92523" w:rsidP="00FB2909">
            <w:pPr>
              <w:spacing w:after="0" w:line="20" w:lineRule="atLeast"/>
              <w:jc w:val="both"/>
              <w:rPr>
                <w:rFonts w:ascii="GHEA Mariam" w:hAnsi="GHEA Mariam"/>
                <w:color w:val="538135" w:themeColor="accent6" w:themeShade="BF"/>
                <w:sz w:val="20"/>
                <w:szCs w:val="20"/>
                <w:lang w:val="hy-AM"/>
              </w:rPr>
            </w:pPr>
          </w:p>
        </w:tc>
      </w:tr>
      <w:tr w:rsidR="0030318F" w:rsidRPr="001431F4" w14:paraId="5D700047" w14:textId="77777777" w:rsidTr="0033780D">
        <w:tc>
          <w:tcPr>
            <w:tcW w:w="2425" w:type="dxa"/>
            <w:shd w:val="clear" w:color="auto" w:fill="BDD6EE" w:themeFill="accent1" w:themeFillTint="66"/>
            <w:vAlign w:val="center"/>
          </w:tcPr>
          <w:p w14:paraId="7B271774" w14:textId="77777777" w:rsidR="00C70199" w:rsidRPr="001431F4" w:rsidRDefault="00C70199" w:rsidP="00FB2909">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390" w:type="dxa"/>
          </w:tcPr>
          <w:p w14:paraId="25BBA5AB" w14:textId="16B7DD37" w:rsidR="00C70199" w:rsidRPr="001431F4" w:rsidRDefault="00D80A0B" w:rsidP="0050312F">
            <w:pPr>
              <w:spacing w:after="0" w:line="20" w:lineRule="atLeast"/>
              <w:rPr>
                <w:rFonts w:ascii="GHEA Mariam" w:hAnsi="GHEA Mariam"/>
                <w:color w:val="000000" w:themeColor="text1"/>
                <w:sz w:val="20"/>
                <w:szCs w:val="20"/>
                <w:lang w:val="hy-AM"/>
              </w:rPr>
            </w:pPr>
            <w:r w:rsidRPr="001431F4">
              <w:rPr>
                <w:rFonts w:ascii="GHEA Mariam" w:hAnsi="GHEA Mariam"/>
                <w:sz w:val="20"/>
                <w:lang w:val="hy-AM"/>
              </w:rPr>
              <w:t>Փողոցների երթևեկության անվտանգության մակարդակը տրանսպորտային միջոցների և հետիոտների համար՝</w:t>
            </w:r>
            <w:r w:rsidRPr="001431F4">
              <w:rPr>
                <w:rFonts w:ascii="GHEA Mariam" w:hAnsi="GHEA Mariam"/>
                <w:color w:val="000000" w:themeColor="text1"/>
                <w:sz w:val="20"/>
                <w:szCs w:val="20"/>
                <w:lang w:val="hy-AM"/>
              </w:rPr>
              <w:t xml:space="preserve"> շատ վատ, վատ, բավարար, լավ, գերազանց</w:t>
            </w:r>
          </w:p>
        </w:tc>
        <w:tc>
          <w:tcPr>
            <w:tcW w:w="1276" w:type="dxa"/>
            <w:vAlign w:val="center"/>
          </w:tcPr>
          <w:p w14:paraId="2ACF5396" w14:textId="34A0AF41" w:rsidR="00C70199" w:rsidRPr="001431F4" w:rsidRDefault="00D80A0B" w:rsidP="00FD0F7D">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Arial"/>
                <w:color w:val="000000" w:themeColor="text1"/>
                <w:sz w:val="20"/>
                <w:szCs w:val="20"/>
                <w:lang w:val="hy-AM"/>
              </w:rPr>
              <w:t>բավարար</w:t>
            </w:r>
          </w:p>
        </w:tc>
        <w:tc>
          <w:tcPr>
            <w:tcW w:w="1134" w:type="dxa"/>
          </w:tcPr>
          <w:p w14:paraId="6EC65963"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080" w:type="dxa"/>
          </w:tcPr>
          <w:p w14:paraId="4A601823"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250" w:type="dxa"/>
          </w:tcPr>
          <w:p w14:paraId="638AC33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6E6245EA" w14:textId="77777777" w:rsidTr="0033780D">
        <w:tc>
          <w:tcPr>
            <w:tcW w:w="2425" w:type="dxa"/>
            <w:shd w:val="clear" w:color="auto" w:fill="BDD6EE" w:themeFill="accent1" w:themeFillTint="66"/>
            <w:vAlign w:val="center"/>
          </w:tcPr>
          <w:p w14:paraId="2CC781D4"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390" w:type="dxa"/>
          </w:tcPr>
          <w:p w14:paraId="7CCC7A47" w14:textId="1386F3DD" w:rsidR="00C70199" w:rsidRPr="0033780D" w:rsidRDefault="0033780D" w:rsidP="00FD0F7D">
            <w:pPr>
              <w:spacing w:after="0" w:line="20" w:lineRule="atLeast"/>
              <w:jc w:val="center"/>
              <w:rPr>
                <w:rFonts w:ascii="GHEA Mariam" w:hAnsi="GHEA Mariam"/>
                <w:b/>
                <w:color w:val="000000" w:themeColor="text1"/>
                <w:sz w:val="20"/>
                <w:szCs w:val="20"/>
              </w:rPr>
            </w:pPr>
            <w:r>
              <w:rPr>
                <w:rFonts w:ascii="GHEA Mariam" w:hAnsi="GHEA Mariam"/>
                <w:b/>
                <w:color w:val="000000" w:themeColor="text1"/>
                <w:sz w:val="20"/>
                <w:szCs w:val="20"/>
              </w:rPr>
              <w:t>4000.0</w:t>
            </w:r>
          </w:p>
        </w:tc>
        <w:tc>
          <w:tcPr>
            <w:tcW w:w="1276" w:type="dxa"/>
          </w:tcPr>
          <w:p w14:paraId="4B7BF4F2" w14:textId="63A15E84" w:rsidR="00C70199" w:rsidRPr="001431F4" w:rsidRDefault="00C70199" w:rsidP="00FD0F7D">
            <w:pPr>
              <w:spacing w:after="0" w:line="20" w:lineRule="atLeast"/>
              <w:jc w:val="center"/>
              <w:rPr>
                <w:rFonts w:ascii="GHEA Mariam" w:hAnsi="GHEA Mariam"/>
                <w:b/>
                <w:color w:val="000000" w:themeColor="text1"/>
                <w:sz w:val="20"/>
                <w:szCs w:val="20"/>
                <w:lang w:val="hy-AM"/>
              </w:rPr>
            </w:pPr>
          </w:p>
        </w:tc>
        <w:tc>
          <w:tcPr>
            <w:tcW w:w="1134" w:type="dxa"/>
          </w:tcPr>
          <w:p w14:paraId="6D70CB31"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1080" w:type="dxa"/>
          </w:tcPr>
          <w:p w14:paraId="1B300A7E"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2250" w:type="dxa"/>
          </w:tcPr>
          <w:p w14:paraId="1D0F48A3"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r>
      <w:tr w:rsidR="002416F5" w:rsidRPr="001431F4" w14:paraId="241304F8" w14:textId="77777777" w:rsidTr="002416F5">
        <w:trPr>
          <w:cantSplit/>
          <w:trHeight w:val="323"/>
        </w:trPr>
        <w:tc>
          <w:tcPr>
            <w:tcW w:w="10555" w:type="dxa"/>
            <w:gridSpan w:val="6"/>
            <w:shd w:val="clear" w:color="auto" w:fill="92D050"/>
            <w:vAlign w:val="center"/>
          </w:tcPr>
          <w:p w14:paraId="0FB168ED" w14:textId="4B2611BC" w:rsidR="002416F5" w:rsidRPr="001431F4" w:rsidRDefault="002416F5" w:rsidP="002416F5">
            <w:pPr>
              <w:spacing w:after="0" w:line="20" w:lineRule="atLeast"/>
              <w:rPr>
                <w:rFonts w:ascii="GHEA Mariam" w:hAnsi="GHEA Mariam"/>
                <w:b/>
                <w:color w:val="538135" w:themeColor="accent6" w:themeShade="BF"/>
                <w:sz w:val="20"/>
                <w:szCs w:val="20"/>
                <w:lang w:val="hy-AM"/>
              </w:rPr>
            </w:pPr>
            <w:r w:rsidRPr="001431F4">
              <w:rPr>
                <w:rFonts w:ascii="GHEA Mariam" w:hAnsi="GHEA Mariam"/>
                <w:b/>
                <w:sz w:val="20"/>
                <w:szCs w:val="20"/>
                <w:lang w:val="hy-AM"/>
              </w:rPr>
              <w:t xml:space="preserve">Ծրագիր </w:t>
            </w:r>
            <w:r>
              <w:rPr>
                <w:rFonts w:ascii="GHEA Mariam" w:hAnsi="GHEA Mariam"/>
                <w:b/>
                <w:sz w:val="20"/>
                <w:szCs w:val="20"/>
              </w:rPr>
              <w:t xml:space="preserve">3. </w:t>
            </w:r>
            <w:r w:rsidRPr="002416F5">
              <w:rPr>
                <w:rFonts w:ascii="GHEA Mariam" w:hAnsi="GHEA Mariam" w:cs="Arial"/>
                <w:b/>
                <w:sz w:val="20"/>
                <w:szCs w:val="20"/>
              </w:rPr>
              <w:t>Բյուրեղավան</w:t>
            </w:r>
            <w:r w:rsidRPr="002416F5">
              <w:rPr>
                <w:rFonts w:ascii="GHEA Mariam" w:hAnsi="GHEA Mariam"/>
                <w:b/>
                <w:sz w:val="20"/>
                <w:szCs w:val="20"/>
                <w:lang w:val="hy-AM"/>
              </w:rPr>
              <w:t xml:space="preserve"> բնակավայրի</w:t>
            </w:r>
            <w:r w:rsidRPr="002416F5">
              <w:rPr>
                <w:rFonts w:ascii="GHEA Mariam" w:hAnsi="GHEA Mariam" w:cs="Arial"/>
                <w:b/>
                <w:sz w:val="20"/>
                <w:szCs w:val="20"/>
              </w:rPr>
              <w:t xml:space="preserve"> պուրակի կառուցապատում</w:t>
            </w:r>
          </w:p>
        </w:tc>
      </w:tr>
      <w:tr w:rsidR="002416F5" w:rsidRPr="001431F4" w14:paraId="59D6A012" w14:textId="77777777" w:rsidTr="002416F5">
        <w:tc>
          <w:tcPr>
            <w:tcW w:w="4815" w:type="dxa"/>
            <w:gridSpan w:val="2"/>
            <w:shd w:val="clear" w:color="auto" w:fill="BDD6EE" w:themeFill="accent1" w:themeFillTint="66"/>
            <w:vAlign w:val="center"/>
          </w:tcPr>
          <w:p w14:paraId="08B272C4"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740" w:type="dxa"/>
            <w:gridSpan w:val="4"/>
            <w:shd w:val="clear" w:color="auto" w:fill="BDD6EE" w:themeFill="accent1" w:themeFillTint="66"/>
            <w:vAlign w:val="center"/>
          </w:tcPr>
          <w:p w14:paraId="40E9866B"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2416F5" w:rsidRPr="001431F4" w14:paraId="0BBFAF93" w14:textId="77777777" w:rsidTr="002416F5">
        <w:tc>
          <w:tcPr>
            <w:tcW w:w="2425" w:type="dxa"/>
            <w:shd w:val="clear" w:color="auto" w:fill="BDD6EE" w:themeFill="accent1" w:themeFillTint="66"/>
            <w:vAlign w:val="center"/>
          </w:tcPr>
          <w:p w14:paraId="19C7AD48"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390" w:type="dxa"/>
            <w:shd w:val="clear" w:color="auto" w:fill="BDD6EE" w:themeFill="accent1" w:themeFillTint="66"/>
            <w:vAlign w:val="center"/>
          </w:tcPr>
          <w:p w14:paraId="1C4F555C"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276" w:type="dxa"/>
            <w:shd w:val="clear" w:color="auto" w:fill="BDD6EE" w:themeFill="accent1" w:themeFillTint="66"/>
            <w:vAlign w:val="center"/>
          </w:tcPr>
          <w:p w14:paraId="2A8A78B9"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1D4623EE"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080" w:type="dxa"/>
            <w:shd w:val="clear" w:color="auto" w:fill="BDD6EE" w:themeFill="accent1" w:themeFillTint="66"/>
            <w:vAlign w:val="center"/>
          </w:tcPr>
          <w:p w14:paraId="26DD2952"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250" w:type="dxa"/>
            <w:shd w:val="clear" w:color="auto" w:fill="BDD6EE" w:themeFill="accent1" w:themeFillTint="66"/>
            <w:vAlign w:val="center"/>
          </w:tcPr>
          <w:p w14:paraId="0D86E9B0"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2416F5" w:rsidRPr="001431F4" w14:paraId="16F7AF66" w14:textId="77777777" w:rsidTr="002416F5">
        <w:trPr>
          <w:trHeight w:val="727"/>
        </w:trPr>
        <w:tc>
          <w:tcPr>
            <w:tcW w:w="2425" w:type="dxa"/>
            <w:shd w:val="clear" w:color="auto" w:fill="BDD6EE" w:themeFill="accent1" w:themeFillTint="66"/>
            <w:vAlign w:val="center"/>
          </w:tcPr>
          <w:p w14:paraId="53BF5B70" w14:textId="77777777" w:rsidR="002416F5" w:rsidRPr="001431F4" w:rsidRDefault="002416F5" w:rsidP="002416F5">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390" w:type="dxa"/>
          </w:tcPr>
          <w:p w14:paraId="6F23CB00" w14:textId="60DEE4AE" w:rsidR="002416F5" w:rsidRPr="003877CD" w:rsidRDefault="003877CD" w:rsidP="002416F5">
            <w:pPr>
              <w:spacing w:after="160" w:line="20" w:lineRule="atLeast"/>
              <w:contextualSpacing/>
              <w:rPr>
                <w:rFonts w:ascii="GHEA Mariam" w:eastAsia="Calibri" w:hAnsi="GHEA Mariam" w:cs="Arial"/>
                <w:color w:val="000000" w:themeColor="text1"/>
                <w:sz w:val="20"/>
                <w:szCs w:val="20"/>
                <w:lang w:val="hy-AM"/>
              </w:rPr>
            </w:pPr>
            <w:r w:rsidRPr="003877CD">
              <w:rPr>
                <w:rFonts w:ascii="GHEA Mariam" w:hAnsi="GHEA Mariam"/>
                <w:sz w:val="20"/>
                <w:szCs w:val="20"/>
                <w:lang w:val="hy-AM"/>
              </w:rPr>
              <w:t xml:space="preserve">Բյուրեղավան քաղաքի </w:t>
            </w:r>
            <w:r w:rsidRPr="003877CD">
              <w:rPr>
                <w:rFonts w:ascii="GHEA Mariam" w:hAnsi="GHEA Mariam" w:cs="Sylfaen"/>
                <w:bCs/>
                <w:sz w:val="20"/>
                <w:szCs w:val="20"/>
                <w:lang w:val="hy-AM"/>
              </w:rPr>
              <w:t>պուրակի կառուցապատում</w:t>
            </w:r>
          </w:p>
        </w:tc>
        <w:tc>
          <w:tcPr>
            <w:tcW w:w="1276" w:type="dxa"/>
            <w:vAlign w:val="center"/>
          </w:tcPr>
          <w:p w14:paraId="4B2FADBE" w14:textId="2406036D" w:rsidR="002416F5" w:rsidRPr="001431F4" w:rsidRDefault="002416F5" w:rsidP="002416F5">
            <w:pPr>
              <w:spacing w:after="0" w:line="20" w:lineRule="atLeast"/>
              <w:jc w:val="center"/>
              <w:rPr>
                <w:rFonts w:ascii="GHEA Mariam" w:hAnsi="GHEA Mariam"/>
                <w:color w:val="000000" w:themeColor="text1"/>
                <w:sz w:val="20"/>
                <w:szCs w:val="20"/>
                <w:lang w:val="ru-RU"/>
              </w:rPr>
            </w:pPr>
          </w:p>
        </w:tc>
        <w:tc>
          <w:tcPr>
            <w:tcW w:w="1134" w:type="dxa"/>
          </w:tcPr>
          <w:p w14:paraId="7F293DD7"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1080" w:type="dxa"/>
          </w:tcPr>
          <w:p w14:paraId="6C366FEB"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2250" w:type="dxa"/>
          </w:tcPr>
          <w:p w14:paraId="7F706C4D"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r>
      <w:tr w:rsidR="002416F5" w:rsidRPr="00AE5FBC" w14:paraId="5662B9A1" w14:textId="77777777" w:rsidTr="002416F5">
        <w:tc>
          <w:tcPr>
            <w:tcW w:w="2425" w:type="dxa"/>
            <w:shd w:val="clear" w:color="auto" w:fill="BDD6EE" w:themeFill="accent1" w:themeFillTint="66"/>
            <w:vAlign w:val="center"/>
          </w:tcPr>
          <w:p w14:paraId="3710A569"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390" w:type="dxa"/>
          </w:tcPr>
          <w:p w14:paraId="14A68051" w14:textId="76D4AC8B" w:rsidR="002416F5" w:rsidRPr="001431F4" w:rsidRDefault="003877CD" w:rsidP="002416F5">
            <w:pPr>
              <w:spacing w:after="0" w:line="20" w:lineRule="atLeast"/>
              <w:contextualSpacing/>
              <w:rPr>
                <w:rFonts w:ascii="GHEA Mariam" w:eastAsia="Calibri" w:hAnsi="GHEA Mariam" w:cs="Arial"/>
                <w:color w:val="000000" w:themeColor="text1"/>
                <w:sz w:val="20"/>
                <w:szCs w:val="20"/>
                <w:lang w:val="hy-AM"/>
              </w:rPr>
            </w:pPr>
            <w:r w:rsidRPr="001431F4">
              <w:rPr>
                <w:rFonts w:ascii="GHEA Mariam" w:hAnsi="GHEA Mariam"/>
                <w:sz w:val="20"/>
                <w:szCs w:val="20"/>
                <w:lang w:val="hy-AM"/>
              </w:rPr>
              <w:t>Բարելավել Բյուրեղավան քաղաքի բնակչության,  հանգստի պայմանները</w:t>
            </w:r>
          </w:p>
        </w:tc>
        <w:tc>
          <w:tcPr>
            <w:tcW w:w="1276" w:type="dxa"/>
            <w:vAlign w:val="center"/>
          </w:tcPr>
          <w:p w14:paraId="52956EBA" w14:textId="15BE3D60"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49C5C477"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430EDC7A"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2C2D0698"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3651EAAE" w14:textId="77777777" w:rsidTr="002416F5">
        <w:tc>
          <w:tcPr>
            <w:tcW w:w="2425" w:type="dxa"/>
            <w:shd w:val="clear" w:color="auto" w:fill="BDD6EE" w:themeFill="accent1" w:themeFillTint="66"/>
            <w:vAlign w:val="center"/>
          </w:tcPr>
          <w:p w14:paraId="2478291C"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390" w:type="dxa"/>
          </w:tcPr>
          <w:p w14:paraId="65FA64E6" w14:textId="429604B0"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51FDC769" w14:textId="3E453802" w:rsidR="002416F5" w:rsidRPr="001431F4" w:rsidRDefault="002416F5" w:rsidP="002416F5">
            <w:pPr>
              <w:spacing w:after="0" w:line="20" w:lineRule="atLeast"/>
              <w:jc w:val="center"/>
              <w:rPr>
                <w:rFonts w:ascii="GHEA Mariam" w:hAnsi="GHEA Mariam"/>
                <w:color w:val="000000" w:themeColor="text1"/>
                <w:sz w:val="20"/>
                <w:szCs w:val="20"/>
              </w:rPr>
            </w:pPr>
          </w:p>
        </w:tc>
        <w:tc>
          <w:tcPr>
            <w:tcW w:w="1134" w:type="dxa"/>
          </w:tcPr>
          <w:p w14:paraId="0FD7EAA7"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6951C489"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00ED9AA2"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09A7ECE1" w14:textId="77777777" w:rsidTr="002416F5">
        <w:trPr>
          <w:trHeight w:val="832"/>
        </w:trPr>
        <w:tc>
          <w:tcPr>
            <w:tcW w:w="2425" w:type="dxa"/>
            <w:vMerge w:val="restart"/>
            <w:shd w:val="clear" w:color="auto" w:fill="BDD6EE" w:themeFill="accent1" w:themeFillTint="66"/>
            <w:vAlign w:val="center"/>
          </w:tcPr>
          <w:p w14:paraId="7FA4E708"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390" w:type="dxa"/>
          </w:tcPr>
          <w:p w14:paraId="744010B2" w14:textId="103EB4E6"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58CD60FE" w14:textId="00827E0C" w:rsidR="002416F5" w:rsidRPr="001431F4" w:rsidRDefault="002416F5" w:rsidP="002416F5">
            <w:pPr>
              <w:spacing w:after="0" w:line="20" w:lineRule="atLeast"/>
              <w:jc w:val="center"/>
              <w:rPr>
                <w:rFonts w:ascii="GHEA Mariam" w:hAnsi="GHEA Mariam"/>
                <w:color w:val="000000" w:themeColor="text1"/>
                <w:sz w:val="20"/>
                <w:szCs w:val="20"/>
              </w:rPr>
            </w:pPr>
          </w:p>
        </w:tc>
        <w:tc>
          <w:tcPr>
            <w:tcW w:w="1134" w:type="dxa"/>
          </w:tcPr>
          <w:p w14:paraId="5A0ED281"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05AE7DBA"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1219FA67"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65F40EE4" w14:textId="77777777" w:rsidTr="002416F5">
        <w:trPr>
          <w:trHeight w:val="826"/>
        </w:trPr>
        <w:tc>
          <w:tcPr>
            <w:tcW w:w="2425" w:type="dxa"/>
            <w:vMerge/>
            <w:shd w:val="clear" w:color="auto" w:fill="BDD6EE" w:themeFill="accent1" w:themeFillTint="66"/>
            <w:vAlign w:val="center"/>
          </w:tcPr>
          <w:p w14:paraId="0A3734B4" w14:textId="77777777" w:rsidR="002416F5" w:rsidRPr="001431F4" w:rsidRDefault="002416F5" w:rsidP="002416F5">
            <w:pPr>
              <w:spacing w:after="0" w:line="20" w:lineRule="atLeast"/>
              <w:rPr>
                <w:rFonts w:ascii="GHEA Mariam" w:eastAsia="Times New Roman" w:hAnsi="GHEA Mariam" w:cs="Times New Roman"/>
                <w:b/>
                <w:bCs/>
                <w:color w:val="538135" w:themeColor="accent6" w:themeShade="BF"/>
                <w:sz w:val="20"/>
                <w:szCs w:val="20"/>
                <w:lang w:val="hy-AM"/>
              </w:rPr>
            </w:pPr>
          </w:p>
        </w:tc>
        <w:tc>
          <w:tcPr>
            <w:tcW w:w="2390" w:type="dxa"/>
          </w:tcPr>
          <w:p w14:paraId="02EDA361" w14:textId="50AE90AE" w:rsidR="002416F5" w:rsidRPr="001431F4" w:rsidRDefault="002416F5" w:rsidP="002416F5">
            <w:pPr>
              <w:spacing w:after="160" w:line="20" w:lineRule="atLeast"/>
              <w:contextualSpacing/>
              <w:rPr>
                <w:rFonts w:ascii="GHEA Mariam" w:eastAsia="Calibri" w:hAnsi="GHEA Mariam" w:cs="Arial"/>
                <w:color w:val="000000" w:themeColor="text1"/>
                <w:sz w:val="20"/>
                <w:szCs w:val="20"/>
                <w:lang w:val="hy-AM"/>
              </w:rPr>
            </w:pPr>
          </w:p>
        </w:tc>
        <w:tc>
          <w:tcPr>
            <w:tcW w:w="1276" w:type="dxa"/>
            <w:vAlign w:val="center"/>
          </w:tcPr>
          <w:p w14:paraId="71A16660" w14:textId="292A3341"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57E15C2C"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1080" w:type="dxa"/>
          </w:tcPr>
          <w:p w14:paraId="7B99F918"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2250" w:type="dxa"/>
          </w:tcPr>
          <w:p w14:paraId="5CF60A40"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r>
      <w:tr w:rsidR="002416F5" w:rsidRPr="00AE5FBC" w14:paraId="57EC03AC" w14:textId="77777777" w:rsidTr="002416F5">
        <w:tc>
          <w:tcPr>
            <w:tcW w:w="2425" w:type="dxa"/>
            <w:shd w:val="clear" w:color="auto" w:fill="BDD6EE" w:themeFill="accent1" w:themeFillTint="66"/>
            <w:vAlign w:val="center"/>
          </w:tcPr>
          <w:p w14:paraId="5EEC3245" w14:textId="77777777" w:rsidR="002416F5" w:rsidRPr="001431F4" w:rsidRDefault="002416F5" w:rsidP="002416F5">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390" w:type="dxa"/>
          </w:tcPr>
          <w:p w14:paraId="26515B0F" w14:textId="68F7A821" w:rsidR="002416F5" w:rsidRPr="001431F4" w:rsidRDefault="003877CD" w:rsidP="002416F5">
            <w:pPr>
              <w:spacing w:after="0" w:line="20" w:lineRule="atLeast"/>
              <w:rPr>
                <w:rFonts w:ascii="GHEA Mariam" w:hAnsi="GHEA Mariam"/>
                <w:color w:val="000000" w:themeColor="text1"/>
                <w:sz w:val="20"/>
                <w:szCs w:val="20"/>
                <w:lang w:val="hy-AM"/>
              </w:rPr>
            </w:pPr>
            <w:r w:rsidRPr="001431F4">
              <w:rPr>
                <w:rFonts w:ascii="GHEA Mariam" w:hAnsi="GHEA Mariam"/>
                <w:sz w:val="20"/>
                <w:szCs w:val="20"/>
                <w:lang w:val="hy-AM"/>
              </w:rPr>
              <w:t xml:space="preserve">Բյուրեղավան քաղաքի բնակչության  </w:t>
            </w:r>
            <w:r w:rsidRPr="001431F4">
              <w:rPr>
                <w:rFonts w:ascii="GHEA Mariam" w:hAnsi="GHEA Mariam"/>
                <w:sz w:val="20"/>
                <w:szCs w:val="20"/>
                <w:lang w:val="hy-AM"/>
              </w:rPr>
              <w:lastRenderedPageBreak/>
              <w:t>հանգստի պայմանները բարելավելն է</w:t>
            </w:r>
          </w:p>
        </w:tc>
        <w:tc>
          <w:tcPr>
            <w:tcW w:w="1276" w:type="dxa"/>
            <w:vAlign w:val="center"/>
          </w:tcPr>
          <w:p w14:paraId="1A1F07B2" w14:textId="7135CE58"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337708D0"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7899E289"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42948CD8"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217A43F6" w14:textId="77777777" w:rsidTr="002416F5">
        <w:tc>
          <w:tcPr>
            <w:tcW w:w="2425" w:type="dxa"/>
            <w:shd w:val="clear" w:color="auto" w:fill="BDD6EE" w:themeFill="accent1" w:themeFillTint="66"/>
            <w:vAlign w:val="center"/>
          </w:tcPr>
          <w:p w14:paraId="1455C916" w14:textId="77777777" w:rsidR="002416F5" w:rsidRPr="001431F4" w:rsidRDefault="002416F5" w:rsidP="002416F5">
            <w:pPr>
              <w:spacing w:after="0" w:line="20" w:lineRule="atLeast"/>
              <w:rPr>
                <w:rFonts w:ascii="GHEA Mariam" w:hAnsi="GHEA Mariam"/>
                <w:b/>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lastRenderedPageBreak/>
              <w:t>Ծախսեր, հազ. դրամ</w:t>
            </w:r>
          </w:p>
        </w:tc>
        <w:tc>
          <w:tcPr>
            <w:tcW w:w="2390" w:type="dxa"/>
          </w:tcPr>
          <w:p w14:paraId="3A0FFE2D" w14:textId="245909F1" w:rsidR="002416F5" w:rsidRPr="0033780D" w:rsidRDefault="002416F5" w:rsidP="002416F5">
            <w:pPr>
              <w:spacing w:after="0" w:line="20" w:lineRule="atLeast"/>
              <w:jc w:val="center"/>
              <w:rPr>
                <w:rFonts w:ascii="GHEA Mariam" w:hAnsi="GHEA Mariam"/>
                <w:b/>
                <w:color w:val="000000" w:themeColor="text1"/>
                <w:sz w:val="20"/>
                <w:szCs w:val="20"/>
              </w:rPr>
            </w:pPr>
            <w:r w:rsidRPr="001431F4">
              <w:rPr>
                <w:rFonts w:ascii="GHEA Mariam" w:hAnsi="GHEA Mariam"/>
                <w:sz w:val="20"/>
                <w:szCs w:val="20"/>
              </w:rPr>
              <w:t>34000.0</w:t>
            </w:r>
          </w:p>
        </w:tc>
        <w:tc>
          <w:tcPr>
            <w:tcW w:w="1276" w:type="dxa"/>
          </w:tcPr>
          <w:p w14:paraId="1296CC22"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p>
        </w:tc>
        <w:tc>
          <w:tcPr>
            <w:tcW w:w="1134" w:type="dxa"/>
          </w:tcPr>
          <w:p w14:paraId="3E21E847"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c>
          <w:tcPr>
            <w:tcW w:w="1080" w:type="dxa"/>
          </w:tcPr>
          <w:p w14:paraId="35D8C0EA"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c>
          <w:tcPr>
            <w:tcW w:w="2250" w:type="dxa"/>
          </w:tcPr>
          <w:p w14:paraId="576D91AB"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r>
    </w:tbl>
    <w:p w14:paraId="6A8DEAFD" w14:textId="77777777" w:rsidR="002416F5" w:rsidRPr="001431F4" w:rsidRDefault="002416F5" w:rsidP="002416F5">
      <w:pPr>
        <w:spacing w:after="160" w:line="259" w:lineRule="auto"/>
        <w:rPr>
          <w:rFonts w:ascii="GHEA Mariam" w:hAnsi="GHEA Mariam"/>
          <w:color w:val="538135" w:themeColor="accent6" w:themeShade="BF"/>
          <w:sz w:val="20"/>
          <w:szCs w:val="20"/>
          <w:lang w:val="hy-AM"/>
        </w:rPr>
      </w:pPr>
    </w:p>
    <w:tbl>
      <w:tblPr>
        <w:tblStyle w:val="a5"/>
        <w:tblW w:w="10555" w:type="dxa"/>
        <w:tblLayout w:type="fixed"/>
        <w:tblCellMar>
          <w:left w:w="115" w:type="dxa"/>
          <w:right w:w="115" w:type="dxa"/>
        </w:tblCellMar>
        <w:tblLook w:val="04A0" w:firstRow="1" w:lastRow="0" w:firstColumn="1" w:lastColumn="0" w:noHBand="0" w:noVBand="1"/>
      </w:tblPr>
      <w:tblGrid>
        <w:gridCol w:w="2425"/>
        <w:gridCol w:w="2390"/>
        <w:gridCol w:w="1276"/>
        <w:gridCol w:w="1134"/>
        <w:gridCol w:w="1080"/>
        <w:gridCol w:w="2250"/>
      </w:tblGrid>
      <w:tr w:rsidR="002416F5" w:rsidRPr="00AE5FBC" w14:paraId="29920224" w14:textId="77777777" w:rsidTr="002416F5">
        <w:trPr>
          <w:cantSplit/>
          <w:trHeight w:val="323"/>
        </w:trPr>
        <w:tc>
          <w:tcPr>
            <w:tcW w:w="10555" w:type="dxa"/>
            <w:gridSpan w:val="6"/>
            <w:shd w:val="clear" w:color="auto" w:fill="92D050"/>
            <w:vAlign w:val="center"/>
          </w:tcPr>
          <w:p w14:paraId="75F09506" w14:textId="0E834559" w:rsidR="002416F5" w:rsidRPr="001431F4" w:rsidRDefault="002416F5" w:rsidP="002416F5">
            <w:pPr>
              <w:spacing w:after="0" w:line="20" w:lineRule="atLeast"/>
              <w:rPr>
                <w:rFonts w:ascii="GHEA Mariam" w:hAnsi="GHEA Mariam"/>
                <w:b/>
                <w:color w:val="538135" w:themeColor="accent6" w:themeShade="BF"/>
                <w:sz w:val="20"/>
                <w:szCs w:val="20"/>
                <w:lang w:val="hy-AM"/>
              </w:rPr>
            </w:pPr>
            <w:r w:rsidRPr="001431F4">
              <w:rPr>
                <w:rFonts w:ascii="GHEA Mariam" w:hAnsi="GHEA Mariam"/>
                <w:b/>
                <w:sz w:val="20"/>
                <w:szCs w:val="20"/>
                <w:lang w:val="hy-AM"/>
              </w:rPr>
              <w:t>Ծրագիր</w:t>
            </w:r>
            <w:r w:rsidRPr="004333EA">
              <w:rPr>
                <w:rFonts w:ascii="GHEA Mariam" w:hAnsi="GHEA Mariam"/>
                <w:b/>
                <w:sz w:val="20"/>
                <w:szCs w:val="20"/>
                <w:lang w:val="hy-AM"/>
              </w:rPr>
              <w:t xml:space="preserve"> </w:t>
            </w:r>
            <w:r w:rsidRPr="002416F5">
              <w:rPr>
                <w:rFonts w:ascii="GHEA Mariam" w:hAnsi="GHEA Mariam"/>
                <w:b/>
                <w:sz w:val="20"/>
                <w:szCs w:val="20"/>
                <w:lang w:val="hy-AM"/>
              </w:rPr>
              <w:t>4.</w:t>
            </w:r>
            <w:r w:rsidRPr="001431F4">
              <w:rPr>
                <w:rFonts w:ascii="GHEA Mariam" w:hAnsi="GHEA Mariam"/>
                <w:b/>
                <w:sz w:val="20"/>
                <w:szCs w:val="20"/>
                <w:lang w:val="hy-AM"/>
              </w:rPr>
              <w:t xml:space="preserve"> </w:t>
            </w:r>
            <w:r w:rsidRPr="002416F5">
              <w:rPr>
                <w:rFonts w:ascii="GHEA Mariam" w:hAnsi="GHEA Mariam" w:cs="Arial"/>
                <w:b/>
                <w:sz w:val="20"/>
                <w:szCs w:val="20"/>
                <w:lang w:val="hy-AM"/>
              </w:rPr>
              <w:t>Բյուրեղավան</w:t>
            </w:r>
            <w:r w:rsidRPr="002416F5">
              <w:rPr>
                <w:rFonts w:ascii="GHEA Mariam" w:hAnsi="GHEA Mariam"/>
                <w:b/>
                <w:sz w:val="20"/>
                <w:szCs w:val="20"/>
                <w:lang w:val="hy-AM"/>
              </w:rPr>
              <w:t xml:space="preserve"> բնակավայրի</w:t>
            </w:r>
            <w:r w:rsidRPr="002416F5">
              <w:rPr>
                <w:rFonts w:ascii="GHEA Mariam" w:hAnsi="GHEA Mariam" w:cs="Arial"/>
                <w:b/>
                <w:sz w:val="20"/>
                <w:szCs w:val="20"/>
                <w:lang w:val="hy-AM"/>
              </w:rPr>
              <w:t xml:space="preserve"> մշակույթի տան հիմնանորոգում</w:t>
            </w:r>
          </w:p>
        </w:tc>
      </w:tr>
      <w:tr w:rsidR="002416F5" w:rsidRPr="002416F5" w14:paraId="70FA6C35" w14:textId="77777777" w:rsidTr="002416F5">
        <w:tc>
          <w:tcPr>
            <w:tcW w:w="4815" w:type="dxa"/>
            <w:gridSpan w:val="2"/>
            <w:shd w:val="clear" w:color="auto" w:fill="BDD6EE" w:themeFill="accent1" w:themeFillTint="66"/>
            <w:vAlign w:val="center"/>
          </w:tcPr>
          <w:p w14:paraId="6168D566"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740" w:type="dxa"/>
            <w:gridSpan w:val="4"/>
            <w:shd w:val="clear" w:color="auto" w:fill="BDD6EE" w:themeFill="accent1" w:themeFillTint="66"/>
            <w:vAlign w:val="center"/>
          </w:tcPr>
          <w:p w14:paraId="0DCF9E59"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2416F5" w:rsidRPr="002416F5" w14:paraId="619EBDC7" w14:textId="77777777" w:rsidTr="002416F5">
        <w:tc>
          <w:tcPr>
            <w:tcW w:w="2425" w:type="dxa"/>
            <w:shd w:val="clear" w:color="auto" w:fill="BDD6EE" w:themeFill="accent1" w:themeFillTint="66"/>
            <w:vAlign w:val="center"/>
          </w:tcPr>
          <w:p w14:paraId="52163014"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390" w:type="dxa"/>
            <w:shd w:val="clear" w:color="auto" w:fill="BDD6EE" w:themeFill="accent1" w:themeFillTint="66"/>
            <w:vAlign w:val="center"/>
          </w:tcPr>
          <w:p w14:paraId="383F4ECD"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276" w:type="dxa"/>
            <w:shd w:val="clear" w:color="auto" w:fill="BDD6EE" w:themeFill="accent1" w:themeFillTint="66"/>
            <w:vAlign w:val="center"/>
          </w:tcPr>
          <w:p w14:paraId="6FBED8A6"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078A51C4"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080" w:type="dxa"/>
            <w:shd w:val="clear" w:color="auto" w:fill="BDD6EE" w:themeFill="accent1" w:themeFillTint="66"/>
            <w:vAlign w:val="center"/>
          </w:tcPr>
          <w:p w14:paraId="606F909C"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250" w:type="dxa"/>
            <w:shd w:val="clear" w:color="auto" w:fill="BDD6EE" w:themeFill="accent1" w:themeFillTint="66"/>
            <w:vAlign w:val="center"/>
          </w:tcPr>
          <w:p w14:paraId="330BAAA8"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2416F5" w:rsidRPr="001431F4" w14:paraId="1D638015" w14:textId="77777777" w:rsidTr="002416F5">
        <w:trPr>
          <w:trHeight w:val="727"/>
        </w:trPr>
        <w:tc>
          <w:tcPr>
            <w:tcW w:w="2425" w:type="dxa"/>
            <w:shd w:val="clear" w:color="auto" w:fill="BDD6EE" w:themeFill="accent1" w:themeFillTint="66"/>
            <w:vAlign w:val="center"/>
          </w:tcPr>
          <w:p w14:paraId="21E377D3" w14:textId="77777777" w:rsidR="002416F5" w:rsidRPr="001431F4" w:rsidRDefault="002416F5" w:rsidP="002416F5">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390" w:type="dxa"/>
          </w:tcPr>
          <w:p w14:paraId="2E78AF26" w14:textId="77777777" w:rsidR="002416F5" w:rsidRPr="001431F4" w:rsidRDefault="002416F5" w:rsidP="002416F5">
            <w:pPr>
              <w:spacing w:after="160" w:line="20" w:lineRule="atLeast"/>
              <w:contextualSpacing/>
              <w:rPr>
                <w:rFonts w:ascii="GHEA Mariam" w:eastAsia="Calibri" w:hAnsi="GHEA Mariam" w:cs="Arial"/>
                <w:color w:val="000000" w:themeColor="text1"/>
                <w:sz w:val="20"/>
                <w:szCs w:val="20"/>
                <w:lang w:val="hy-AM"/>
              </w:rPr>
            </w:pPr>
          </w:p>
        </w:tc>
        <w:tc>
          <w:tcPr>
            <w:tcW w:w="1276" w:type="dxa"/>
            <w:vAlign w:val="center"/>
          </w:tcPr>
          <w:p w14:paraId="66E401F2" w14:textId="77777777" w:rsidR="002416F5" w:rsidRPr="001431F4" w:rsidRDefault="002416F5" w:rsidP="002416F5">
            <w:pPr>
              <w:spacing w:after="0" w:line="20" w:lineRule="atLeast"/>
              <w:jc w:val="center"/>
              <w:rPr>
                <w:rFonts w:ascii="GHEA Mariam" w:hAnsi="GHEA Mariam"/>
                <w:color w:val="000000" w:themeColor="text1"/>
                <w:sz w:val="20"/>
                <w:szCs w:val="20"/>
                <w:lang w:val="ru-RU"/>
              </w:rPr>
            </w:pPr>
          </w:p>
        </w:tc>
        <w:tc>
          <w:tcPr>
            <w:tcW w:w="1134" w:type="dxa"/>
          </w:tcPr>
          <w:p w14:paraId="542B8325"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1080" w:type="dxa"/>
          </w:tcPr>
          <w:p w14:paraId="2453014D"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2250" w:type="dxa"/>
          </w:tcPr>
          <w:p w14:paraId="1F65BF2A"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r>
      <w:tr w:rsidR="002416F5" w:rsidRPr="001431F4" w14:paraId="280CC7B0" w14:textId="77777777" w:rsidTr="002416F5">
        <w:tc>
          <w:tcPr>
            <w:tcW w:w="2425" w:type="dxa"/>
            <w:shd w:val="clear" w:color="auto" w:fill="BDD6EE" w:themeFill="accent1" w:themeFillTint="66"/>
            <w:vAlign w:val="center"/>
          </w:tcPr>
          <w:p w14:paraId="0D356698"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390" w:type="dxa"/>
          </w:tcPr>
          <w:p w14:paraId="54AD9B33" w14:textId="77777777" w:rsidR="002416F5" w:rsidRPr="001431F4" w:rsidRDefault="002416F5" w:rsidP="002416F5">
            <w:pPr>
              <w:spacing w:after="0" w:line="20" w:lineRule="atLeast"/>
              <w:contextualSpacing/>
              <w:rPr>
                <w:rFonts w:ascii="GHEA Mariam" w:eastAsia="Calibri" w:hAnsi="GHEA Mariam" w:cs="Arial"/>
                <w:color w:val="000000" w:themeColor="text1"/>
                <w:sz w:val="20"/>
                <w:szCs w:val="20"/>
                <w:lang w:val="hy-AM"/>
              </w:rPr>
            </w:pPr>
          </w:p>
        </w:tc>
        <w:tc>
          <w:tcPr>
            <w:tcW w:w="1276" w:type="dxa"/>
            <w:vAlign w:val="center"/>
          </w:tcPr>
          <w:p w14:paraId="2327E665" w14:textId="77777777"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4CBE75A0"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41B35929"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1870522A"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741333E7" w14:textId="77777777" w:rsidTr="002416F5">
        <w:tc>
          <w:tcPr>
            <w:tcW w:w="2425" w:type="dxa"/>
            <w:shd w:val="clear" w:color="auto" w:fill="BDD6EE" w:themeFill="accent1" w:themeFillTint="66"/>
            <w:vAlign w:val="center"/>
          </w:tcPr>
          <w:p w14:paraId="0D5567C8"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390" w:type="dxa"/>
          </w:tcPr>
          <w:p w14:paraId="207B2A04" w14:textId="77777777"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3007A46F" w14:textId="77777777" w:rsidR="002416F5" w:rsidRPr="001431F4" w:rsidRDefault="002416F5" w:rsidP="002416F5">
            <w:pPr>
              <w:spacing w:after="0" w:line="20" w:lineRule="atLeast"/>
              <w:jc w:val="center"/>
              <w:rPr>
                <w:rFonts w:ascii="GHEA Mariam" w:hAnsi="GHEA Mariam"/>
                <w:color w:val="000000" w:themeColor="text1"/>
                <w:sz w:val="20"/>
                <w:szCs w:val="20"/>
              </w:rPr>
            </w:pPr>
          </w:p>
        </w:tc>
        <w:tc>
          <w:tcPr>
            <w:tcW w:w="1134" w:type="dxa"/>
          </w:tcPr>
          <w:p w14:paraId="303C0D04"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0ACC325D"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56B4E071"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218772B7" w14:textId="77777777" w:rsidTr="002416F5">
        <w:trPr>
          <w:trHeight w:val="832"/>
        </w:trPr>
        <w:tc>
          <w:tcPr>
            <w:tcW w:w="2425" w:type="dxa"/>
            <w:vMerge w:val="restart"/>
            <w:shd w:val="clear" w:color="auto" w:fill="BDD6EE" w:themeFill="accent1" w:themeFillTint="66"/>
            <w:vAlign w:val="center"/>
          </w:tcPr>
          <w:p w14:paraId="1FBB117E"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390" w:type="dxa"/>
          </w:tcPr>
          <w:p w14:paraId="669AC9E4" w14:textId="77777777"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5B4015BB" w14:textId="77777777" w:rsidR="002416F5" w:rsidRPr="001431F4" w:rsidRDefault="002416F5" w:rsidP="002416F5">
            <w:pPr>
              <w:spacing w:after="0" w:line="20" w:lineRule="atLeast"/>
              <w:jc w:val="center"/>
              <w:rPr>
                <w:rFonts w:ascii="GHEA Mariam" w:hAnsi="GHEA Mariam"/>
                <w:color w:val="000000" w:themeColor="text1"/>
                <w:sz w:val="20"/>
                <w:szCs w:val="20"/>
              </w:rPr>
            </w:pPr>
          </w:p>
        </w:tc>
        <w:tc>
          <w:tcPr>
            <w:tcW w:w="1134" w:type="dxa"/>
          </w:tcPr>
          <w:p w14:paraId="448E81F9"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2A1CFB89"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34EA7496"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32179E26" w14:textId="77777777" w:rsidTr="002416F5">
        <w:trPr>
          <w:trHeight w:val="826"/>
        </w:trPr>
        <w:tc>
          <w:tcPr>
            <w:tcW w:w="2425" w:type="dxa"/>
            <w:vMerge/>
            <w:shd w:val="clear" w:color="auto" w:fill="BDD6EE" w:themeFill="accent1" w:themeFillTint="66"/>
            <w:vAlign w:val="center"/>
          </w:tcPr>
          <w:p w14:paraId="64489040" w14:textId="77777777" w:rsidR="002416F5" w:rsidRPr="001431F4" w:rsidRDefault="002416F5" w:rsidP="002416F5">
            <w:pPr>
              <w:spacing w:after="0" w:line="20" w:lineRule="atLeast"/>
              <w:rPr>
                <w:rFonts w:ascii="GHEA Mariam" w:eastAsia="Times New Roman" w:hAnsi="GHEA Mariam" w:cs="Times New Roman"/>
                <w:b/>
                <w:bCs/>
                <w:color w:val="538135" w:themeColor="accent6" w:themeShade="BF"/>
                <w:sz w:val="20"/>
                <w:szCs w:val="20"/>
                <w:lang w:val="hy-AM"/>
              </w:rPr>
            </w:pPr>
          </w:p>
        </w:tc>
        <w:tc>
          <w:tcPr>
            <w:tcW w:w="2390" w:type="dxa"/>
          </w:tcPr>
          <w:p w14:paraId="4ED2C2D0" w14:textId="77777777" w:rsidR="002416F5" w:rsidRPr="001431F4" w:rsidRDefault="002416F5" w:rsidP="002416F5">
            <w:pPr>
              <w:spacing w:after="160" w:line="20" w:lineRule="atLeast"/>
              <w:contextualSpacing/>
              <w:rPr>
                <w:rFonts w:ascii="GHEA Mariam" w:eastAsia="Calibri" w:hAnsi="GHEA Mariam" w:cs="Arial"/>
                <w:color w:val="000000" w:themeColor="text1"/>
                <w:sz w:val="20"/>
                <w:szCs w:val="20"/>
                <w:lang w:val="hy-AM"/>
              </w:rPr>
            </w:pPr>
          </w:p>
        </w:tc>
        <w:tc>
          <w:tcPr>
            <w:tcW w:w="1276" w:type="dxa"/>
            <w:vAlign w:val="center"/>
          </w:tcPr>
          <w:p w14:paraId="06887E0F" w14:textId="77777777"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3D58A66B"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1080" w:type="dxa"/>
          </w:tcPr>
          <w:p w14:paraId="0CF52DB7"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2250" w:type="dxa"/>
          </w:tcPr>
          <w:p w14:paraId="34E78CF7"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r>
      <w:tr w:rsidR="002416F5" w:rsidRPr="001431F4" w14:paraId="1103A46C" w14:textId="77777777" w:rsidTr="002416F5">
        <w:tc>
          <w:tcPr>
            <w:tcW w:w="2425" w:type="dxa"/>
            <w:shd w:val="clear" w:color="auto" w:fill="BDD6EE" w:themeFill="accent1" w:themeFillTint="66"/>
            <w:vAlign w:val="center"/>
          </w:tcPr>
          <w:p w14:paraId="4F1AD70B" w14:textId="77777777" w:rsidR="002416F5" w:rsidRPr="001431F4" w:rsidRDefault="002416F5" w:rsidP="002416F5">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390" w:type="dxa"/>
          </w:tcPr>
          <w:p w14:paraId="53B8A686" w14:textId="77777777"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6DD9413D" w14:textId="77777777"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42A8A3D7"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5AA2517C"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201CEED8"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7C7870C6" w14:textId="77777777" w:rsidTr="002416F5">
        <w:tc>
          <w:tcPr>
            <w:tcW w:w="2425" w:type="dxa"/>
            <w:shd w:val="clear" w:color="auto" w:fill="BDD6EE" w:themeFill="accent1" w:themeFillTint="66"/>
            <w:vAlign w:val="center"/>
          </w:tcPr>
          <w:p w14:paraId="53C76F71" w14:textId="77777777" w:rsidR="002416F5" w:rsidRPr="001431F4" w:rsidRDefault="002416F5" w:rsidP="002416F5">
            <w:pPr>
              <w:spacing w:after="0" w:line="20" w:lineRule="atLeast"/>
              <w:rPr>
                <w:rFonts w:ascii="GHEA Mariam" w:hAnsi="GHEA Mariam"/>
                <w:b/>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390" w:type="dxa"/>
          </w:tcPr>
          <w:p w14:paraId="250B2256" w14:textId="58311ED6" w:rsidR="002416F5" w:rsidRPr="0033780D" w:rsidRDefault="00C82ADC" w:rsidP="002416F5">
            <w:pPr>
              <w:spacing w:after="0" w:line="20" w:lineRule="atLeast"/>
              <w:jc w:val="center"/>
              <w:rPr>
                <w:rFonts w:ascii="GHEA Mariam" w:hAnsi="GHEA Mariam"/>
                <w:b/>
                <w:color w:val="000000" w:themeColor="text1"/>
                <w:sz w:val="20"/>
                <w:szCs w:val="20"/>
              </w:rPr>
            </w:pPr>
            <w:r w:rsidRPr="001431F4">
              <w:rPr>
                <w:rFonts w:ascii="GHEA Mariam" w:hAnsi="GHEA Mariam"/>
                <w:sz w:val="20"/>
                <w:szCs w:val="20"/>
              </w:rPr>
              <w:t>66000.0</w:t>
            </w:r>
          </w:p>
        </w:tc>
        <w:tc>
          <w:tcPr>
            <w:tcW w:w="1276" w:type="dxa"/>
          </w:tcPr>
          <w:p w14:paraId="37310061"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p>
        </w:tc>
        <w:tc>
          <w:tcPr>
            <w:tcW w:w="1134" w:type="dxa"/>
          </w:tcPr>
          <w:p w14:paraId="6DE8597C"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c>
          <w:tcPr>
            <w:tcW w:w="1080" w:type="dxa"/>
          </w:tcPr>
          <w:p w14:paraId="05BDD87F"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c>
          <w:tcPr>
            <w:tcW w:w="2250" w:type="dxa"/>
          </w:tcPr>
          <w:p w14:paraId="5F2729B8"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r>
    </w:tbl>
    <w:p w14:paraId="338B6294" w14:textId="77777777" w:rsidR="002416F5" w:rsidRPr="001431F4" w:rsidRDefault="002416F5" w:rsidP="002416F5">
      <w:pPr>
        <w:spacing w:after="160" w:line="259" w:lineRule="auto"/>
        <w:rPr>
          <w:rFonts w:ascii="GHEA Mariam" w:hAnsi="GHEA Mariam"/>
          <w:color w:val="538135" w:themeColor="accent6" w:themeShade="BF"/>
          <w:sz w:val="20"/>
          <w:szCs w:val="20"/>
          <w:lang w:val="hy-AM"/>
        </w:rPr>
      </w:pPr>
    </w:p>
    <w:tbl>
      <w:tblPr>
        <w:tblStyle w:val="a5"/>
        <w:tblW w:w="10555" w:type="dxa"/>
        <w:tblLayout w:type="fixed"/>
        <w:tblCellMar>
          <w:left w:w="115" w:type="dxa"/>
          <w:right w:w="115" w:type="dxa"/>
        </w:tblCellMar>
        <w:tblLook w:val="04A0" w:firstRow="1" w:lastRow="0" w:firstColumn="1" w:lastColumn="0" w:noHBand="0" w:noVBand="1"/>
      </w:tblPr>
      <w:tblGrid>
        <w:gridCol w:w="2425"/>
        <w:gridCol w:w="2390"/>
        <w:gridCol w:w="1276"/>
        <w:gridCol w:w="1134"/>
        <w:gridCol w:w="1080"/>
        <w:gridCol w:w="2250"/>
      </w:tblGrid>
      <w:tr w:rsidR="002416F5" w:rsidRPr="002416F5" w14:paraId="0519C044" w14:textId="77777777" w:rsidTr="002416F5">
        <w:trPr>
          <w:cantSplit/>
          <w:trHeight w:val="323"/>
        </w:trPr>
        <w:tc>
          <w:tcPr>
            <w:tcW w:w="10555" w:type="dxa"/>
            <w:gridSpan w:val="6"/>
            <w:shd w:val="clear" w:color="auto" w:fill="92D050"/>
            <w:vAlign w:val="center"/>
          </w:tcPr>
          <w:p w14:paraId="4919FD5D" w14:textId="2BDB2905" w:rsidR="002416F5" w:rsidRPr="001431F4" w:rsidRDefault="002416F5" w:rsidP="002416F5">
            <w:pPr>
              <w:spacing w:after="0" w:line="20" w:lineRule="atLeast"/>
              <w:rPr>
                <w:rFonts w:ascii="GHEA Mariam" w:hAnsi="GHEA Mariam"/>
                <w:b/>
                <w:color w:val="538135" w:themeColor="accent6" w:themeShade="BF"/>
                <w:sz w:val="20"/>
                <w:szCs w:val="20"/>
                <w:lang w:val="hy-AM"/>
              </w:rPr>
            </w:pPr>
            <w:r w:rsidRPr="001431F4">
              <w:rPr>
                <w:rFonts w:ascii="GHEA Mariam" w:hAnsi="GHEA Mariam"/>
                <w:b/>
                <w:sz w:val="20"/>
                <w:szCs w:val="20"/>
                <w:lang w:val="hy-AM"/>
              </w:rPr>
              <w:t>Ծրագիր</w:t>
            </w:r>
            <w:r w:rsidRPr="002416F5">
              <w:rPr>
                <w:rFonts w:ascii="GHEA Mariam" w:hAnsi="GHEA Mariam"/>
                <w:b/>
                <w:sz w:val="20"/>
                <w:szCs w:val="20"/>
                <w:lang w:val="hy-AM"/>
              </w:rPr>
              <w:t xml:space="preserve"> </w:t>
            </w:r>
            <w:r>
              <w:rPr>
                <w:rFonts w:ascii="GHEA Mariam" w:hAnsi="GHEA Mariam"/>
                <w:b/>
                <w:sz w:val="20"/>
                <w:szCs w:val="20"/>
              </w:rPr>
              <w:t>5</w:t>
            </w:r>
            <w:r w:rsidRPr="002416F5">
              <w:rPr>
                <w:rFonts w:ascii="GHEA Mariam" w:hAnsi="GHEA Mariam"/>
                <w:b/>
                <w:sz w:val="20"/>
                <w:szCs w:val="20"/>
                <w:lang w:val="hy-AM"/>
              </w:rPr>
              <w:t>.</w:t>
            </w:r>
            <w:r w:rsidRPr="001431F4">
              <w:rPr>
                <w:rFonts w:ascii="GHEA Mariam" w:hAnsi="GHEA Mariam"/>
                <w:b/>
                <w:sz w:val="20"/>
                <w:szCs w:val="20"/>
                <w:lang w:val="hy-AM"/>
              </w:rPr>
              <w:t xml:space="preserve"> </w:t>
            </w:r>
            <w:r w:rsidRPr="002416F5">
              <w:rPr>
                <w:rFonts w:ascii="GHEA Mariam" w:hAnsi="GHEA Mariam"/>
                <w:b/>
                <w:sz w:val="20"/>
                <w:szCs w:val="20"/>
              </w:rPr>
              <w:t>Ջրաբեր քարտեզագրման աշխատանքներ</w:t>
            </w:r>
          </w:p>
        </w:tc>
      </w:tr>
      <w:tr w:rsidR="002416F5" w:rsidRPr="002416F5" w14:paraId="155BBDA2" w14:textId="77777777" w:rsidTr="002416F5">
        <w:tc>
          <w:tcPr>
            <w:tcW w:w="4815" w:type="dxa"/>
            <w:gridSpan w:val="2"/>
            <w:shd w:val="clear" w:color="auto" w:fill="BDD6EE" w:themeFill="accent1" w:themeFillTint="66"/>
            <w:vAlign w:val="center"/>
          </w:tcPr>
          <w:p w14:paraId="47F19E42"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740" w:type="dxa"/>
            <w:gridSpan w:val="4"/>
            <w:shd w:val="clear" w:color="auto" w:fill="BDD6EE" w:themeFill="accent1" w:themeFillTint="66"/>
            <w:vAlign w:val="center"/>
          </w:tcPr>
          <w:p w14:paraId="1B51349A"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2416F5" w:rsidRPr="002416F5" w14:paraId="2989142C" w14:textId="77777777" w:rsidTr="002416F5">
        <w:tc>
          <w:tcPr>
            <w:tcW w:w="2425" w:type="dxa"/>
            <w:shd w:val="clear" w:color="auto" w:fill="BDD6EE" w:themeFill="accent1" w:themeFillTint="66"/>
            <w:vAlign w:val="center"/>
          </w:tcPr>
          <w:p w14:paraId="7B86A07A"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390" w:type="dxa"/>
            <w:shd w:val="clear" w:color="auto" w:fill="BDD6EE" w:themeFill="accent1" w:themeFillTint="66"/>
            <w:vAlign w:val="center"/>
          </w:tcPr>
          <w:p w14:paraId="76C76419"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276" w:type="dxa"/>
            <w:shd w:val="clear" w:color="auto" w:fill="BDD6EE" w:themeFill="accent1" w:themeFillTint="66"/>
            <w:vAlign w:val="center"/>
          </w:tcPr>
          <w:p w14:paraId="5A5815FB"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0050249D"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080" w:type="dxa"/>
            <w:shd w:val="clear" w:color="auto" w:fill="BDD6EE" w:themeFill="accent1" w:themeFillTint="66"/>
            <w:vAlign w:val="center"/>
          </w:tcPr>
          <w:p w14:paraId="1D995A21"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250" w:type="dxa"/>
            <w:shd w:val="clear" w:color="auto" w:fill="BDD6EE" w:themeFill="accent1" w:themeFillTint="66"/>
            <w:vAlign w:val="center"/>
          </w:tcPr>
          <w:p w14:paraId="1F235538"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2416F5" w:rsidRPr="001431F4" w14:paraId="174EF191" w14:textId="77777777" w:rsidTr="002416F5">
        <w:trPr>
          <w:trHeight w:val="727"/>
        </w:trPr>
        <w:tc>
          <w:tcPr>
            <w:tcW w:w="2425" w:type="dxa"/>
            <w:shd w:val="clear" w:color="auto" w:fill="BDD6EE" w:themeFill="accent1" w:themeFillTint="66"/>
            <w:vAlign w:val="center"/>
          </w:tcPr>
          <w:p w14:paraId="0AD792C3" w14:textId="77777777" w:rsidR="002416F5" w:rsidRPr="001431F4" w:rsidRDefault="002416F5" w:rsidP="002416F5">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390" w:type="dxa"/>
          </w:tcPr>
          <w:p w14:paraId="0B25EDDA" w14:textId="77777777" w:rsidR="002416F5" w:rsidRPr="001431F4" w:rsidRDefault="002416F5" w:rsidP="002416F5">
            <w:pPr>
              <w:spacing w:after="160" w:line="20" w:lineRule="atLeast"/>
              <w:contextualSpacing/>
              <w:rPr>
                <w:rFonts w:ascii="GHEA Mariam" w:eastAsia="Calibri" w:hAnsi="GHEA Mariam" w:cs="Arial"/>
                <w:color w:val="000000" w:themeColor="text1"/>
                <w:sz w:val="20"/>
                <w:szCs w:val="20"/>
                <w:lang w:val="hy-AM"/>
              </w:rPr>
            </w:pPr>
          </w:p>
        </w:tc>
        <w:tc>
          <w:tcPr>
            <w:tcW w:w="1276" w:type="dxa"/>
            <w:vAlign w:val="center"/>
          </w:tcPr>
          <w:p w14:paraId="492281B6" w14:textId="77777777" w:rsidR="002416F5" w:rsidRPr="001431F4" w:rsidRDefault="002416F5" w:rsidP="002416F5">
            <w:pPr>
              <w:spacing w:after="0" w:line="20" w:lineRule="atLeast"/>
              <w:jc w:val="center"/>
              <w:rPr>
                <w:rFonts w:ascii="GHEA Mariam" w:hAnsi="GHEA Mariam"/>
                <w:color w:val="000000" w:themeColor="text1"/>
                <w:sz w:val="20"/>
                <w:szCs w:val="20"/>
                <w:lang w:val="ru-RU"/>
              </w:rPr>
            </w:pPr>
          </w:p>
        </w:tc>
        <w:tc>
          <w:tcPr>
            <w:tcW w:w="1134" w:type="dxa"/>
          </w:tcPr>
          <w:p w14:paraId="4BD701D3"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1080" w:type="dxa"/>
          </w:tcPr>
          <w:p w14:paraId="126DEC46"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2250" w:type="dxa"/>
          </w:tcPr>
          <w:p w14:paraId="1E0DED22"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r>
      <w:tr w:rsidR="002416F5" w:rsidRPr="001431F4" w14:paraId="5907D421" w14:textId="77777777" w:rsidTr="002416F5">
        <w:tc>
          <w:tcPr>
            <w:tcW w:w="2425" w:type="dxa"/>
            <w:shd w:val="clear" w:color="auto" w:fill="BDD6EE" w:themeFill="accent1" w:themeFillTint="66"/>
            <w:vAlign w:val="center"/>
          </w:tcPr>
          <w:p w14:paraId="4A9614B4"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390" w:type="dxa"/>
          </w:tcPr>
          <w:p w14:paraId="7AA50CBD" w14:textId="77777777" w:rsidR="002416F5" w:rsidRPr="001431F4" w:rsidRDefault="002416F5" w:rsidP="002416F5">
            <w:pPr>
              <w:spacing w:after="0" w:line="20" w:lineRule="atLeast"/>
              <w:contextualSpacing/>
              <w:rPr>
                <w:rFonts w:ascii="GHEA Mariam" w:eastAsia="Calibri" w:hAnsi="GHEA Mariam" w:cs="Arial"/>
                <w:color w:val="000000" w:themeColor="text1"/>
                <w:sz w:val="20"/>
                <w:szCs w:val="20"/>
                <w:lang w:val="hy-AM"/>
              </w:rPr>
            </w:pPr>
          </w:p>
        </w:tc>
        <w:tc>
          <w:tcPr>
            <w:tcW w:w="1276" w:type="dxa"/>
            <w:vAlign w:val="center"/>
          </w:tcPr>
          <w:p w14:paraId="28E69636" w14:textId="77777777"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311D70A8"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5177AB1B"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76EC0EFC"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397BF120" w14:textId="77777777" w:rsidTr="002416F5">
        <w:tc>
          <w:tcPr>
            <w:tcW w:w="2425" w:type="dxa"/>
            <w:shd w:val="clear" w:color="auto" w:fill="BDD6EE" w:themeFill="accent1" w:themeFillTint="66"/>
            <w:vAlign w:val="center"/>
          </w:tcPr>
          <w:p w14:paraId="1C61D620"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390" w:type="dxa"/>
          </w:tcPr>
          <w:p w14:paraId="70603ED2" w14:textId="77777777"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3756FD25" w14:textId="77777777" w:rsidR="002416F5" w:rsidRPr="001431F4" w:rsidRDefault="002416F5" w:rsidP="002416F5">
            <w:pPr>
              <w:spacing w:after="0" w:line="20" w:lineRule="atLeast"/>
              <w:jc w:val="center"/>
              <w:rPr>
                <w:rFonts w:ascii="GHEA Mariam" w:hAnsi="GHEA Mariam"/>
                <w:color w:val="000000" w:themeColor="text1"/>
                <w:sz w:val="20"/>
                <w:szCs w:val="20"/>
              </w:rPr>
            </w:pPr>
          </w:p>
        </w:tc>
        <w:tc>
          <w:tcPr>
            <w:tcW w:w="1134" w:type="dxa"/>
          </w:tcPr>
          <w:p w14:paraId="1F3A3BDA"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1816D1A5"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3E756A4D"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09B5334B" w14:textId="77777777" w:rsidTr="002416F5">
        <w:trPr>
          <w:trHeight w:val="832"/>
        </w:trPr>
        <w:tc>
          <w:tcPr>
            <w:tcW w:w="2425" w:type="dxa"/>
            <w:vMerge w:val="restart"/>
            <w:shd w:val="clear" w:color="auto" w:fill="BDD6EE" w:themeFill="accent1" w:themeFillTint="66"/>
            <w:vAlign w:val="center"/>
          </w:tcPr>
          <w:p w14:paraId="62DE3AB4" w14:textId="77777777" w:rsidR="002416F5" w:rsidRPr="001431F4" w:rsidRDefault="002416F5" w:rsidP="002416F5">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390" w:type="dxa"/>
          </w:tcPr>
          <w:p w14:paraId="027F02AE" w14:textId="77777777"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5D968747" w14:textId="77777777" w:rsidR="002416F5" w:rsidRPr="001431F4" w:rsidRDefault="002416F5" w:rsidP="002416F5">
            <w:pPr>
              <w:spacing w:after="0" w:line="20" w:lineRule="atLeast"/>
              <w:jc w:val="center"/>
              <w:rPr>
                <w:rFonts w:ascii="GHEA Mariam" w:hAnsi="GHEA Mariam"/>
                <w:color w:val="000000" w:themeColor="text1"/>
                <w:sz w:val="20"/>
                <w:szCs w:val="20"/>
              </w:rPr>
            </w:pPr>
          </w:p>
        </w:tc>
        <w:tc>
          <w:tcPr>
            <w:tcW w:w="1134" w:type="dxa"/>
          </w:tcPr>
          <w:p w14:paraId="72D0A63A"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49860471"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3565492E"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5429F6DC" w14:textId="77777777" w:rsidTr="002416F5">
        <w:trPr>
          <w:trHeight w:val="826"/>
        </w:trPr>
        <w:tc>
          <w:tcPr>
            <w:tcW w:w="2425" w:type="dxa"/>
            <w:vMerge/>
            <w:shd w:val="clear" w:color="auto" w:fill="BDD6EE" w:themeFill="accent1" w:themeFillTint="66"/>
            <w:vAlign w:val="center"/>
          </w:tcPr>
          <w:p w14:paraId="077D85F6" w14:textId="77777777" w:rsidR="002416F5" w:rsidRPr="001431F4" w:rsidRDefault="002416F5" w:rsidP="002416F5">
            <w:pPr>
              <w:spacing w:after="0" w:line="20" w:lineRule="atLeast"/>
              <w:rPr>
                <w:rFonts w:ascii="GHEA Mariam" w:eastAsia="Times New Roman" w:hAnsi="GHEA Mariam" w:cs="Times New Roman"/>
                <w:b/>
                <w:bCs/>
                <w:color w:val="538135" w:themeColor="accent6" w:themeShade="BF"/>
                <w:sz w:val="20"/>
                <w:szCs w:val="20"/>
                <w:lang w:val="hy-AM"/>
              </w:rPr>
            </w:pPr>
          </w:p>
        </w:tc>
        <w:tc>
          <w:tcPr>
            <w:tcW w:w="2390" w:type="dxa"/>
          </w:tcPr>
          <w:p w14:paraId="7588ED4E" w14:textId="77777777" w:rsidR="002416F5" w:rsidRPr="001431F4" w:rsidRDefault="002416F5" w:rsidP="002416F5">
            <w:pPr>
              <w:spacing w:after="160" w:line="20" w:lineRule="atLeast"/>
              <w:contextualSpacing/>
              <w:rPr>
                <w:rFonts w:ascii="GHEA Mariam" w:eastAsia="Calibri" w:hAnsi="GHEA Mariam" w:cs="Arial"/>
                <w:color w:val="000000" w:themeColor="text1"/>
                <w:sz w:val="20"/>
                <w:szCs w:val="20"/>
                <w:lang w:val="hy-AM"/>
              </w:rPr>
            </w:pPr>
          </w:p>
        </w:tc>
        <w:tc>
          <w:tcPr>
            <w:tcW w:w="1276" w:type="dxa"/>
            <w:vAlign w:val="center"/>
          </w:tcPr>
          <w:p w14:paraId="2104B95B" w14:textId="77777777"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4D47A0D0"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1080" w:type="dxa"/>
          </w:tcPr>
          <w:p w14:paraId="4FF133B6"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c>
          <w:tcPr>
            <w:tcW w:w="2250" w:type="dxa"/>
          </w:tcPr>
          <w:p w14:paraId="7359B963" w14:textId="77777777" w:rsidR="002416F5" w:rsidRPr="001431F4" w:rsidRDefault="002416F5" w:rsidP="002416F5">
            <w:pPr>
              <w:spacing w:after="0" w:line="20" w:lineRule="atLeast"/>
              <w:jc w:val="both"/>
              <w:rPr>
                <w:rFonts w:ascii="GHEA Mariam" w:hAnsi="GHEA Mariam"/>
                <w:color w:val="538135" w:themeColor="accent6" w:themeShade="BF"/>
                <w:sz w:val="20"/>
                <w:szCs w:val="20"/>
                <w:lang w:val="hy-AM"/>
              </w:rPr>
            </w:pPr>
          </w:p>
        </w:tc>
      </w:tr>
      <w:tr w:rsidR="002416F5" w:rsidRPr="001431F4" w14:paraId="3DBD4EC6" w14:textId="77777777" w:rsidTr="002416F5">
        <w:tc>
          <w:tcPr>
            <w:tcW w:w="2425" w:type="dxa"/>
            <w:shd w:val="clear" w:color="auto" w:fill="BDD6EE" w:themeFill="accent1" w:themeFillTint="66"/>
            <w:vAlign w:val="center"/>
          </w:tcPr>
          <w:p w14:paraId="68F04557" w14:textId="77777777" w:rsidR="002416F5" w:rsidRPr="001431F4" w:rsidRDefault="002416F5" w:rsidP="002416F5">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390" w:type="dxa"/>
          </w:tcPr>
          <w:p w14:paraId="64A0F844" w14:textId="77777777" w:rsidR="002416F5" w:rsidRPr="001431F4" w:rsidRDefault="002416F5" w:rsidP="002416F5">
            <w:pPr>
              <w:spacing w:after="0" w:line="20" w:lineRule="atLeast"/>
              <w:rPr>
                <w:rFonts w:ascii="GHEA Mariam" w:hAnsi="GHEA Mariam"/>
                <w:color w:val="000000" w:themeColor="text1"/>
                <w:sz w:val="20"/>
                <w:szCs w:val="20"/>
                <w:lang w:val="hy-AM"/>
              </w:rPr>
            </w:pPr>
          </w:p>
        </w:tc>
        <w:tc>
          <w:tcPr>
            <w:tcW w:w="1276" w:type="dxa"/>
            <w:vAlign w:val="center"/>
          </w:tcPr>
          <w:p w14:paraId="0E61247E" w14:textId="77777777" w:rsidR="002416F5" w:rsidRPr="001431F4" w:rsidRDefault="002416F5" w:rsidP="002416F5">
            <w:pPr>
              <w:spacing w:after="0" w:line="20" w:lineRule="atLeast"/>
              <w:jc w:val="center"/>
              <w:rPr>
                <w:rFonts w:ascii="GHEA Mariam" w:hAnsi="GHEA Mariam"/>
                <w:color w:val="000000" w:themeColor="text1"/>
                <w:sz w:val="20"/>
                <w:szCs w:val="20"/>
                <w:lang w:val="hy-AM"/>
              </w:rPr>
            </w:pPr>
          </w:p>
        </w:tc>
        <w:tc>
          <w:tcPr>
            <w:tcW w:w="1134" w:type="dxa"/>
          </w:tcPr>
          <w:p w14:paraId="3FC1BCCE"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1080" w:type="dxa"/>
          </w:tcPr>
          <w:p w14:paraId="06750C2C"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c>
          <w:tcPr>
            <w:tcW w:w="2250" w:type="dxa"/>
          </w:tcPr>
          <w:p w14:paraId="5360A596" w14:textId="77777777" w:rsidR="002416F5" w:rsidRPr="001431F4" w:rsidRDefault="002416F5" w:rsidP="002416F5">
            <w:pPr>
              <w:spacing w:after="0" w:line="20" w:lineRule="atLeast"/>
              <w:jc w:val="both"/>
              <w:rPr>
                <w:rFonts w:ascii="GHEA Mariam" w:hAnsi="GHEA Mariam"/>
                <w:color w:val="000000" w:themeColor="text1"/>
                <w:sz w:val="20"/>
                <w:szCs w:val="20"/>
                <w:lang w:val="hy-AM"/>
              </w:rPr>
            </w:pPr>
          </w:p>
        </w:tc>
      </w:tr>
      <w:tr w:rsidR="002416F5" w:rsidRPr="001431F4" w14:paraId="0C1334B1" w14:textId="77777777" w:rsidTr="002416F5">
        <w:tc>
          <w:tcPr>
            <w:tcW w:w="2425" w:type="dxa"/>
            <w:shd w:val="clear" w:color="auto" w:fill="BDD6EE" w:themeFill="accent1" w:themeFillTint="66"/>
            <w:vAlign w:val="center"/>
          </w:tcPr>
          <w:p w14:paraId="2283CF42" w14:textId="77777777" w:rsidR="002416F5" w:rsidRPr="001431F4" w:rsidRDefault="002416F5" w:rsidP="002416F5">
            <w:pPr>
              <w:spacing w:after="0" w:line="20" w:lineRule="atLeast"/>
              <w:rPr>
                <w:rFonts w:ascii="GHEA Mariam" w:hAnsi="GHEA Mariam"/>
                <w:b/>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390" w:type="dxa"/>
          </w:tcPr>
          <w:p w14:paraId="35B2DBD6" w14:textId="6ECF2CC2" w:rsidR="002416F5" w:rsidRPr="0033780D" w:rsidRDefault="00C82ADC" w:rsidP="002416F5">
            <w:pPr>
              <w:spacing w:after="0" w:line="20" w:lineRule="atLeast"/>
              <w:jc w:val="center"/>
              <w:rPr>
                <w:rFonts w:ascii="GHEA Mariam" w:hAnsi="GHEA Mariam"/>
                <w:b/>
                <w:color w:val="000000" w:themeColor="text1"/>
                <w:sz w:val="20"/>
                <w:szCs w:val="20"/>
              </w:rPr>
            </w:pPr>
            <w:r w:rsidRPr="001431F4">
              <w:rPr>
                <w:rFonts w:ascii="GHEA Mariam" w:hAnsi="GHEA Mariam" w:cs="Arial"/>
                <w:sz w:val="20"/>
                <w:szCs w:val="20"/>
              </w:rPr>
              <w:t>2000.0</w:t>
            </w:r>
          </w:p>
        </w:tc>
        <w:tc>
          <w:tcPr>
            <w:tcW w:w="1276" w:type="dxa"/>
          </w:tcPr>
          <w:p w14:paraId="29A877D0" w14:textId="77777777" w:rsidR="002416F5" w:rsidRPr="001431F4" w:rsidRDefault="002416F5" w:rsidP="002416F5">
            <w:pPr>
              <w:spacing w:after="0" w:line="20" w:lineRule="atLeast"/>
              <w:jc w:val="center"/>
              <w:rPr>
                <w:rFonts w:ascii="GHEA Mariam" w:hAnsi="GHEA Mariam"/>
                <w:b/>
                <w:color w:val="000000" w:themeColor="text1"/>
                <w:sz w:val="20"/>
                <w:szCs w:val="20"/>
                <w:lang w:val="hy-AM"/>
              </w:rPr>
            </w:pPr>
          </w:p>
        </w:tc>
        <w:tc>
          <w:tcPr>
            <w:tcW w:w="1134" w:type="dxa"/>
          </w:tcPr>
          <w:p w14:paraId="3F091C96"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c>
          <w:tcPr>
            <w:tcW w:w="1080" w:type="dxa"/>
          </w:tcPr>
          <w:p w14:paraId="5B9A7EE8"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c>
          <w:tcPr>
            <w:tcW w:w="2250" w:type="dxa"/>
          </w:tcPr>
          <w:p w14:paraId="51037102" w14:textId="77777777" w:rsidR="002416F5" w:rsidRPr="001431F4" w:rsidRDefault="002416F5" w:rsidP="002416F5">
            <w:pPr>
              <w:spacing w:after="0" w:line="20" w:lineRule="atLeast"/>
              <w:jc w:val="both"/>
              <w:rPr>
                <w:rFonts w:ascii="GHEA Mariam" w:hAnsi="GHEA Mariam"/>
                <w:b/>
                <w:color w:val="000000" w:themeColor="text1"/>
                <w:sz w:val="20"/>
                <w:szCs w:val="20"/>
                <w:lang w:val="hy-AM"/>
              </w:rPr>
            </w:pPr>
          </w:p>
        </w:tc>
      </w:tr>
    </w:tbl>
    <w:p w14:paraId="57D93168" w14:textId="77777777" w:rsidR="002416F5" w:rsidRPr="001431F4" w:rsidRDefault="002416F5" w:rsidP="002416F5">
      <w:pPr>
        <w:spacing w:after="160" w:line="259" w:lineRule="auto"/>
        <w:rPr>
          <w:rFonts w:ascii="GHEA Mariam" w:hAnsi="GHEA Mariam"/>
          <w:color w:val="538135" w:themeColor="accent6" w:themeShade="BF"/>
          <w:sz w:val="20"/>
          <w:szCs w:val="20"/>
          <w:lang w:val="hy-AM"/>
        </w:rPr>
      </w:pPr>
    </w:p>
    <w:p w14:paraId="42494B15" w14:textId="77777777" w:rsidR="002416F5" w:rsidRPr="001431F4" w:rsidRDefault="002416F5" w:rsidP="002416F5">
      <w:pPr>
        <w:spacing w:after="160" w:line="259" w:lineRule="auto"/>
        <w:rPr>
          <w:rFonts w:ascii="GHEA Mariam" w:hAnsi="GHEA Mariam"/>
          <w:color w:val="538135" w:themeColor="accent6" w:themeShade="BF"/>
          <w:sz w:val="20"/>
          <w:szCs w:val="20"/>
          <w:lang w:val="hy-AM"/>
        </w:rPr>
      </w:pPr>
    </w:p>
    <w:p w14:paraId="244D700A" w14:textId="77777777" w:rsidR="002416F5" w:rsidRPr="001431F4" w:rsidRDefault="002416F5" w:rsidP="002416F5">
      <w:pPr>
        <w:spacing w:after="160" w:line="259" w:lineRule="auto"/>
        <w:rPr>
          <w:rFonts w:ascii="GHEA Mariam" w:hAnsi="GHEA Mariam"/>
          <w:color w:val="538135" w:themeColor="accent6" w:themeShade="BF"/>
          <w:sz w:val="20"/>
          <w:szCs w:val="20"/>
          <w:lang w:val="hy-AM"/>
        </w:rPr>
      </w:pPr>
    </w:p>
    <w:tbl>
      <w:tblPr>
        <w:tblStyle w:val="a5"/>
        <w:tblW w:w="10343" w:type="dxa"/>
        <w:tblLayout w:type="fixed"/>
        <w:tblCellMar>
          <w:left w:w="115" w:type="dxa"/>
          <w:right w:w="115" w:type="dxa"/>
        </w:tblCellMar>
        <w:tblLook w:val="04A0" w:firstRow="1" w:lastRow="0" w:firstColumn="1" w:lastColumn="0" w:noHBand="0" w:noVBand="1"/>
      </w:tblPr>
      <w:tblGrid>
        <w:gridCol w:w="2425"/>
        <w:gridCol w:w="2532"/>
        <w:gridCol w:w="1134"/>
        <w:gridCol w:w="1134"/>
        <w:gridCol w:w="1080"/>
        <w:gridCol w:w="2038"/>
      </w:tblGrid>
      <w:tr w:rsidR="0030318F" w:rsidRPr="001431F4" w14:paraId="787567E7" w14:textId="77777777" w:rsidTr="0000366E">
        <w:trPr>
          <w:cantSplit/>
          <w:trHeight w:val="323"/>
        </w:trPr>
        <w:tc>
          <w:tcPr>
            <w:tcW w:w="10343" w:type="dxa"/>
            <w:gridSpan w:val="6"/>
            <w:shd w:val="clear" w:color="auto" w:fill="DEEAF6" w:themeFill="accent1" w:themeFillTint="33"/>
            <w:vAlign w:val="center"/>
          </w:tcPr>
          <w:p w14:paraId="5D6EA323"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lastRenderedPageBreak/>
              <w:t>Ոլորտ 6. Տրանսպորտ</w:t>
            </w:r>
          </w:p>
        </w:tc>
      </w:tr>
      <w:tr w:rsidR="0030318F" w:rsidRPr="001431F4" w14:paraId="260247E9" w14:textId="77777777" w:rsidTr="001716A1">
        <w:trPr>
          <w:cantSplit/>
          <w:trHeight w:val="323"/>
        </w:trPr>
        <w:tc>
          <w:tcPr>
            <w:tcW w:w="10343" w:type="dxa"/>
            <w:gridSpan w:val="6"/>
            <w:shd w:val="clear" w:color="auto" w:fill="92D050"/>
            <w:vAlign w:val="center"/>
          </w:tcPr>
          <w:p w14:paraId="4B20023A" w14:textId="4A49D26C" w:rsidR="00C70199" w:rsidRPr="001431F4" w:rsidRDefault="00C70199" w:rsidP="00B621A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Ծրագիր</w:t>
            </w:r>
            <w:r w:rsidR="006D6AA9" w:rsidRPr="001431F4">
              <w:rPr>
                <w:rFonts w:ascii="GHEA Mariam" w:hAnsi="GHEA Mariam"/>
                <w:b/>
                <w:color w:val="000000" w:themeColor="text1"/>
                <w:sz w:val="20"/>
                <w:szCs w:val="20"/>
                <w:lang w:val="hy-AM"/>
              </w:rPr>
              <w:t xml:space="preserve"> 1.</w:t>
            </w:r>
            <w:r w:rsidR="006D6AA9" w:rsidRPr="001431F4">
              <w:rPr>
                <w:rFonts w:ascii="GHEA Mariam" w:hAnsi="GHEA Mariam"/>
                <w:b/>
                <w:color w:val="000000" w:themeColor="text1"/>
                <w:sz w:val="20"/>
                <w:szCs w:val="20"/>
              </w:rPr>
              <w:t>Ն</w:t>
            </w:r>
            <w:r w:rsidR="00BF24F5" w:rsidRPr="001431F4">
              <w:rPr>
                <w:rFonts w:ascii="GHEA Mariam" w:hAnsi="GHEA Mariam" w:cs="Arial"/>
                <w:b/>
                <w:color w:val="000000" w:themeColor="text1"/>
                <w:sz w:val="20"/>
                <w:szCs w:val="20"/>
                <w:lang w:val="hy-AM"/>
              </w:rPr>
              <w:t>երհամայնքային ճանապարհային տնտեսության պահպանություն</w:t>
            </w:r>
          </w:p>
        </w:tc>
      </w:tr>
      <w:tr w:rsidR="0030318F" w:rsidRPr="001431F4" w14:paraId="16062444" w14:textId="77777777" w:rsidTr="0000366E">
        <w:tc>
          <w:tcPr>
            <w:tcW w:w="4957" w:type="dxa"/>
            <w:gridSpan w:val="2"/>
            <w:shd w:val="clear" w:color="auto" w:fill="BDD6EE" w:themeFill="accent1" w:themeFillTint="66"/>
            <w:vAlign w:val="center"/>
          </w:tcPr>
          <w:p w14:paraId="408D6B25"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386" w:type="dxa"/>
            <w:gridSpan w:val="4"/>
            <w:shd w:val="clear" w:color="auto" w:fill="BDD6EE" w:themeFill="accent1" w:themeFillTint="66"/>
            <w:vAlign w:val="center"/>
          </w:tcPr>
          <w:p w14:paraId="0C543872"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3458A1A6" w14:textId="77777777" w:rsidTr="0033780D">
        <w:tc>
          <w:tcPr>
            <w:tcW w:w="2425" w:type="dxa"/>
            <w:shd w:val="clear" w:color="auto" w:fill="BDD6EE" w:themeFill="accent1" w:themeFillTint="66"/>
            <w:vAlign w:val="center"/>
          </w:tcPr>
          <w:p w14:paraId="04A9F6AF"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532" w:type="dxa"/>
            <w:shd w:val="clear" w:color="auto" w:fill="BDD6EE" w:themeFill="accent1" w:themeFillTint="66"/>
            <w:vAlign w:val="center"/>
          </w:tcPr>
          <w:p w14:paraId="076950F9"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134" w:type="dxa"/>
            <w:shd w:val="clear" w:color="auto" w:fill="BDD6EE" w:themeFill="accent1" w:themeFillTint="66"/>
            <w:vAlign w:val="center"/>
          </w:tcPr>
          <w:p w14:paraId="6E54192D"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2B56C072"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080" w:type="dxa"/>
            <w:shd w:val="clear" w:color="auto" w:fill="BDD6EE" w:themeFill="accent1" w:themeFillTint="66"/>
            <w:vAlign w:val="center"/>
          </w:tcPr>
          <w:p w14:paraId="3A219AE0"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038" w:type="dxa"/>
            <w:shd w:val="clear" w:color="auto" w:fill="BDD6EE" w:themeFill="accent1" w:themeFillTint="66"/>
            <w:vAlign w:val="center"/>
          </w:tcPr>
          <w:p w14:paraId="363F457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BF24F5" w:rsidRPr="001431F4" w14:paraId="68A13E1A" w14:textId="77777777" w:rsidTr="0033780D">
        <w:trPr>
          <w:trHeight w:val="1717"/>
        </w:trPr>
        <w:tc>
          <w:tcPr>
            <w:tcW w:w="2425" w:type="dxa"/>
            <w:shd w:val="clear" w:color="auto" w:fill="BDD6EE" w:themeFill="accent1" w:themeFillTint="66"/>
            <w:vAlign w:val="center"/>
          </w:tcPr>
          <w:p w14:paraId="473E38B8" w14:textId="77777777" w:rsidR="000836AD" w:rsidRPr="001431F4" w:rsidRDefault="000836AD" w:rsidP="000836AD">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532" w:type="dxa"/>
          </w:tcPr>
          <w:p w14:paraId="3912B566" w14:textId="3FD0327C" w:rsidR="000836AD" w:rsidRPr="001431F4" w:rsidRDefault="00BF24F5" w:rsidP="00BF24F5">
            <w:pPr>
              <w:spacing w:after="0" w:line="240" w:lineRule="auto"/>
              <w:contextualSpacing/>
              <w:rPr>
                <w:rFonts w:ascii="GHEA Mariam" w:eastAsia="Calibri" w:hAnsi="GHEA Mariam" w:cs="Times New Roman"/>
                <w:color w:val="000000" w:themeColor="text1"/>
                <w:sz w:val="20"/>
                <w:szCs w:val="20"/>
                <w:lang w:val="hy-AM"/>
              </w:rPr>
            </w:pPr>
            <w:r w:rsidRPr="001431F4">
              <w:rPr>
                <w:rFonts w:ascii="GHEA Mariam" w:eastAsia="Calibri" w:hAnsi="GHEA Mariam" w:cs="Times New Roman"/>
                <w:color w:val="000000" w:themeColor="text1"/>
                <w:sz w:val="20"/>
                <w:szCs w:val="20"/>
                <w:lang w:val="hy-AM"/>
              </w:rPr>
              <w:t xml:space="preserve">Ներբնակավայրային ճանապարհների բարեկարգման աշխատանքներում ներգրավված տեխնիկայի քանակը </w:t>
            </w:r>
          </w:p>
        </w:tc>
        <w:tc>
          <w:tcPr>
            <w:tcW w:w="1134" w:type="dxa"/>
            <w:vAlign w:val="center"/>
          </w:tcPr>
          <w:p w14:paraId="1DC5D9A2" w14:textId="1B7D7CAF" w:rsidR="000836AD" w:rsidRPr="001431F4" w:rsidRDefault="00B24B35" w:rsidP="000836AD">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hy-AM"/>
              </w:rPr>
              <w:t>3</w:t>
            </w:r>
          </w:p>
        </w:tc>
        <w:tc>
          <w:tcPr>
            <w:tcW w:w="1134" w:type="dxa"/>
          </w:tcPr>
          <w:p w14:paraId="4A3ACB95"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1080" w:type="dxa"/>
          </w:tcPr>
          <w:p w14:paraId="4CA0E1A7"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2038" w:type="dxa"/>
          </w:tcPr>
          <w:p w14:paraId="52FDAB4B"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r>
      <w:tr w:rsidR="0030318F" w:rsidRPr="001431F4" w14:paraId="1F67ADFC" w14:textId="77777777" w:rsidTr="0033780D">
        <w:tc>
          <w:tcPr>
            <w:tcW w:w="2425" w:type="dxa"/>
            <w:shd w:val="clear" w:color="auto" w:fill="BDD6EE" w:themeFill="accent1" w:themeFillTint="66"/>
            <w:vAlign w:val="center"/>
          </w:tcPr>
          <w:p w14:paraId="0CD84DD4" w14:textId="77777777" w:rsidR="000836AD" w:rsidRPr="001431F4" w:rsidRDefault="000836AD" w:rsidP="000836AD">
            <w:pPr>
              <w:spacing w:after="0" w:line="20" w:lineRule="atLeast"/>
              <w:rPr>
                <w:rFonts w:ascii="GHEA Mariam" w:hAnsi="GHEA Mariam"/>
                <w:color w:val="538135" w:themeColor="accent6" w:themeShade="BF"/>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532" w:type="dxa"/>
          </w:tcPr>
          <w:p w14:paraId="612E8472" w14:textId="0D1A5BB2" w:rsidR="000836AD" w:rsidRPr="001431F4" w:rsidRDefault="008942C8" w:rsidP="006D6AA9">
            <w:pPr>
              <w:spacing w:after="0" w:line="240" w:lineRule="auto"/>
              <w:ind w:right="-69"/>
              <w:contextualSpacing/>
              <w:rPr>
                <w:rFonts w:ascii="GHEA Mariam" w:hAnsi="GHEA Mariam" w:cs="Arial"/>
                <w:sz w:val="20"/>
                <w:lang w:val="hy-AM"/>
              </w:rPr>
            </w:pPr>
            <w:r w:rsidRPr="001431F4">
              <w:rPr>
                <w:rFonts w:ascii="GHEA Mariam" w:hAnsi="GHEA Mariam" w:cs="Arial"/>
                <w:sz w:val="20"/>
                <w:lang w:val="hy-AM"/>
              </w:rPr>
              <w:t>Համայնքում  տրանսպորտային ծառայություններ մատուցող կազմակերպությունների թիվը</w:t>
            </w:r>
          </w:p>
        </w:tc>
        <w:tc>
          <w:tcPr>
            <w:tcW w:w="1134" w:type="dxa"/>
            <w:vAlign w:val="center"/>
          </w:tcPr>
          <w:p w14:paraId="509BFFBA" w14:textId="4E6913A7" w:rsidR="000836AD" w:rsidRPr="001431F4" w:rsidRDefault="008942C8" w:rsidP="000836AD">
            <w:pPr>
              <w:spacing w:after="0" w:line="20" w:lineRule="atLeast"/>
              <w:jc w:val="center"/>
              <w:rPr>
                <w:rFonts w:ascii="GHEA Mariam" w:hAnsi="GHEA Mariam"/>
                <w:color w:val="538135" w:themeColor="accent6" w:themeShade="BF"/>
                <w:sz w:val="20"/>
                <w:szCs w:val="20"/>
                <w:lang w:val="hy-AM"/>
              </w:rPr>
            </w:pPr>
            <w:r w:rsidRPr="001431F4">
              <w:rPr>
                <w:rFonts w:ascii="GHEA Mariam" w:hAnsi="GHEA Mariam"/>
                <w:sz w:val="20"/>
                <w:szCs w:val="20"/>
                <w:lang w:val="hy-AM"/>
              </w:rPr>
              <w:t>1</w:t>
            </w:r>
          </w:p>
        </w:tc>
        <w:tc>
          <w:tcPr>
            <w:tcW w:w="1134" w:type="dxa"/>
          </w:tcPr>
          <w:p w14:paraId="0BAE5525" w14:textId="77777777" w:rsidR="000836AD" w:rsidRPr="001431F4" w:rsidRDefault="000836AD" w:rsidP="000836AD">
            <w:pPr>
              <w:spacing w:after="0" w:line="20" w:lineRule="atLeast"/>
              <w:jc w:val="both"/>
              <w:rPr>
                <w:rFonts w:ascii="GHEA Mariam" w:hAnsi="GHEA Mariam"/>
                <w:color w:val="538135" w:themeColor="accent6" w:themeShade="BF"/>
                <w:sz w:val="20"/>
                <w:szCs w:val="20"/>
                <w:lang w:val="hy-AM"/>
              </w:rPr>
            </w:pPr>
          </w:p>
        </w:tc>
        <w:tc>
          <w:tcPr>
            <w:tcW w:w="1080" w:type="dxa"/>
          </w:tcPr>
          <w:p w14:paraId="3A05265D" w14:textId="77777777" w:rsidR="000836AD" w:rsidRPr="001431F4" w:rsidRDefault="000836AD" w:rsidP="000836AD">
            <w:pPr>
              <w:spacing w:after="0" w:line="20" w:lineRule="atLeast"/>
              <w:jc w:val="both"/>
              <w:rPr>
                <w:rFonts w:ascii="GHEA Mariam" w:hAnsi="GHEA Mariam"/>
                <w:color w:val="538135" w:themeColor="accent6" w:themeShade="BF"/>
                <w:sz w:val="20"/>
                <w:szCs w:val="20"/>
                <w:lang w:val="hy-AM"/>
              </w:rPr>
            </w:pPr>
          </w:p>
        </w:tc>
        <w:tc>
          <w:tcPr>
            <w:tcW w:w="2038" w:type="dxa"/>
          </w:tcPr>
          <w:p w14:paraId="729D80EB" w14:textId="77777777" w:rsidR="000836AD" w:rsidRPr="001431F4" w:rsidRDefault="000836AD" w:rsidP="000836AD">
            <w:pPr>
              <w:spacing w:after="0" w:line="20" w:lineRule="atLeast"/>
              <w:jc w:val="both"/>
              <w:rPr>
                <w:rFonts w:ascii="GHEA Mariam" w:hAnsi="GHEA Mariam"/>
                <w:color w:val="538135" w:themeColor="accent6" w:themeShade="BF"/>
                <w:sz w:val="20"/>
                <w:szCs w:val="20"/>
                <w:lang w:val="hy-AM"/>
              </w:rPr>
            </w:pPr>
          </w:p>
        </w:tc>
      </w:tr>
      <w:tr w:rsidR="0030318F" w:rsidRPr="001431F4" w14:paraId="36D6E376" w14:textId="77777777" w:rsidTr="0033780D">
        <w:trPr>
          <w:trHeight w:val="624"/>
        </w:trPr>
        <w:tc>
          <w:tcPr>
            <w:tcW w:w="2425" w:type="dxa"/>
            <w:shd w:val="clear" w:color="auto" w:fill="BDD6EE" w:themeFill="accent1" w:themeFillTint="66"/>
            <w:vAlign w:val="center"/>
          </w:tcPr>
          <w:p w14:paraId="678A64B3" w14:textId="77777777" w:rsidR="000836AD" w:rsidRPr="001431F4" w:rsidRDefault="000836AD" w:rsidP="000836AD">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532" w:type="dxa"/>
          </w:tcPr>
          <w:p w14:paraId="43462428" w14:textId="76866917" w:rsidR="000836AD" w:rsidRPr="001431F4" w:rsidRDefault="000A3FEF" w:rsidP="000836AD">
            <w:pPr>
              <w:spacing w:after="0"/>
              <w:rPr>
                <w:rFonts w:ascii="GHEA Mariam" w:hAnsi="GHEA Mariam" w:cs="Arial"/>
                <w:color w:val="000000" w:themeColor="text1"/>
                <w:sz w:val="20"/>
                <w:szCs w:val="20"/>
                <w:lang w:val="hy-AM"/>
              </w:rPr>
            </w:pPr>
            <w:r w:rsidRPr="001431F4">
              <w:rPr>
                <w:rFonts w:ascii="GHEA Mariam" w:eastAsia="Calibri" w:hAnsi="GHEA Mariam" w:cs="Arial"/>
                <w:color w:val="000000" w:themeColor="text1"/>
                <w:sz w:val="20"/>
                <w:szCs w:val="20"/>
                <w:lang w:val="hy-AM"/>
              </w:rPr>
              <w:t xml:space="preserve">Համայնքի բնակիչների բավարարվածությունը ճանապարհների և ինժեներական կառույցների սպասարկման, տեղադրման, շահագործման և պահպանման ծառայությունից, </w:t>
            </w:r>
            <w:r w:rsidR="004B7D0B" w:rsidRPr="001431F4">
              <w:rPr>
                <w:rFonts w:ascii="GHEA Mariam" w:eastAsia="Calibri" w:hAnsi="GHEA Mariam" w:cs="Arial"/>
                <w:color w:val="000000" w:themeColor="text1"/>
                <w:sz w:val="20"/>
                <w:szCs w:val="20"/>
                <w:lang w:val="hy-AM"/>
              </w:rPr>
              <w:t>(</w:t>
            </w:r>
            <w:r w:rsidRPr="001431F4">
              <w:rPr>
                <w:rFonts w:ascii="GHEA Mariam" w:eastAsia="Calibri" w:hAnsi="GHEA Mariam" w:cs="Arial"/>
                <w:color w:val="000000" w:themeColor="text1"/>
                <w:sz w:val="20"/>
                <w:szCs w:val="20"/>
                <w:lang w:val="hy-AM"/>
              </w:rPr>
              <w:t>%</w:t>
            </w:r>
            <w:r w:rsidR="004B7D0B" w:rsidRPr="001431F4">
              <w:rPr>
                <w:rFonts w:ascii="GHEA Mariam" w:eastAsia="Calibri" w:hAnsi="GHEA Mariam" w:cs="Arial"/>
                <w:color w:val="000000" w:themeColor="text1"/>
                <w:sz w:val="20"/>
                <w:szCs w:val="20"/>
                <w:lang w:val="hy-AM"/>
              </w:rPr>
              <w:t>)</w:t>
            </w:r>
          </w:p>
        </w:tc>
        <w:tc>
          <w:tcPr>
            <w:tcW w:w="1134" w:type="dxa"/>
            <w:vAlign w:val="center"/>
          </w:tcPr>
          <w:p w14:paraId="74E5F968" w14:textId="7843E44D" w:rsidR="000836AD" w:rsidRPr="001431F4" w:rsidRDefault="000A3FEF" w:rsidP="000A3FEF">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lang w:val="hy-AM"/>
              </w:rPr>
              <w:t>60</w:t>
            </w:r>
          </w:p>
        </w:tc>
        <w:tc>
          <w:tcPr>
            <w:tcW w:w="1134" w:type="dxa"/>
          </w:tcPr>
          <w:p w14:paraId="359DF3AF"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1080" w:type="dxa"/>
          </w:tcPr>
          <w:p w14:paraId="079A3F71"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2038" w:type="dxa"/>
          </w:tcPr>
          <w:p w14:paraId="438094BD"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r>
      <w:tr w:rsidR="001C01AB" w:rsidRPr="001431F4" w14:paraId="6FC2B6A7" w14:textId="77777777" w:rsidTr="0033780D">
        <w:trPr>
          <w:trHeight w:val="748"/>
        </w:trPr>
        <w:tc>
          <w:tcPr>
            <w:tcW w:w="2425" w:type="dxa"/>
            <w:shd w:val="clear" w:color="auto" w:fill="BDD6EE" w:themeFill="accent1" w:themeFillTint="66"/>
            <w:vAlign w:val="center"/>
          </w:tcPr>
          <w:p w14:paraId="6CE106AC" w14:textId="77777777" w:rsidR="000836AD" w:rsidRPr="001431F4" w:rsidRDefault="000836AD" w:rsidP="000836AD">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532" w:type="dxa"/>
          </w:tcPr>
          <w:p w14:paraId="0FC9E867" w14:textId="5D1905AE" w:rsidR="000836AD" w:rsidRPr="001431F4" w:rsidRDefault="00DC14B5" w:rsidP="00DC14B5">
            <w:pPr>
              <w:spacing w:after="0"/>
              <w:ind w:right="-96"/>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Ճանապարհների ա</w:t>
            </w:r>
            <w:r w:rsidR="00E47581" w:rsidRPr="001431F4">
              <w:rPr>
                <w:rFonts w:ascii="GHEA Mariam" w:hAnsi="GHEA Mariam"/>
                <w:color w:val="000000" w:themeColor="text1"/>
                <w:sz w:val="20"/>
                <w:szCs w:val="20"/>
                <w:lang w:val="hy-AM"/>
              </w:rPr>
              <w:t>ղ</w:t>
            </w:r>
            <w:r w:rsidRPr="001431F4">
              <w:rPr>
                <w:rFonts w:ascii="GHEA Mariam" w:hAnsi="GHEA Mariam"/>
                <w:color w:val="000000" w:themeColor="text1"/>
                <w:sz w:val="20"/>
                <w:szCs w:val="20"/>
                <w:lang w:val="hy-AM"/>
              </w:rPr>
              <w:t>ով</w:t>
            </w:r>
            <w:r w:rsidR="00E47581" w:rsidRPr="001431F4">
              <w:rPr>
                <w:rFonts w:ascii="GHEA Mariam" w:hAnsi="GHEA Mariam"/>
                <w:color w:val="000000" w:themeColor="text1"/>
                <w:sz w:val="20"/>
                <w:szCs w:val="20"/>
                <w:lang w:val="hy-AM"/>
              </w:rPr>
              <w:t xml:space="preserve"> և </w:t>
            </w:r>
            <w:r w:rsidRPr="001431F4">
              <w:rPr>
                <w:rFonts w:ascii="GHEA Mariam" w:hAnsi="GHEA Mariam"/>
                <w:color w:val="000000" w:themeColor="text1"/>
                <w:sz w:val="20"/>
                <w:szCs w:val="20"/>
                <w:lang w:val="hy-AM"/>
              </w:rPr>
              <w:t>ավազով մշակման օրերի թիվը</w:t>
            </w:r>
          </w:p>
        </w:tc>
        <w:tc>
          <w:tcPr>
            <w:tcW w:w="1134" w:type="dxa"/>
            <w:vAlign w:val="center"/>
          </w:tcPr>
          <w:p w14:paraId="4FE56AE5" w14:textId="05E3BE30" w:rsidR="000836AD" w:rsidRPr="001431F4" w:rsidRDefault="000A3FEF" w:rsidP="000836AD">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45</w:t>
            </w:r>
          </w:p>
        </w:tc>
        <w:tc>
          <w:tcPr>
            <w:tcW w:w="1134" w:type="dxa"/>
          </w:tcPr>
          <w:p w14:paraId="2F42A4DD"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1080" w:type="dxa"/>
          </w:tcPr>
          <w:p w14:paraId="2ABB8BAD"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2038" w:type="dxa"/>
          </w:tcPr>
          <w:p w14:paraId="77EA3A12"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r>
      <w:tr w:rsidR="001C01AB" w:rsidRPr="001431F4" w14:paraId="1098F883" w14:textId="77777777" w:rsidTr="0033780D">
        <w:trPr>
          <w:trHeight w:val="3370"/>
        </w:trPr>
        <w:tc>
          <w:tcPr>
            <w:tcW w:w="2425" w:type="dxa"/>
            <w:shd w:val="clear" w:color="auto" w:fill="BDD6EE" w:themeFill="accent1" w:themeFillTint="66"/>
            <w:vAlign w:val="center"/>
          </w:tcPr>
          <w:p w14:paraId="1BE61716" w14:textId="77777777" w:rsidR="000836AD" w:rsidRPr="001431F4" w:rsidRDefault="000836AD" w:rsidP="000836AD">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532" w:type="dxa"/>
          </w:tcPr>
          <w:p w14:paraId="6510688D" w14:textId="065FD0F9" w:rsidR="000836AD" w:rsidRPr="001431F4" w:rsidRDefault="001E200E" w:rsidP="000836AD">
            <w:pPr>
              <w:spacing w:after="0"/>
              <w:ind w:right="-96"/>
              <w:rPr>
                <w:rFonts w:ascii="GHEA Mariam" w:hAnsi="GHEA Mariam"/>
                <w:color w:val="000000" w:themeColor="text1"/>
                <w:sz w:val="20"/>
                <w:szCs w:val="20"/>
                <w:lang w:val="hy-AM"/>
              </w:rPr>
            </w:pPr>
            <w:r w:rsidRPr="001431F4">
              <w:rPr>
                <w:rFonts w:ascii="GHEA Mariam" w:hAnsi="GHEA Mariam"/>
                <w:sz w:val="20"/>
                <w:lang w:val="hy-AM"/>
              </w:rPr>
              <w:t xml:space="preserve">Համայնքի ենթակայության տակ գտնվող </w:t>
            </w:r>
            <w:r w:rsidRPr="001431F4">
              <w:rPr>
                <w:rFonts w:ascii="GHEA Mariam" w:hAnsi="GHEA Mariam" w:cs="Arial"/>
                <w:sz w:val="20"/>
                <w:lang w:val="hy-AM"/>
              </w:rPr>
              <w:t>ճանապարհների և ինժեներական կառույցների սպասարկման, տեղադրման, շահագործման և պահպանման ծառայությունների մատուցման որակը՝</w:t>
            </w:r>
            <w:r w:rsidR="008942C8" w:rsidRPr="001431F4">
              <w:rPr>
                <w:rFonts w:ascii="GHEA Mariam" w:hAnsi="GHEA Mariam"/>
                <w:color w:val="000000" w:themeColor="text1"/>
                <w:sz w:val="20"/>
                <w:szCs w:val="20"/>
                <w:lang w:val="hy-AM"/>
              </w:rPr>
              <w:t xml:space="preserve"> շատ վատ, վատ, բավարար, լավ, գերազանց</w:t>
            </w:r>
          </w:p>
        </w:tc>
        <w:tc>
          <w:tcPr>
            <w:tcW w:w="1134" w:type="dxa"/>
            <w:vAlign w:val="center"/>
          </w:tcPr>
          <w:p w14:paraId="4187E6F4" w14:textId="54D79DAC" w:rsidR="000836AD" w:rsidRPr="001431F4" w:rsidRDefault="008942C8" w:rsidP="000836A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լավ</w:t>
            </w:r>
          </w:p>
        </w:tc>
        <w:tc>
          <w:tcPr>
            <w:tcW w:w="1134" w:type="dxa"/>
          </w:tcPr>
          <w:p w14:paraId="15B3F08A"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1080" w:type="dxa"/>
          </w:tcPr>
          <w:p w14:paraId="331FA611"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2038" w:type="dxa"/>
          </w:tcPr>
          <w:p w14:paraId="60329C09"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r>
      <w:tr w:rsidR="0030318F" w:rsidRPr="001431F4" w14:paraId="53161BA2" w14:textId="77777777" w:rsidTr="0033780D">
        <w:tc>
          <w:tcPr>
            <w:tcW w:w="2425" w:type="dxa"/>
            <w:shd w:val="clear" w:color="auto" w:fill="BDD6EE" w:themeFill="accent1" w:themeFillTint="66"/>
            <w:vAlign w:val="center"/>
          </w:tcPr>
          <w:p w14:paraId="57827B00" w14:textId="77777777" w:rsidR="000836AD" w:rsidRPr="001431F4" w:rsidRDefault="000836AD" w:rsidP="000836AD">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532" w:type="dxa"/>
          </w:tcPr>
          <w:p w14:paraId="43B59ECB" w14:textId="7FD117B2" w:rsidR="000836AD" w:rsidRPr="0033780D" w:rsidRDefault="0033780D" w:rsidP="000836AD">
            <w:pPr>
              <w:spacing w:after="0" w:line="20" w:lineRule="atLeast"/>
              <w:jc w:val="center"/>
              <w:rPr>
                <w:rFonts w:ascii="GHEA Mariam" w:hAnsi="GHEA Mariam"/>
                <w:b/>
                <w:color w:val="000000" w:themeColor="text1"/>
                <w:sz w:val="20"/>
                <w:szCs w:val="20"/>
              </w:rPr>
            </w:pPr>
            <w:r>
              <w:rPr>
                <w:rFonts w:ascii="GHEA Mariam" w:hAnsi="GHEA Mariam"/>
                <w:b/>
                <w:color w:val="000000" w:themeColor="text1"/>
                <w:sz w:val="20"/>
                <w:szCs w:val="20"/>
              </w:rPr>
              <w:t>18000.0</w:t>
            </w:r>
          </w:p>
        </w:tc>
        <w:tc>
          <w:tcPr>
            <w:tcW w:w="1134" w:type="dxa"/>
          </w:tcPr>
          <w:p w14:paraId="2999ABE3" w14:textId="4C9FC16F" w:rsidR="000836AD" w:rsidRPr="001431F4" w:rsidRDefault="000836AD" w:rsidP="000836AD">
            <w:pPr>
              <w:spacing w:after="0" w:line="20" w:lineRule="atLeast"/>
              <w:jc w:val="center"/>
              <w:rPr>
                <w:rFonts w:ascii="GHEA Mariam" w:hAnsi="GHEA Mariam"/>
                <w:b/>
                <w:color w:val="000000" w:themeColor="text1"/>
                <w:sz w:val="20"/>
                <w:szCs w:val="20"/>
                <w:lang w:val="hy-AM"/>
              </w:rPr>
            </w:pPr>
          </w:p>
        </w:tc>
        <w:tc>
          <w:tcPr>
            <w:tcW w:w="1134" w:type="dxa"/>
          </w:tcPr>
          <w:p w14:paraId="0763EAA7" w14:textId="77777777" w:rsidR="000836AD" w:rsidRPr="001431F4" w:rsidRDefault="000836AD" w:rsidP="000836AD">
            <w:pPr>
              <w:spacing w:after="0" w:line="20" w:lineRule="atLeast"/>
              <w:jc w:val="both"/>
              <w:rPr>
                <w:rFonts w:ascii="GHEA Mariam" w:hAnsi="GHEA Mariam"/>
                <w:b/>
                <w:color w:val="000000" w:themeColor="text1"/>
                <w:sz w:val="20"/>
                <w:szCs w:val="20"/>
                <w:lang w:val="hy-AM"/>
              </w:rPr>
            </w:pPr>
          </w:p>
        </w:tc>
        <w:tc>
          <w:tcPr>
            <w:tcW w:w="1080" w:type="dxa"/>
          </w:tcPr>
          <w:p w14:paraId="1F2DAB36" w14:textId="77777777" w:rsidR="000836AD" w:rsidRPr="001431F4" w:rsidRDefault="000836AD" w:rsidP="000836AD">
            <w:pPr>
              <w:spacing w:after="0" w:line="20" w:lineRule="atLeast"/>
              <w:jc w:val="both"/>
              <w:rPr>
                <w:rFonts w:ascii="GHEA Mariam" w:hAnsi="GHEA Mariam"/>
                <w:b/>
                <w:color w:val="000000" w:themeColor="text1"/>
                <w:sz w:val="20"/>
                <w:szCs w:val="20"/>
                <w:lang w:val="hy-AM"/>
              </w:rPr>
            </w:pPr>
          </w:p>
        </w:tc>
        <w:tc>
          <w:tcPr>
            <w:tcW w:w="2038" w:type="dxa"/>
          </w:tcPr>
          <w:p w14:paraId="360E0658" w14:textId="77777777" w:rsidR="000836AD" w:rsidRPr="001431F4" w:rsidRDefault="000836AD" w:rsidP="000836AD">
            <w:pPr>
              <w:spacing w:after="0" w:line="20" w:lineRule="atLeast"/>
              <w:jc w:val="both"/>
              <w:rPr>
                <w:rFonts w:ascii="GHEA Mariam" w:hAnsi="GHEA Mariam"/>
                <w:b/>
                <w:color w:val="000000" w:themeColor="text1"/>
                <w:sz w:val="20"/>
                <w:szCs w:val="20"/>
                <w:lang w:val="hy-AM"/>
              </w:rPr>
            </w:pPr>
          </w:p>
        </w:tc>
      </w:tr>
    </w:tbl>
    <w:p w14:paraId="5BDAE966" w14:textId="42AA371B" w:rsidR="00C70199" w:rsidRDefault="00C70199" w:rsidP="0000366E">
      <w:pPr>
        <w:spacing w:after="160" w:line="259" w:lineRule="auto"/>
        <w:rPr>
          <w:rFonts w:ascii="GHEA Mariam" w:hAnsi="GHEA Mariam"/>
          <w:color w:val="538135" w:themeColor="accent6" w:themeShade="BF"/>
          <w:sz w:val="20"/>
          <w:szCs w:val="20"/>
        </w:rPr>
      </w:pPr>
    </w:p>
    <w:p w14:paraId="086923BB" w14:textId="77777777" w:rsidR="003F4505" w:rsidRPr="003F4505" w:rsidRDefault="003F4505" w:rsidP="0000366E">
      <w:pPr>
        <w:spacing w:after="160" w:line="259" w:lineRule="auto"/>
        <w:rPr>
          <w:rFonts w:ascii="GHEA Mariam" w:hAnsi="GHEA Mariam"/>
          <w:color w:val="538135" w:themeColor="accent6" w:themeShade="BF"/>
          <w:sz w:val="20"/>
          <w:szCs w:val="20"/>
        </w:rPr>
      </w:pPr>
    </w:p>
    <w:tbl>
      <w:tblPr>
        <w:tblStyle w:val="a5"/>
        <w:tblW w:w="10465" w:type="dxa"/>
        <w:tblLayout w:type="fixed"/>
        <w:tblCellMar>
          <w:left w:w="115" w:type="dxa"/>
          <w:right w:w="115" w:type="dxa"/>
        </w:tblCellMar>
        <w:tblLook w:val="04A0" w:firstRow="1" w:lastRow="0" w:firstColumn="1" w:lastColumn="0" w:noHBand="0" w:noVBand="1"/>
      </w:tblPr>
      <w:tblGrid>
        <w:gridCol w:w="2425"/>
        <w:gridCol w:w="2390"/>
        <w:gridCol w:w="1276"/>
        <w:gridCol w:w="1134"/>
        <w:gridCol w:w="1080"/>
        <w:gridCol w:w="2160"/>
      </w:tblGrid>
      <w:tr w:rsidR="0030318F" w:rsidRPr="001431F4" w14:paraId="2CBD3E68" w14:textId="77777777" w:rsidTr="0033780D">
        <w:trPr>
          <w:cantSplit/>
          <w:trHeight w:val="323"/>
        </w:trPr>
        <w:tc>
          <w:tcPr>
            <w:tcW w:w="10465" w:type="dxa"/>
            <w:gridSpan w:val="6"/>
            <w:shd w:val="clear" w:color="auto" w:fill="DEEAF6" w:themeFill="accent1" w:themeFillTint="33"/>
            <w:vAlign w:val="center"/>
          </w:tcPr>
          <w:p w14:paraId="307FAA83"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8. Կրթություն</w:t>
            </w:r>
          </w:p>
        </w:tc>
      </w:tr>
      <w:tr w:rsidR="003A4D2C" w:rsidRPr="001431F4" w14:paraId="41695ED2" w14:textId="77777777" w:rsidTr="0033780D">
        <w:trPr>
          <w:cantSplit/>
          <w:trHeight w:val="92"/>
        </w:trPr>
        <w:tc>
          <w:tcPr>
            <w:tcW w:w="10465" w:type="dxa"/>
            <w:gridSpan w:val="6"/>
            <w:shd w:val="clear" w:color="auto" w:fill="92D050"/>
            <w:vAlign w:val="center"/>
          </w:tcPr>
          <w:p w14:paraId="730FD4F3" w14:textId="0F57717A" w:rsidR="00C70199" w:rsidRPr="001431F4" w:rsidRDefault="00C70199" w:rsidP="000836AD">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 xml:space="preserve">Ծրագիր 1. </w:t>
            </w:r>
            <w:r w:rsidR="003A4D2C" w:rsidRPr="001431F4">
              <w:rPr>
                <w:rFonts w:ascii="GHEA Mariam" w:hAnsi="GHEA Mariam"/>
                <w:b/>
                <w:color w:val="000000" w:themeColor="text1"/>
                <w:sz w:val="20"/>
                <w:szCs w:val="20"/>
                <w:lang w:val="hy-AM"/>
              </w:rPr>
              <w:t>Նախադպրոցական և արտադպրոցական կրթության կազմակերպում</w:t>
            </w:r>
          </w:p>
        </w:tc>
      </w:tr>
      <w:tr w:rsidR="0030318F" w:rsidRPr="001431F4" w14:paraId="7A2CD568" w14:textId="77777777" w:rsidTr="0033780D">
        <w:trPr>
          <w:trHeight w:val="275"/>
        </w:trPr>
        <w:tc>
          <w:tcPr>
            <w:tcW w:w="4815" w:type="dxa"/>
            <w:gridSpan w:val="2"/>
            <w:shd w:val="clear" w:color="auto" w:fill="BDD6EE" w:themeFill="accent1" w:themeFillTint="66"/>
            <w:vAlign w:val="center"/>
          </w:tcPr>
          <w:p w14:paraId="0267718A"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650" w:type="dxa"/>
            <w:gridSpan w:val="4"/>
            <w:shd w:val="clear" w:color="auto" w:fill="BDD6EE" w:themeFill="accent1" w:themeFillTint="66"/>
            <w:vAlign w:val="center"/>
          </w:tcPr>
          <w:p w14:paraId="557B670A"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6223672B" w14:textId="77777777" w:rsidTr="0033780D">
        <w:tc>
          <w:tcPr>
            <w:tcW w:w="2425" w:type="dxa"/>
            <w:shd w:val="clear" w:color="auto" w:fill="BDD6EE" w:themeFill="accent1" w:themeFillTint="66"/>
            <w:vAlign w:val="center"/>
          </w:tcPr>
          <w:p w14:paraId="2503E168"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390" w:type="dxa"/>
            <w:shd w:val="clear" w:color="auto" w:fill="BDD6EE" w:themeFill="accent1" w:themeFillTint="66"/>
            <w:vAlign w:val="center"/>
          </w:tcPr>
          <w:p w14:paraId="20EB188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276" w:type="dxa"/>
            <w:shd w:val="clear" w:color="auto" w:fill="BDD6EE" w:themeFill="accent1" w:themeFillTint="66"/>
            <w:vAlign w:val="center"/>
          </w:tcPr>
          <w:p w14:paraId="76194417"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42561E04"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080" w:type="dxa"/>
            <w:shd w:val="clear" w:color="auto" w:fill="BDD6EE" w:themeFill="accent1" w:themeFillTint="66"/>
            <w:vAlign w:val="center"/>
          </w:tcPr>
          <w:p w14:paraId="7CCA5C70"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160" w:type="dxa"/>
            <w:shd w:val="clear" w:color="auto" w:fill="BDD6EE" w:themeFill="accent1" w:themeFillTint="66"/>
            <w:vAlign w:val="center"/>
          </w:tcPr>
          <w:p w14:paraId="7A491E7C"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E578DF" w:rsidRPr="001431F4" w14:paraId="1511F0AC" w14:textId="77777777" w:rsidTr="0033780D">
        <w:trPr>
          <w:trHeight w:val="1543"/>
        </w:trPr>
        <w:tc>
          <w:tcPr>
            <w:tcW w:w="2425" w:type="dxa"/>
            <w:vMerge w:val="restart"/>
            <w:shd w:val="clear" w:color="auto" w:fill="BDD6EE" w:themeFill="accent1" w:themeFillTint="66"/>
            <w:vAlign w:val="center"/>
          </w:tcPr>
          <w:p w14:paraId="0339BAA9" w14:textId="77777777" w:rsidR="00E578DF" w:rsidRPr="001431F4" w:rsidRDefault="00E578DF" w:rsidP="000836AD">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390" w:type="dxa"/>
          </w:tcPr>
          <w:p w14:paraId="58BA974C" w14:textId="1690E349" w:rsidR="00E578DF" w:rsidRPr="001431F4" w:rsidRDefault="004C5FB3" w:rsidP="004C5FB3">
            <w:pPr>
              <w:spacing w:after="0" w:line="240" w:lineRule="auto"/>
              <w:contextualSpacing/>
              <w:rPr>
                <w:rFonts w:ascii="GHEA Mariam" w:hAnsi="GHEA Mariam"/>
                <w:sz w:val="20"/>
                <w:lang w:val="hy-AM"/>
              </w:rPr>
            </w:pPr>
            <w:r w:rsidRPr="001431F4">
              <w:rPr>
                <w:rFonts w:ascii="GHEA Mariam" w:hAnsi="GHEA Mariam"/>
                <w:sz w:val="20"/>
                <w:lang w:val="hy-AM"/>
              </w:rPr>
              <w:t xml:space="preserve">Բյուրեղավան </w:t>
            </w:r>
            <w:r w:rsidR="00E578DF" w:rsidRPr="001431F4">
              <w:rPr>
                <w:rFonts w:ascii="GHEA Mariam" w:hAnsi="GHEA Mariam"/>
                <w:sz w:val="20"/>
                <w:lang w:val="hy-AM"/>
              </w:rPr>
              <w:t>բնակավայրի «</w:t>
            </w:r>
            <w:r w:rsidRPr="001431F4">
              <w:rPr>
                <w:rFonts w:ascii="GHEA Mariam" w:hAnsi="GHEA Mariam"/>
                <w:sz w:val="20"/>
                <w:lang w:val="hy-AM"/>
              </w:rPr>
              <w:t>Արև</w:t>
            </w:r>
            <w:r w:rsidR="00E578DF" w:rsidRPr="001431F4">
              <w:rPr>
                <w:rFonts w:ascii="GHEA Mariam" w:hAnsi="GHEA Mariam"/>
                <w:sz w:val="20"/>
                <w:lang w:val="hy-AM"/>
              </w:rPr>
              <w:t xml:space="preserve">» մանկապարտեզ նախադպրոցական ուսումնական հաստատության շենք </w:t>
            </w:r>
          </w:p>
        </w:tc>
        <w:tc>
          <w:tcPr>
            <w:tcW w:w="1276" w:type="dxa"/>
            <w:vAlign w:val="center"/>
          </w:tcPr>
          <w:p w14:paraId="094B1768" w14:textId="5B0271C9" w:rsidR="00E578DF" w:rsidRPr="001431F4" w:rsidRDefault="00E578DF" w:rsidP="000836AD">
            <w:pPr>
              <w:spacing w:after="0" w:line="20" w:lineRule="atLeast"/>
              <w:jc w:val="center"/>
              <w:rPr>
                <w:rFonts w:ascii="GHEA Mariam" w:hAnsi="GHEA Mariam"/>
                <w:color w:val="000000" w:themeColor="text1"/>
                <w:sz w:val="20"/>
                <w:szCs w:val="20"/>
                <w:lang w:val="hy-AM"/>
              </w:rPr>
            </w:pPr>
            <w:r w:rsidRPr="001431F4">
              <w:rPr>
                <w:rFonts w:ascii="GHEA Mariam" w:hAnsi="GHEA Mariam"/>
                <w:sz w:val="20"/>
                <w:lang w:val="hy-AM"/>
              </w:rPr>
              <w:t>1</w:t>
            </w:r>
          </w:p>
        </w:tc>
        <w:tc>
          <w:tcPr>
            <w:tcW w:w="1134" w:type="dxa"/>
          </w:tcPr>
          <w:p w14:paraId="20CD9E44" w14:textId="77777777" w:rsidR="00E578DF" w:rsidRPr="001431F4" w:rsidRDefault="00E578DF" w:rsidP="000836AD">
            <w:pPr>
              <w:spacing w:after="0" w:line="20" w:lineRule="atLeast"/>
              <w:jc w:val="both"/>
              <w:rPr>
                <w:rFonts w:ascii="GHEA Mariam" w:hAnsi="GHEA Mariam"/>
                <w:color w:val="000000" w:themeColor="text1"/>
                <w:sz w:val="20"/>
                <w:szCs w:val="20"/>
                <w:lang w:val="hy-AM"/>
              </w:rPr>
            </w:pPr>
          </w:p>
        </w:tc>
        <w:tc>
          <w:tcPr>
            <w:tcW w:w="1080" w:type="dxa"/>
          </w:tcPr>
          <w:p w14:paraId="0B3D53FF" w14:textId="77777777" w:rsidR="00E578DF" w:rsidRPr="001431F4" w:rsidRDefault="00E578DF" w:rsidP="000836AD">
            <w:pPr>
              <w:spacing w:after="0" w:line="20" w:lineRule="atLeast"/>
              <w:jc w:val="both"/>
              <w:rPr>
                <w:rFonts w:ascii="GHEA Mariam" w:hAnsi="GHEA Mariam"/>
                <w:color w:val="000000" w:themeColor="text1"/>
                <w:sz w:val="20"/>
                <w:szCs w:val="20"/>
                <w:lang w:val="hy-AM"/>
              </w:rPr>
            </w:pPr>
          </w:p>
        </w:tc>
        <w:tc>
          <w:tcPr>
            <w:tcW w:w="2160" w:type="dxa"/>
          </w:tcPr>
          <w:p w14:paraId="4ACC2771" w14:textId="77777777" w:rsidR="00E578DF" w:rsidRPr="001431F4" w:rsidRDefault="00E578DF" w:rsidP="000836AD">
            <w:pPr>
              <w:spacing w:after="0" w:line="20" w:lineRule="atLeast"/>
              <w:jc w:val="both"/>
              <w:rPr>
                <w:rFonts w:ascii="GHEA Mariam" w:hAnsi="GHEA Mariam"/>
                <w:color w:val="000000" w:themeColor="text1"/>
                <w:sz w:val="20"/>
                <w:szCs w:val="20"/>
                <w:lang w:val="hy-AM"/>
              </w:rPr>
            </w:pPr>
          </w:p>
        </w:tc>
      </w:tr>
      <w:tr w:rsidR="00E578DF" w:rsidRPr="001431F4" w14:paraId="3488A871" w14:textId="77777777" w:rsidTr="0033780D">
        <w:trPr>
          <w:trHeight w:val="650"/>
        </w:trPr>
        <w:tc>
          <w:tcPr>
            <w:tcW w:w="2425" w:type="dxa"/>
            <w:vMerge/>
            <w:shd w:val="clear" w:color="auto" w:fill="BDD6EE" w:themeFill="accent1" w:themeFillTint="66"/>
            <w:vAlign w:val="center"/>
          </w:tcPr>
          <w:p w14:paraId="45D882A1" w14:textId="77777777" w:rsidR="00E578DF" w:rsidRPr="001431F4" w:rsidRDefault="00E578DF" w:rsidP="000836AD">
            <w:pPr>
              <w:spacing w:after="0" w:line="20" w:lineRule="atLeast"/>
              <w:rPr>
                <w:rFonts w:ascii="GHEA Mariam" w:hAnsi="GHEA Mariam"/>
                <w:b/>
                <w:color w:val="000000" w:themeColor="text1"/>
                <w:sz w:val="20"/>
                <w:szCs w:val="20"/>
                <w:lang w:val="hy-AM"/>
              </w:rPr>
            </w:pPr>
          </w:p>
        </w:tc>
        <w:tc>
          <w:tcPr>
            <w:tcW w:w="2390" w:type="dxa"/>
          </w:tcPr>
          <w:p w14:paraId="1E182E30" w14:textId="3C7E63D7" w:rsidR="00E578DF" w:rsidRPr="001431F4" w:rsidRDefault="004C5FB3" w:rsidP="00E578DF">
            <w:pPr>
              <w:spacing w:after="0" w:line="240" w:lineRule="auto"/>
              <w:contextualSpacing/>
              <w:rPr>
                <w:rFonts w:ascii="GHEA Mariam" w:hAnsi="GHEA Mariam"/>
                <w:sz w:val="20"/>
                <w:lang w:val="hy-AM"/>
              </w:rPr>
            </w:pPr>
            <w:r w:rsidRPr="001431F4">
              <w:rPr>
                <w:rFonts w:ascii="GHEA Mariam" w:hAnsi="GHEA Mariam"/>
                <w:sz w:val="20"/>
                <w:lang w:val="hy-AM"/>
              </w:rPr>
              <w:t xml:space="preserve">Բյուրեղավան </w:t>
            </w:r>
            <w:r w:rsidR="00E578DF" w:rsidRPr="001431F4">
              <w:rPr>
                <w:rFonts w:ascii="GHEA Mariam" w:hAnsi="GHEA Mariam"/>
                <w:sz w:val="20"/>
                <w:lang w:val="hy-AM"/>
              </w:rPr>
              <w:t xml:space="preserve">բնակավայրի թիվ 1 արվեստի դպրոց ՀՈԱԿ-ի  գույքի միավորների թիվը </w:t>
            </w:r>
          </w:p>
        </w:tc>
        <w:tc>
          <w:tcPr>
            <w:tcW w:w="1276" w:type="dxa"/>
            <w:vAlign w:val="center"/>
          </w:tcPr>
          <w:p w14:paraId="20B096CB" w14:textId="3D55578A" w:rsidR="00E578DF" w:rsidRPr="001431F4" w:rsidRDefault="00E578DF" w:rsidP="000836A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150</w:t>
            </w:r>
          </w:p>
        </w:tc>
        <w:tc>
          <w:tcPr>
            <w:tcW w:w="1134" w:type="dxa"/>
          </w:tcPr>
          <w:p w14:paraId="3195BBCB" w14:textId="77777777" w:rsidR="00E578DF" w:rsidRPr="001431F4" w:rsidRDefault="00E578DF" w:rsidP="000836AD">
            <w:pPr>
              <w:spacing w:after="0" w:line="20" w:lineRule="atLeast"/>
              <w:jc w:val="both"/>
              <w:rPr>
                <w:rFonts w:ascii="GHEA Mariam" w:hAnsi="GHEA Mariam"/>
                <w:color w:val="000000" w:themeColor="text1"/>
                <w:sz w:val="20"/>
                <w:szCs w:val="20"/>
                <w:lang w:val="hy-AM"/>
              </w:rPr>
            </w:pPr>
          </w:p>
        </w:tc>
        <w:tc>
          <w:tcPr>
            <w:tcW w:w="1080" w:type="dxa"/>
          </w:tcPr>
          <w:p w14:paraId="5852309D" w14:textId="77777777" w:rsidR="00E578DF" w:rsidRPr="001431F4" w:rsidRDefault="00E578DF" w:rsidP="000836AD">
            <w:pPr>
              <w:spacing w:after="0" w:line="20" w:lineRule="atLeast"/>
              <w:jc w:val="both"/>
              <w:rPr>
                <w:rFonts w:ascii="GHEA Mariam" w:hAnsi="GHEA Mariam"/>
                <w:color w:val="000000" w:themeColor="text1"/>
                <w:sz w:val="20"/>
                <w:szCs w:val="20"/>
                <w:lang w:val="hy-AM"/>
              </w:rPr>
            </w:pPr>
          </w:p>
        </w:tc>
        <w:tc>
          <w:tcPr>
            <w:tcW w:w="2160" w:type="dxa"/>
          </w:tcPr>
          <w:p w14:paraId="641FD704" w14:textId="77777777" w:rsidR="00E578DF" w:rsidRPr="001431F4" w:rsidRDefault="00E578DF" w:rsidP="000836AD">
            <w:pPr>
              <w:spacing w:after="0" w:line="20" w:lineRule="atLeast"/>
              <w:jc w:val="both"/>
              <w:rPr>
                <w:rFonts w:ascii="GHEA Mariam" w:hAnsi="GHEA Mariam"/>
                <w:color w:val="000000" w:themeColor="text1"/>
                <w:sz w:val="20"/>
                <w:szCs w:val="20"/>
                <w:lang w:val="hy-AM"/>
              </w:rPr>
            </w:pPr>
          </w:p>
        </w:tc>
      </w:tr>
      <w:tr w:rsidR="00991C76" w:rsidRPr="001431F4" w14:paraId="62D901EF" w14:textId="77777777" w:rsidTr="0033780D">
        <w:trPr>
          <w:trHeight w:val="885"/>
        </w:trPr>
        <w:tc>
          <w:tcPr>
            <w:tcW w:w="2425" w:type="dxa"/>
            <w:vMerge w:val="restart"/>
            <w:shd w:val="clear" w:color="auto" w:fill="BDD6EE" w:themeFill="accent1" w:themeFillTint="66"/>
            <w:vAlign w:val="center"/>
          </w:tcPr>
          <w:p w14:paraId="6C4AA90F" w14:textId="77777777" w:rsidR="00991C76" w:rsidRPr="001431F4" w:rsidRDefault="00991C76" w:rsidP="000836AD">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390" w:type="dxa"/>
          </w:tcPr>
          <w:p w14:paraId="07449598" w14:textId="77777777" w:rsidR="00991C76" w:rsidRPr="001431F4" w:rsidRDefault="00991C76" w:rsidP="000836AD">
            <w:pPr>
              <w:spacing w:after="0" w:line="20" w:lineRule="atLeast"/>
              <w:rPr>
                <w:rFonts w:ascii="GHEA Mariam" w:hAnsi="GHEA Mariam" w:cs="Sylfaen"/>
                <w:color w:val="000000" w:themeColor="text1"/>
                <w:sz w:val="20"/>
                <w:szCs w:val="20"/>
                <w:lang w:val="hy-AM"/>
              </w:rPr>
            </w:pPr>
            <w:r w:rsidRPr="001431F4">
              <w:rPr>
                <w:rFonts w:ascii="GHEA Mariam" w:hAnsi="GHEA Mariam" w:cs="Sylfaen"/>
                <w:color w:val="000000" w:themeColor="text1"/>
                <w:sz w:val="20"/>
                <w:szCs w:val="20"/>
                <w:lang w:val="hy-AM"/>
              </w:rPr>
              <w:t>ՆՈՒՀ-եր հաճախող երեխաների ընդհանուր թիվը</w:t>
            </w:r>
          </w:p>
        </w:tc>
        <w:tc>
          <w:tcPr>
            <w:tcW w:w="1276" w:type="dxa"/>
            <w:vAlign w:val="center"/>
          </w:tcPr>
          <w:p w14:paraId="6D2BA67B" w14:textId="5986134F" w:rsidR="00991C76" w:rsidRPr="001431F4" w:rsidRDefault="00991C76" w:rsidP="000836AD">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120</w:t>
            </w:r>
          </w:p>
        </w:tc>
        <w:tc>
          <w:tcPr>
            <w:tcW w:w="1134" w:type="dxa"/>
          </w:tcPr>
          <w:p w14:paraId="3E9EBAB7" w14:textId="77777777" w:rsidR="00991C76" w:rsidRPr="001431F4" w:rsidRDefault="00991C76" w:rsidP="000836AD">
            <w:pPr>
              <w:spacing w:after="0" w:line="20" w:lineRule="atLeast"/>
              <w:jc w:val="both"/>
              <w:rPr>
                <w:rFonts w:ascii="GHEA Mariam" w:hAnsi="GHEA Mariam"/>
                <w:color w:val="000000" w:themeColor="text1"/>
                <w:sz w:val="20"/>
                <w:szCs w:val="20"/>
                <w:lang w:val="hy-AM"/>
              </w:rPr>
            </w:pPr>
          </w:p>
        </w:tc>
        <w:tc>
          <w:tcPr>
            <w:tcW w:w="1080" w:type="dxa"/>
          </w:tcPr>
          <w:p w14:paraId="6A6DC609" w14:textId="77777777" w:rsidR="00991C76" w:rsidRPr="001431F4" w:rsidRDefault="00991C76" w:rsidP="000836AD">
            <w:pPr>
              <w:spacing w:after="0" w:line="20" w:lineRule="atLeast"/>
              <w:jc w:val="both"/>
              <w:rPr>
                <w:rFonts w:ascii="GHEA Mariam" w:hAnsi="GHEA Mariam"/>
                <w:color w:val="000000" w:themeColor="text1"/>
                <w:sz w:val="20"/>
                <w:szCs w:val="20"/>
                <w:lang w:val="hy-AM"/>
              </w:rPr>
            </w:pPr>
          </w:p>
        </w:tc>
        <w:tc>
          <w:tcPr>
            <w:tcW w:w="2160" w:type="dxa"/>
          </w:tcPr>
          <w:p w14:paraId="10533305" w14:textId="77777777" w:rsidR="00991C76" w:rsidRPr="001431F4" w:rsidRDefault="00991C76" w:rsidP="000836AD">
            <w:pPr>
              <w:spacing w:after="0" w:line="20" w:lineRule="atLeast"/>
              <w:jc w:val="both"/>
              <w:rPr>
                <w:rFonts w:ascii="GHEA Mariam" w:hAnsi="GHEA Mariam"/>
                <w:color w:val="000000" w:themeColor="text1"/>
                <w:sz w:val="20"/>
                <w:szCs w:val="20"/>
                <w:lang w:val="hy-AM"/>
              </w:rPr>
            </w:pPr>
          </w:p>
        </w:tc>
      </w:tr>
      <w:tr w:rsidR="00991C76" w:rsidRPr="001431F4" w14:paraId="6A493004" w14:textId="77777777" w:rsidTr="0033780D">
        <w:trPr>
          <w:trHeight w:val="540"/>
        </w:trPr>
        <w:tc>
          <w:tcPr>
            <w:tcW w:w="2425" w:type="dxa"/>
            <w:vMerge/>
            <w:shd w:val="clear" w:color="auto" w:fill="BDD6EE" w:themeFill="accent1" w:themeFillTint="66"/>
            <w:vAlign w:val="center"/>
          </w:tcPr>
          <w:p w14:paraId="49F724C2" w14:textId="77777777" w:rsidR="00991C76" w:rsidRPr="001431F4" w:rsidRDefault="00991C76" w:rsidP="000836AD">
            <w:pPr>
              <w:spacing w:after="0" w:line="20" w:lineRule="atLeast"/>
              <w:rPr>
                <w:rFonts w:ascii="GHEA Mariam" w:eastAsia="Times New Roman" w:hAnsi="GHEA Mariam" w:cs="Times New Roman"/>
                <w:b/>
                <w:bCs/>
                <w:color w:val="000000" w:themeColor="text1"/>
                <w:sz w:val="20"/>
                <w:szCs w:val="20"/>
                <w:lang w:val="hy-AM"/>
              </w:rPr>
            </w:pPr>
          </w:p>
        </w:tc>
        <w:tc>
          <w:tcPr>
            <w:tcW w:w="2390" w:type="dxa"/>
          </w:tcPr>
          <w:p w14:paraId="294A09E8" w14:textId="3B0ECFFF" w:rsidR="00991C76" w:rsidRPr="001431F4" w:rsidRDefault="00991C76" w:rsidP="000836AD">
            <w:pPr>
              <w:spacing w:after="0" w:line="20" w:lineRule="atLeast"/>
              <w:rPr>
                <w:rFonts w:ascii="GHEA Mariam" w:hAnsi="GHEA Mariam" w:cs="Sylfaen"/>
                <w:color w:val="000000" w:themeColor="text1"/>
                <w:sz w:val="20"/>
                <w:szCs w:val="20"/>
                <w:lang w:val="hy-AM"/>
              </w:rPr>
            </w:pPr>
            <w:r w:rsidRPr="001431F4">
              <w:rPr>
                <w:rFonts w:ascii="GHEA Mariam" w:hAnsi="GHEA Mariam" w:cs="Sylfaen"/>
                <w:color w:val="000000" w:themeColor="text1"/>
                <w:sz w:val="20"/>
                <w:szCs w:val="20"/>
                <w:lang w:val="hy-AM"/>
              </w:rPr>
              <w:t>Արվեստի դպրոց հաճախող երեխաների թիվը</w:t>
            </w:r>
          </w:p>
        </w:tc>
        <w:tc>
          <w:tcPr>
            <w:tcW w:w="1276" w:type="dxa"/>
            <w:vAlign w:val="center"/>
          </w:tcPr>
          <w:p w14:paraId="186AE48C" w14:textId="424E3A7C" w:rsidR="00991C76" w:rsidRPr="001431F4" w:rsidRDefault="00991C76" w:rsidP="000836A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65</w:t>
            </w:r>
          </w:p>
        </w:tc>
        <w:tc>
          <w:tcPr>
            <w:tcW w:w="1134" w:type="dxa"/>
          </w:tcPr>
          <w:p w14:paraId="57CE8B7A" w14:textId="77777777" w:rsidR="00991C76" w:rsidRPr="001431F4" w:rsidRDefault="00991C76" w:rsidP="000836AD">
            <w:pPr>
              <w:spacing w:after="0" w:line="20" w:lineRule="atLeast"/>
              <w:jc w:val="both"/>
              <w:rPr>
                <w:rFonts w:ascii="GHEA Mariam" w:hAnsi="GHEA Mariam"/>
                <w:color w:val="000000" w:themeColor="text1"/>
                <w:sz w:val="20"/>
                <w:szCs w:val="20"/>
                <w:lang w:val="hy-AM"/>
              </w:rPr>
            </w:pPr>
          </w:p>
        </w:tc>
        <w:tc>
          <w:tcPr>
            <w:tcW w:w="1080" w:type="dxa"/>
          </w:tcPr>
          <w:p w14:paraId="29C99F23" w14:textId="77777777" w:rsidR="00991C76" w:rsidRPr="001431F4" w:rsidRDefault="00991C76" w:rsidP="000836AD">
            <w:pPr>
              <w:spacing w:after="0" w:line="20" w:lineRule="atLeast"/>
              <w:jc w:val="both"/>
              <w:rPr>
                <w:rFonts w:ascii="GHEA Mariam" w:hAnsi="GHEA Mariam"/>
                <w:color w:val="000000" w:themeColor="text1"/>
                <w:sz w:val="20"/>
                <w:szCs w:val="20"/>
                <w:lang w:val="hy-AM"/>
              </w:rPr>
            </w:pPr>
          </w:p>
        </w:tc>
        <w:tc>
          <w:tcPr>
            <w:tcW w:w="2160" w:type="dxa"/>
          </w:tcPr>
          <w:p w14:paraId="36EAD70F" w14:textId="77777777" w:rsidR="00991C76" w:rsidRPr="001431F4" w:rsidRDefault="00991C76" w:rsidP="000836AD">
            <w:pPr>
              <w:spacing w:after="0" w:line="20" w:lineRule="atLeast"/>
              <w:jc w:val="both"/>
              <w:rPr>
                <w:rFonts w:ascii="GHEA Mariam" w:hAnsi="GHEA Mariam"/>
                <w:color w:val="000000" w:themeColor="text1"/>
                <w:sz w:val="20"/>
                <w:szCs w:val="20"/>
                <w:lang w:val="hy-AM"/>
              </w:rPr>
            </w:pPr>
          </w:p>
        </w:tc>
      </w:tr>
      <w:tr w:rsidR="0030318F" w:rsidRPr="001431F4" w14:paraId="7BB8C0B6" w14:textId="77777777" w:rsidTr="0033780D">
        <w:trPr>
          <w:trHeight w:val="624"/>
        </w:trPr>
        <w:tc>
          <w:tcPr>
            <w:tcW w:w="2425" w:type="dxa"/>
            <w:shd w:val="clear" w:color="auto" w:fill="BDD6EE" w:themeFill="accent1" w:themeFillTint="66"/>
            <w:vAlign w:val="center"/>
          </w:tcPr>
          <w:p w14:paraId="3A2C13BA" w14:textId="77777777" w:rsidR="000836AD" w:rsidRPr="001431F4" w:rsidRDefault="000836AD" w:rsidP="000836AD">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390" w:type="dxa"/>
          </w:tcPr>
          <w:p w14:paraId="47FDA19C" w14:textId="0D1F3248" w:rsidR="000836AD" w:rsidRPr="001431F4" w:rsidRDefault="00E578DF" w:rsidP="00E578DF">
            <w:pPr>
              <w:spacing w:after="0"/>
              <w:rPr>
                <w:rFonts w:ascii="GHEA Mariam" w:hAnsi="GHEA Mariam"/>
                <w:color w:val="000000" w:themeColor="text1"/>
                <w:sz w:val="20"/>
                <w:szCs w:val="20"/>
                <w:lang w:val="hy-AM"/>
              </w:rPr>
            </w:pPr>
            <w:r w:rsidRPr="001431F4">
              <w:rPr>
                <w:rFonts w:ascii="GHEA Mariam" w:hAnsi="GHEA Mariam"/>
                <w:sz w:val="20"/>
                <w:lang w:val="hy-AM"/>
              </w:rPr>
              <w:t>Բնակիչների բավարարվածությունը մատուցվող արտադպրոցական դաստիարակության</w:t>
            </w:r>
            <w:r w:rsidRPr="001431F4">
              <w:rPr>
                <w:rFonts w:ascii="GHEA Mariam" w:hAnsi="GHEA Mariam"/>
                <w:b/>
                <w:sz w:val="20"/>
                <w:lang w:val="hy-AM"/>
              </w:rPr>
              <w:t xml:space="preserve"> </w:t>
            </w:r>
            <w:r w:rsidRPr="001431F4">
              <w:rPr>
                <w:rFonts w:ascii="GHEA Mariam" w:hAnsi="GHEA Mariam"/>
                <w:sz w:val="20"/>
                <w:lang w:val="hy-AM"/>
              </w:rPr>
              <w:t xml:space="preserve">ծառայությունից, </w:t>
            </w:r>
          </w:p>
        </w:tc>
        <w:tc>
          <w:tcPr>
            <w:tcW w:w="1276" w:type="dxa"/>
            <w:vAlign w:val="center"/>
          </w:tcPr>
          <w:p w14:paraId="682DABBF" w14:textId="00D8AF21" w:rsidR="000836AD" w:rsidRPr="001431F4" w:rsidRDefault="00E578DF" w:rsidP="000836AD">
            <w:pPr>
              <w:spacing w:after="0" w:line="20" w:lineRule="atLeast"/>
              <w:jc w:val="center"/>
              <w:rPr>
                <w:rFonts w:ascii="GHEA Mariam" w:hAnsi="GHEA Mariam"/>
                <w:color w:val="000000" w:themeColor="text1"/>
                <w:sz w:val="20"/>
                <w:szCs w:val="20"/>
                <w:lang w:val="hy-AM"/>
              </w:rPr>
            </w:pPr>
            <w:r w:rsidRPr="001431F4">
              <w:rPr>
                <w:rFonts w:ascii="GHEA Mariam" w:hAnsi="GHEA Mariam"/>
                <w:sz w:val="20"/>
                <w:lang w:val="hy-AM"/>
              </w:rPr>
              <w:t>80%</w:t>
            </w:r>
          </w:p>
        </w:tc>
        <w:tc>
          <w:tcPr>
            <w:tcW w:w="1134" w:type="dxa"/>
          </w:tcPr>
          <w:p w14:paraId="3B22A291"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1080" w:type="dxa"/>
          </w:tcPr>
          <w:p w14:paraId="3AC368E5"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2160" w:type="dxa"/>
          </w:tcPr>
          <w:p w14:paraId="759BF952"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r>
      <w:tr w:rsidR="0030318F" w:rsidRPr="001431F4" w14:paraId="33A15E0F" w14:textId="77777777" w:rsidTr="0033780D">
        <w:trPr>
          <w:trHeight w:val="711"/>
        </w:trPr>
        <w:tc>
          <w:tcPr>
            <w:tcW w:w="2425" w:type="dxa"/>
            <w:shd w:val="clear" w:color="auto" w:fill="BDD6EE" w:themeFill="accent1" w:themeFillTint="66"/>
            <w:vAlign w:val="center"/>
          </w:tcPr>
          <w:p w14:paraId="79C6051E" w14:textId="77777777" w:rsidR="000836AD" w:rsidRPr="001431F4" w:rsidRDefault="000836AD" w:rsidP="000836AD">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390" w:type="dxa"/>
            <w:vAlign w:val="center"/>
          </w:tcPr>
          <w:p w14:paraId="3CBF4B9B" w14:textId="78E8D4AD" w:rsidR="000836AD" w:rsidRPr="001431F4" w:rsidRDefault="005E60ED" w:rsidP="005E60ED">
            <w:pPr>
              <w:spacing w:after="0"/>
              <w:rPr>
                <w:rFonts w:ascii="GHEA Mariam" w:hAnsi="GHEA Mariam" w:cs="Sylfaen"/>
                <w:color w:val="000000" w:themeColor="text1"/>
                <w:sz w:val="20"/>
                <w:szCs w:val="20"/>
                <w:lang w:val="hy-AM"/>
              </w:rPr>
            </w:pPr>
            <w:r w:rsidRPr="001431F4">
              <w:rPr>
                <w:rFonts w:ascii="GHEA Mariam" w:hAnsi="GHEA Mariam"/>
                <w:color w:val="000000" w:themeColor="text1"/>
                <w:sz w:val="20"/>
                <w:szCs w:val="20"/>
                <w:lang w:val="hy-AM"/>
              </w:rPr>
              <w:t>Նախադպրոցական կրթության ծառայության մատուցման ժամաքանակը օրվա ընթացքում, ժամ</w:t>
            </w:r>
          </w:p>
        </w:tc>
        <w:tc>
          <w:tcPr>
            <w:tcW w:w="1276" w:type="dxa"/>
            <w:vAlign w:val="center"/>
          </w:tcPr>
          <w:p w14:paraId="11C44EF4" w14:textId="6ED0CCED" w:rsidR="000836AD" w:rsidRPr="001431F4" w:rsidRDefault="005E60ED" w:rsidP="000836AD">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 xml:space="preserve">8 </w:t>
            </w:r>
          </w:p>
        </w:tc>
        <w:tc>
          <w:tcPr>
            <w:tcW w:w="1134" w:type="dxa"/>
          </w:tcPr>
          <w:p w14:paraId="3315B1B8"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1080" w:type="dxa"/>
          </w:tcPr>
          <w:p w14:paraId="624FB9D5"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c>
          <w:tcPr>
            <w:tcW w:w="2160" w:type="dxa"/>
          </w:tcPr>
          <w:p w14:paraId="2798FFFD" w14:textId="77777777" w:rsidR="000836AD" w:rsidRPr="001431F4" w:rsidRDefault="000836AD" w:rsidP="000836AD">
            <w:pPr>
              <w:spacing w:after="0" w:line="20" w:lineRule="atLeast"/>
              <w:jc w:val="both"/>
              <w:rPr>
                <w:rFonts w:ascii="GHEA Mariam" w:hAnsi="GHEA Mariam"/>
                <w:color w:val="000000" w:themeColor="text1"/>
                <w:sz w:val="20"/>
                <w:szCs w:val="20"/>
                <w:lang w:val="hy-AM"/>
              </w:rPr>
            </w:pPr>
          </w:p>
        </w:tc>
      </w:tr>
      <w:tr w:rsidR="00352413" w:rsidRPr="001431F4" w14:paraId="01CE3FE5" w14:textId="77777777" w:rsidTr="0033780D">
        <w:trPr>
          <w:trHeight w:val="2170"/>
        </w:trPr>
        <w:tc>
          <w:tcPr>
            <w:tcW w:w="2425" w:type="dxa"/>
            <w:vMerge w:val="restart"/>
            <w:shd w:val="clear" w:color="auto" w:fill="BDD6EE" w:themeFill="accent1" w:themeFillTint="66"/>
            <w:vAlign w:val="center"/>
          </w:tcPr>
          <w:p w14:paraId="50A2346C" w14:textId="77777777" w:rsidR="00352413" w:rsidRPr="001431F4" w:rsidRDefault="00352413" w:rsidP="000836AD">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390" w:type="dxa"/>
          </w:tcPr>
          <w:p w14:paraId="79C1FE4E" w14:textId="4655FD50" w:rsidR="00352413" w:rsidRPr="001431F4" w:rsidRDefault="00352413" w:rsidP="00352413">
            <w:pPr>
              <w:spacing w:after="0" w:line="240" w:lineRule="auto"/>
              <w:contextualSpacing/>
              <w:rPr>
                <w:rFonts w:ascii="GHEA Mariam" w:hAnsi="GHEA Mariam"/>
                <w:sz w:val="20"/>
                <w:lang w:val="hy-AM"/>
              </w:rPr>
            </w:pPr>
            <w:r w:rsidRPr="001431F4">
              <w:rPr>
                <w:rFonts w:ascii="GHEA Mariam" w:hAnsi="GHEA Mariam"/>
                <w:sz w:val="20"/>
                <w:lang w:val="hy-AM"/>
              </w:rPr>
              <w:t xml:space="preserve">Ծնողների կարծիքը մատուցվող նախադպրոցական կրթության ծառայության վերաբերյալ՝ </w:t>
            </w:r>
            <w:r w:rsidRPr="001431F4">
              <w:rPr>
                <w:rFonts w:ascii="GHEA Mariam" w:hAnsi="GHEA Mariam"/>
                <w:color w:val="000000" w:themeColor="text1"/>
                <w:sz w:val="20"/>
                <w:szCs w:val="20"/>
                <w:lang w:val="hy-AM"/>
              </w:rPr>
              <w:t>շատ վատ, վատ, բավարար, լավ, գերազանց</w:t>
            </w:r>
          </w:p>
        </w:tc>
        <w:tc>
          <w:tcPr>
            <w:tcW w:w="1276" w:type="dxa"/>
            <w:vAlign w:val="center"/>
          </w:tcPr>
          <w:p w14:paraId="2245E5D5" w14:textId="2A17BE74" w:rsidR="00352413" w:rsidRPr="001431F4" w:rsidRDefault="00352413" w:rsidP="000836AD">
            <w:pPr>
              <w:spacing w:after="0" w:line="20" w:lineRule="atLeast"/>
              <w:jc w:val="center"/>
              <w:rPr>
                <w:rFonts w:ascii="GHEA Mariam" w:hAnsi="GHEA Mariam"/>
                <w:color w:val="000000" w:themeColor="text1"/>
                <w:sz w:val="20"/>
                <w:szCs w:val="20"/>
              </w:rPr>
            </w:pPr>
            <w:r w:rsidRPr="001431F4">
              <w:rPr>
                <w:rFonts w:ascii="GHEA Mariam" w:hAnsi="GHEA Mariam"/>
                <w:sz w:val="20"/>
                <w:lang w:val="hy-AM"/>
              </w:rPr>
              <w:t>գերազանց</w:t>
            </w:r>
          </w:p>
        </w:tc>
        <w:tc>
          <w:tcPr>
            <w:tcW w:w="1134" w:type="dxa"/>
          </w:tcPr>
          <w:p w14:paraId="6E8EDAA4" w14:textId="77777777" w:rsidR="00352413" w:rsidRPr="001431F4" w:rsidRDefault="00352413" w:rsidP="000836AD">
            <w:pPr>
              <w:spacing w:after="0" w:line="20" w:lineRule="atLeast"/>
              <w:jc w:val="both"/>
              <w:rPr>
                <w:rFonts w:ascii="GHEA Mariam" w:hAnsi="GHEA Mariam"/>
                <w:color w:val="000000" w:themeColor="text1"/>
                <w:sz w:val="20"/>
                <w:szCs w:val="20"/>
                <w:lang w:val="hy-AM"/>
              </w:rPr>
            </w:pPr>
          </w:p>
        </w:tc>
        <w:tc>
          <w:tcPr>
            <w:tcW w:w="1080" w:type="dxa"/>
          </w:tcPr>
          <w:p w14:paraId="7966C39B" w14:textId="77777777" w:rsidR="00352413" w:rsidRPr="001431F4" w:rsidRDefault="00352413" w:rsidP="000836AD">
            <w:pPr>
              <w:spacing w:after="0" w:line="20" w:lineRule="atLeast"/>
              <w:jc w:val="both"/>
              <w:rPr>
                <w:rFonts w:ascii="GHEA Mariam" w:hAnsi="GHEA Mariam"/>
                <w:color w:val="000000" w:themeColor="text1"/>
                <w:sz w:val="20"/>
                <w:szCs w:val="20"/>
                <w:lang w:val="hy-AM"/>
              </w:rPr>
            </w:pPr>
          </w:p>
        </w:tc>
        <w:tc>
          <w:tcPr>
            <w:tcW w:w="2160" w:type="dxa"/>
          </w:tcPr>
          <w:p w14:paraId="766AFF3A" w14:textId="77777777" w:rsidR="00352413" w:rsidRPr="001431F4" w:rsidRDefault="00352413" w:rsidP="000836AD">
            <w:pPr>
              <w:spacing w:after="0" w:line="20" w:lineRule="atLeast"/>
              <w:jc w:val="both"/>
              <w:rPr>
                <w:rFonts w:ascii="GHEA Mariam" w:hAnsi="GHEA Mariam"/>
                <w:color w:val="000000" w:themeColor="text1"/>
                <w:sz w:val="20"/>
                <w:szCs w:val="20"/>
                <w:lang w:val="hy-AM"/>
              </w:rPr>
            </w:pPr>
          </w:p>
        </w:tc>
      </w:tr>
      <w:tr w:rsidR="00352413" w:rsidRPr="001431F4" w14:paraId="751C0899" w14:textId="77777777" w:rsidTr="0033780D">
        <w:trPr>
          <w:trHeight w:val="820"/>
        </w:trPr>
        <w:tc>
          <w:tcPr>
            <w:tcW w:w="2425" w:type="dxa"/>
            <w:vMerge/>
            <w:shd w:val="clear" w:color="auto" w:fill="BDD6EE" w:themeFill="accent1" w:themeFillTint="66"/>
            <w:vAlign w:val="center"/>
          </w:tcPr>
          <w:p w14:paraId="4E93F4AB" w14:textId="77777777" w:rsidR="00352413" w:rsidRPr="001431F4" w:rsidRDefault="00352413" w:rsidP="000836AD">
            <w:pPr>
              <w:spacing w:after="0" w:line="20" w:lineRule="atLeast"/>
              <w:rPr>
                <w:rFonts w:ascii="GHEA Mariam" w:eastAsia="Times New Roman" w:hAnsi="GHEA Mariam" w:cs="Times New Roman"/>
                <w:b/>
                <w:bCs/>
                <w:color w:val="000000" w:themeColor="text1"/>
                <w:sz w:val="20"/>
                <w:szCs w:val="20"/>
                <w:lang w:val="hy-AM"/>
              </w:rPr>
            </w:pPr>
          </w:p>
        </w:tc>
        <w:tc>
          <w:tcPr>
            <w:tcW w:w="2390" w:type="dxa"/>
          </w:tcPr>
          <w:p w14:paraId="1D1E1545" w14:textId="3DE85165" w:rsidR="00352413" w:rsidRPr="001431F4" w:rsidRDefault="00352413" w:rsidP="00E578DF">
            <w:pPr>
              <w:spacing w:after="0" w:line="240" w:lineRule="auto"/>
              <w:contextualSpacing/>
              <w:rPr>
                <w:rFonts w:ascii="GHEA Mariam" w:hAnsi="GHEA Mariam"/>
                <w:sz w:val="20"/>
                <w:lang w:val="hy-AM"/>
              </w:rPr>
            </w:pPr>
            <w:r w:rsidRPr="001431F4">
              <w:rPr>
                <w:rFonts w:ascii="GHEA Mariam" w:hAnsi="GHEA Mariam"/>
                <w:sz w:val="20"/>
                <w:lang w:val="hy-AM"/>
              </w:rPr>
              <w:t xml:space="preserve">Ծնողների կարծիքը մատուցվող </w:t>
            </w:r>
            <w:r w:rsidRPr="001431F4">
              <w:rPr>
                <w:rFonts w:ascii="GHEA Mariam" w:hAnsi="GHEA Mariam"/>
                <w:iCs/>
                <w:sz w:val="20"/>
                <w:lang w:val="hy-AM"/>
              </w:rPr>
              <w:t xml:space="preserve">արտադպրոցական դաստիարակության  </w:t>
            </w:r>
            <w:r w:rsidRPr="001431F4">
              <w:rPr>
                <w:rFonts w:ascii="GHEA Mariam" w:hAnsi="GHEA Mariam"/>
                <w:sz w:val="20"/>
                <w:lang w:val="hy-AM"/>
              </w:rPr>
              <w:t>ծառայության վերաբերյալ</w:t>
            </w:r>
            <w:r w:rsidR="00E578DF" w:rsidRPr="001431F4">
              <w:rPr>
                <w:rFonts w:ascii="GHEA Mariam" w:hAnsi="GHEA Mariam"/>
                <w:sz w:val="20"/>
                <w:lang w:val="hy-AM"/>
              </w:rPr>
              <w:t>՝</w:t>
            </w:r>
            <w:r w:rsidR="00E578DF" w:rsidRPr="001431F4">
              <w:rPr>
                <w:rFonts w:ascii="GHEA Mariam" w:hAnsi="GHEA Mariam"/>
                <w:color w:val="000000" w:themeColor="text1"/>
                <w:sz w:val="20"/>
                <w:szCs w:val="20"/>
                <w:lang w:val="hy-AM"/>
              </w:rPr>
              <w:t xml:space="preserve"> շատ </w:t>
            </w:r>
            <w:r w:rsidR="00E578DF" w:rsidRPr="001431F4">
              <w:rPr>
                <w:rFonts w:ascii="GHEA Mariam" w:hAnsi="GHEA Mariam"/>
                <w:color w:val="000000" w:themeColor="text1"/>
                <w:sz w:val="20"/>
                <w:szCs w:val="20"/>
                <w:lang w:val="hy-AM"/>
              </w:rPr>
              <w:lastRenderedPageBreak/>
              <w:t>վատ, վատ, բավարար, լավ, գերազանց</w:t>
            </w:r>
          </w:p>
        </w:tc>
        <w:tc>
          <w:tcPr>
            <w:tcW w:w="1276" w:type="dxa"/>
            <w:vAlign w:val="center"/>
          </w:tcPr>
          <w:p w14:paraId="2622C70B" w14:textId="2960AC83" w:rsidR="00352413" w:rsidRPr="001431F4" w:rsidRDefault="00E578DF" w:rsidP="000836AD">
            <w:pPr>
              <w:spacing w:after="0" w:line="20" w:lineRule="atLeast"/>
              <w:jc w:val="center"/>
              <w:rPr>
                <w:rFonts w:ascii="GHEA Mariam" w:hAnsi="GHEA Mariam"/>
                <w:sz w:val="20"/>
                <w:lang w:val="hy-AM"/>
              </w:rPr>
            </w:pPr>
            <w:r w:rsidRPr="001431F4">
              <w:rPr>
                <w:rFonts w:ascii="GHEA Mariam" w:hAnsi="GHEA Mariam"/>
                <w:sz w:val="20"/>
                <w:lang w:val="hy-AM"/>
              </w:rPr>
              <w:lastRenderedPageBreak/>
              <w:t>լավ</w:t>
            </w:r>
          </w:p>
        </w:tc>
        <w:tc>
          <w:tcPr>
            <w:tcW w:w="1134" w:type="dxa"/>
          </w:tcPr>
          <w:p w14:paraId="1F3AB5B5" w14:textId="77777777" w:rsidR="00352413" w:rsidRPr="001431F4" w:rsidRDefault="00352413" w:rsidP="000836AD">
            <w:pPr>
              <w:spacing w:after="0" w:line="20" w:lineRule="atLeast"/>
              <w:jc w:val="both"/>
              <w:rPr>
                <w:rFonts w:ascii="GHEA Mariam" w:hAnsi="GHEA Mariam"/>
                <w:color w:val="000000" w:themeColor="text1"/>
                <w:sz w:val="20"/>
                <w:szCs w:val="20"/>
                <w:lang w:val="hy-AM"/>
              </w:rPr>
            </w:pPr>
          </w:p>
        </w:tc>
        <w:tc>
          <w:tcPr>
            <w:tcW w:w="1080" w:type="dxa"/>
          </w:tcPr>
          <w:p w14:paraId="2A59A9E3" w14:textId="77777777" w:rsidR="00352413" w:rsidRPr="001431F4" w:rsidRDefault="00352413" w:rsidP="000836AD">
            <w:pPr>
              <w:spacing w:after="0" w:line="20" w:lineRule="atLeast"/>
              <w:jc w:val="both"/>
              <w:rPr>
                <w:rFonts w:ascii="GHEA Mariam" w:hAnsi="GHEA Mariam"/>
                <w:color w:val="000000" w:themeColor="text1"/>
                <w:sz w:val="20"/>
                <w:szCs w:val="20"/>
                <w:lang w:val="hy-AM"/>
              </w:rPr>
            </w:pPr>
          </w:p>
        </w:tc>
        <w:tc>
          <w:tcPr>
            <w:tcW w:w="2160" w:type="dxa"/>
          </w:tcPr>
          <w:p w14:paraId="4CD727BB" w14:textId="77777777" w:rsidR="00352413" w:rsidRPr="001431F4" w:rsidRDefault="00352413" w:rsidP="000836AD">
            <w:pPr>
              <w:spacing w:after="0" w:line="20" w:lineRule="atLeast"/>
              <w:jc w:val="both"/>
              <w:rPr>
                <w:rFonts w:ascii="GHEA Mariam" w:hAnsi="GHEA Mariam"/>
                <w:color w:val="000000" w:themeColor="text1"/>
                <w:sz w:val="20"/>
                <w:szCs w:val="20"/>
                <w:lang w:val="hy-AM"/>
              </w:rPr>
            </w:pPr>
          </w:p>
        </w:tc>
      </w:tr>
      <w:tr w:rsidR="0030318F" w:rsidRPr="001431F4" w14:paraId="322DFC93" w14:textId="77777777" w:rsidTr="0033780D">
        <w:tc>
          <w:tcPr>
            <w:tcW w:w="2425" w:type="dxa"/>
            <w:shd w:val="clear" w:color="auto" w:fill="BDD6EE" w:themeFill="accent1" w:themeFillTint="66"/>
            <w:vAlign w:val="center"/>
          </w:tcPr>
          <w:p w14:paraId="6075F65A" w14:textId="77777777" w:rsidR="000836AD" w:rsidRPr="001431F4" w:rsidRDefault="000836AD" w:rsidP="000836AD">
            <w:pPr>
              <w:spacing w:after="0" w:line="20" w:lineRule="atLeast"/>
              <w:rPr>
                <w:rFonts w:ascii="GHEA Mariam" w:hAnsi="GHEA Mariam"/>
                <w:b/>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lastRenderedPageBreak/>
              <w:t>Ծախսեր, հազ. դրամ</w:t>
            </w:r>
          </w:p>
        </w:tc>
        <w:tc>
          <w:tcPr>
            <w:tcW w:w="2390" w:type="dxa"/>
          </w:tcPr>
          <w:p w14:paraId="2878C373" w14:textId="6B220743" w:rsidR="000836AD" w:rsidRPr="001431F4" w:rsidRDefault="00C82ADC" w:rsidP="009D6778">
            <w:pPr>
              <w:spacing w:after="0" w:line="20" w:lineRule="atLeast"/>
              <w:jc w:val="center"/>
              <w:rPr>
                <w:rFonts w:ascii="GHEA Mariam" w:hAnsi="GHEA Mariam"/>
                <w:b/>
                <w:color w:val="000000" w:themeColor="text1"/>
                <w:sz w:val="20"/>
                <w:szCs w:val="20"/>
                <w:lang w:val="hy-AM"/>
              </w:rPr>
            </w:pPr>
            <w:r w:rsidRPr="00ED7A6E">
              <w:rPr>
                <w:rFonts w:ascii="GHEA Mariam" w:hAnsi="GHEA Mariam"/>
                <w:b/>
                <w:sz w:val="20"/>
                <w:szCs w:val="20"/>
              </w:rPr>
              <w:t>33480.0</w:t>
            </w:r>
          </w:p>
        </w:tc>
        <w:tc>
          <w:tcPr>
            <w:tcW w:w="1276" w:type="dxa"/>
          </w:tcPr>
          <w:p w14:paraId="3BEEDAB6" w14:textId="57C8F756" w:rsidR="000836AD" w:rsidRPr="001431F4" w:rsidRDefault="000836AD" w:rsidP="000836AD">
            <w:pPr>
              <w:spacing w:after="0" w:line="20" w:lineRule="atLeast"/>
              <w:jc w:val="center"/>
              <w:rPr>
                <w:rFonts w:ascii="GHEA Mariam" w:hAnsi="GHEA Mariam"/>
                <w:b/>
                <w:color w:val="000000" w:themeColor="text1"/>
                <w:sz w:val="20"/>
                <w:szCs w:val="20"/>
                <w:lang w:val="hy-AM"/>
              </w:rPr>
            </w:pPr>
          </w:p>
        </w:tc>
        <w:tc>
          <w:tcPr>
            <w:tcW w:w="1134" w:type="dxa"/>
          </w:tcPr>
          <w:p w14:paraId="554939FA" w14:textId="77777777" w:rsidR="000836AD" w:rsidRPr="001431F4" w:rsidRDefault="000836AD" w:rsidP="000836AD">
            <w:pPr>
              <w:spacing w:after="0" w:line="20" w:lineRule="atLeast"/>
              <w:jc w:val="both"/>
              <w:rPr>
                <w:rFonts w:ascii="GHEA Mariam" w:hAnsi="GHEA Mariam"/>
                <w:b/>
                <w:color w:val="000000" w:themeColor="text1"/>
                <w:sz w:val="20"/>
                <w:szCs w:val="20"/>
                <w:lang w:val="hy-AM"/>
              </w:rPr>
            </w:pPr>
          </w:p>
        </w:tc>
        <w:tc>
          <w:tcPr>
            <w:tcW w:w="1080" w:type="dxa"/>
          </w:tcPr>
          <w:p w14:paraId="75421F0F" w14:textId="77777777" w:rsidR="000836AD" w:rsidRPr="001431F4" w:rsidRDefault="000836AD" w:rsidP="000836AD">
            <w:pPr>
              <w:spacing w:after="0" w:line="20" w:lineRule="atLeast"/>
              <w:jc w:val="both"/>
              <w:rPr>
                <w:rFonts w:ascii="GHEA Mariam" w:hAnsi="GHEA Mariam"/>
                <w:b/>
                <w:color w:val="000000" w:themeColor="text1"/>
                <w:sz w:val="20"/>
                <w:szCs w:val="20"/>
                <w:lang w:val="hy-AM"/>
              </w:rPr>
            </w:pPr>
          </w:p>
        </w:tc>
        <w:tc>
          <w:tcPr>
            <w:tcW w:w="2160" w:type="dxa"/>
          </w:tcPr>
          <w:p w14:paraId="04AE6A3B" w14:textId="77777777" w:rsidR="000836AD" w:rsidRPr="001431F4" w:rsidRDefault="000836AD" w:rsidP="000836AD">
            <w:pPr>
              <w:spacing w:after="0" w:line="20" w:lineRule="atLeast"/>
              <w:jc w:val="both"/>
              <w:rPr>
                <w:rFonts w:ascii="GHEA Mariam" w:hAnsi="GHEA Mariam"/>
                <w:b/>
                <w:color w:val="000000" w:themeColor="text1"/>
                <w:sz w:val="20"/>
                <w:szCs w:val="20"/>
                <w:lang w:val="hy-AM"/>
              </w:rPr>
            </w:pPr>
          </w:p>
        </w:tc>
      </w:tr>
    </w:tbl>
    <w:p w14:paraId="6FAEC484" w14:textId="55A54FDD" w:rsidR="00C70199" w:rsidRPr="001431F4" w:rsidRDefault="00C70199" w:rsidP="0000366E">
      <w:pPr>
        <w:spacing w:after="0"/>
        <w:jc w:val="both"/>
        <w:rPr>
          <w:rFonts w:ascii="GHEA Mariam" w:hAnsi="GHEA Mariam"/>
          <w:color w:val="538135" w:themeColor="accent6" w:themeShade="BF"/>
          <w:sz w:val="20"/>
          <w:szCs w:val="20"/>
          <w:lang w:val="hy-AM"/>
        </w:rPr>
      </w:pPr>
    </w:p>
    <w:tbl>
      <w:tblPr>
        <w:tblStyle w:val="a5"/>
        <w:tblW w:w="10645" w:type="dxa"/>
        <w:tblLayout w:type="fixed"/>
        <w:tblCellMar>
          <w:left w:w="115" w:type="dxa"/>
          <w:right w:w="115" w:type="dxa"/>
        </w:tblCellMar>
        <w:tblLook w:val="04A0" w:firstRow="1" w:lastRow="0" w:firstColumn="1" w:lastColumn="0" w:noHBand="0" w:noVBand="1"/>
      </w:tblPr>
      <w:tblGrid>
        <w:gridCol w:w="2425"/>
        <w:gridCol w:w="2532"/>
        <w:gridCol w:w="1134"/>
        <w:gridCol w:w="1134"/>
        <w:gridCol w:w="1170"/>
        <w:gridCol w:w="2250"/>
      </w:tblGrid>
      <w:tr w:rsidR="00CB4E1A" w:rsidRPr="00AB46DB" w14:paraId="43614144" w14:textId="77777777" w:rsidTr="0033780D">
        <w:trPr>
          <w:cantSplit/>
          <w:trHeight w:val="323"/>
        </w:trPr>
        <w:tc>
          <w:tcPr>
            <w:tcW w:w="10645" w:type="dxa"/>
            <w:gridSpan w:val="6"/>
            <w:shd w:val="clear" w:color="auto" w:fill="DEEAF6" w:themeFill="accent1" w:themeFillTint="33"/>
            <w:vAlign w:val="center"/>
          </w:tcPr>
          <w:p w14:paraId="1EB5E6BA"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9. Մշակույթ և երիտասարդության հետ տարվող աշխատանքներ</w:t>
            </w:r>
          </w:p>
        </w:tc>
      </w:tr>
      <w:tr w:rsidR="001A732E" w:rsidRPr="00AB46DB" w14:paraId="10B73849" w14:textId="77777777" w:rsidTr="0033780D">
        <w:trPr>
          <w:cantSplit/>
          <w:trHeight w:val="323"/>
        </w:trPr>
        <w:tc>
          <w:tcPr>
            <w:tcW w:w="10645" w:type="dxa"/>
            <w:gridSpan w:val="6"/>
            <w:shd w:val="clear" w:color="auto" w:fill="92D050"/>
            <w:vAlign w:val="center"/>
          </w:tcPr>
          <w:p w14:paraId="0511A36D" w14:textId="4B107B7C" w:rsidR="00C70199" w:rsidRPr="001431F4" w:rsidRDefault="00C70199" w:rsidP="001A732E">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 xml:space="preserve">Ծրագիր 1. Մշակութային, մարզական և հոգևոր կյանքի </w:t>
            </w:r>
            <w:r w:rsidR="001A732E" w:rsidRPr="001431F4">
              <w:rPr>
                <w:rFonts w:ascii="GHEA Mariam" w:hAnsi="GHEA Mariam"/>
                <w:b/>
                <w:sz w:val="20"/>
                <w:szCs w:val="20"/>
                <w:lang w:val="hy-AM"/>
              </w:rPr>
              <w:t>բարելավում</w:t>
            </w:r>
          </w:p>
        </w:tc>
      </w:tr>
      <w:tr w:rsidR="00CB4E1A" w:rsidRPr="001431F4" w14:paraId="3078BEE3" w14:textId="77777777" w:rsidTr="0033780D">
        <w:tc>
          <w:tcPr>
            <w:tcW w:w="4957" w:type="dxa"/>
            <w:gridSpan w:val="2"/>
            <w:shd w:val="clear" w:color="auto" w:fill="BDD6EE" w:themeFill="accent1" w:themeFillTint="66"/>
            <w:vAlign w:val="center"/>
          </w:tcPr>
          <w:p w14:paraId="5FF6F80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688" w:type="dxa"/>
            <w:gridSpan w:val="4"/>
            <w:shd w:val="clear" w:color="auto" w:fill="BDD6EE" w:themeFill="accent1" w:themeFillTint="66"/>
            <w:vAlign w:val="center"/>
          </w:tcPr>
          <w:p w14:paraId="2095DE2A"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CB4E1A" w:rsidRPr="001431F4" w14:paraId="5D0A72FD" w14:textId="77777777" w:rsidTr="0033780D">
        <w:tc>
          <w:tcPr>
            <w:tcW w:w="2425" w:type="dxa"/>
            <w:shd w:val="clear" w:color="auto" w:fill="BDD6EE" w:themeFill="accent1" w:themeFillTint="66"/>
            <w:vAlign w:val="center"/>
          </w:tcPr>
          <w:p w14:paraId="233FC4D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532" w:type="dxa"/>
            <w:shd w:val="clear" w:color="auto" w:fill="BDD6EE" w:themeFill="accent1" w:themeFillTint="66"/>
            <w:vAlign w:val="center"/>
          </w:tcPr>
          <w:p w14:paraId="606F0C53"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134" w:type="dxa"/>
            <w:shd w:val="clear" w:color="auto" w:fill="BDD6EE" w:themeFill="accent1" w:themeFillTint="66"/>
            <w:vAlign w:val="center"/>
          </w:tcPr>
          <w:p w14:paraId="1F38AA0A"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5BE00BF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170" w:type="dxa"/>
            <w:shd w:val="clear" w:color="auto" w:fill="BDD6EE" w:themeFill="accent1" w:themeFillTint="66"/>
            <w:vAlign w:val="center"/>
          </w:tcPr>
          <w:p w14:paraId="3D37BD6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250" w:type="dxa"/>
            <w:shd w:val="clear" w:color="auto" w:fill="BDD6EE" w:themeFill="accent1" w:themeFillTint="66"/>
            <w:vAlign w:val="center"/>
          </w:tcPr>
          <w:p w14:paraId="1E69D483"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CB4E1A" w:rsidRPr="001431F4" w14:paraId="6899296E" w14:textId="77777777" w:rsidTr="0033780D">
        <w:trPr>
          <w:trHeight w:val="436"/>
        </w:trPr>
        <w:tc>
          <w:tcPr>
            <w:tcW w:w="2425" w:type="dxa"/>
            <w:shd w:val="clear" w:color="auto" w:fill="BDD6EE" w:themeFill="accent1" w:themeFillTint="66"/>
            <w:vAlign w:val="center"/>
          </w:tcPr>
          <w:p w14:paraId="74EA4619" w14:textId="77777777" w:rsidR="009D6778" w:rsidRPr="001431F4" w:rsidRDefault="009D6778" w:rsidP="009D6778">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532" w:type="dxa"/>
          </w:tcPr>
          <w:p w14:paraId="5A902664" w14:textId="1F8A2E2A" w:rsidR="009D6778" w:rsidRPr="001431F4" w:rsidRDefault="001A732E" w:rsidP="001A732E">
            <w:pPr>
              <w:spacing w:after="0" w:line="20" w:lineRule="atLeast"/>
              <w:rPr>
                <w:rFonts w:ascii="GHEA Mariam" w:hAnsi="GHEA Mariam" w:cs="Arial"/>
                <w:color w:val="000000" w:themeColor="text1"/>
                <w:sz w:val="20"/>
                <w:szCs w:val="20"/>
                <w:lang w:val="hy-AM"/>
              </w:rPr>
            </w:pPr>
            <w:r w:rsidRPr="001431F4">
              <w:rPr>
                <w:rFonts w:ascii="GHEA Mariam" w:eastAsia="Calibri" w:hAnsi="GHEA Mariam" w:cs="Times New Roman"/>
                <w:color w:val="000000" w:themeColor="text1"/>
                <w:sz w:val="20"/>
                <w:szCs w:val="20"/>
                <w:lang w:val="hy-AM"/>
              </w:rPr>
              <w:t>Գրքային ֆոնդի ծավալը, կտոր գիրք</w:t>
            </w:r>
          </w:p>
        </w:tc>
        <w:tc>
          <w:tcPr>
            <w:tcW w:w="1134" w:type="dxa"/>
            <w:vAlign w:val="center"/>
          </w:tcPr>
          <w:p w14:paraId="671DA72A" w14:textId="1319C06D" w:rsidR="009D6778" w:rsidRPr="001431F4" w:rsidRDefault="001A732E" w:rsidP="009D6778">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hy-AM"/>
              </w:rPr>
              <w:t>30000</w:t>
            </w:r>
          </w:p>
        </w:tc>
        <w:tc>
          <w:tcPr>
            <w:tcW w:w="1134" w:type="dxa"/>
          </w:tcPr>
          <w:p w14:paraId="77A2D21E"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1170" w:type="dxa"/>
          </w:tcPr>
          <w:p w14:paraId="3C63BD43"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2250" w:type="dxa"/>
          </w:tcPr>
          <w:p w14:paraId="596090A0"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r>
      <w:tr w:rsidR="00CB4E1A" w:rsidRPr="001431F4" w14:paraId="2291A935" w14:textId="77777777" w:rsidTr="0033780D">
        <w:trPr>
          <w:trHeight w:val="651"/>
        </w:trPr>
        <w:tc>
          <w:tcPr>
            <w:tcW w:w="2425" w:type="dxa"/>
            <w:vMerge w:val="restart"/>
            <w:shd w:val="clear" w:color="auto" w:fill="BDD6EE" w:themeFill="accent1" w:themeFillTint="66"/>
            <w:vAlign w:val="center"/>
          </w:tcPr>
          <w:p w14:paraId="56D762F6" w14:textId="77777777" w:rsidR="009D6778" w:rsidRPr="001431F4" w:rsidRDefault="009D6778" w:rsidP="009D6778">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532" w:type="dxa"/>
          </w:tcPr>
          <w:p w14:paraId="1FFC56D4" w14:textId="77777777" w:rsidR="009D6778" w:rsidRPr="001431F4" w:rsidRDefault="009D6778" w:rsidP="009D6778">
            <w:pPr>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Տարվա ընթացքում կազմակերպված մարզական մրցաշարերի թիվը</w:t>
            </w:r>
          </w:p>
        </w:tc>
        <w:tc>
          <w:tcPr>
            <w:tcW w:w="1134" w:type="dxa"/>
            <w:vAlign w:val="center"/>
          </w:tcPr>
          <w:p w14:paraId="2E9BC63A" w14:textId="3A3EC144" w:rsidR="009D6778" w:rsidRPr="001431F4" w:rsidRDefault="00941A18" w:rsidP="009D6778">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1</w:t>
            </w:r>
          </w:p>
        </w:tc>
        <w:tc>
          <w:tcPr>
            <w:tcW w:w="1134" w:type="dxa"/>
          </w:tcPr>
          <w:p w14:paraId="2910764A"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1170" w:type="dxa"/>
          </w:tcPr>
          <w:p w14:paraId="7796B8D7"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2250" w:type="dxa"/>
          </w:tcPr>
          <w:p w14:paraId="6C3E06A4"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r>
      <w:tr w:rsidR="00CB4E1A" w:rsidRPr="001431F4" w14:paraId="65B0FC30" w14:textId="77777777" w:rsidTr="0033780D">
        <w:trPr>
          <w:trHeight w:val="301"/>
        </w:trPr>
        <w:tc>
          <w:tcPr>
            <w:tcW w:w="2425" w:type="dxa"/>
            <w:vMerge/>
            <w:shd w:val="clear" w:color="auto" w:fill="BDD6EE" w:themeFill="accent1" w:themeFillTint="66"/>
            <w:vAlign w:val="center"/>
          </w:tcPr>
          <w:p w14:paraId="491511D2" w14:textId="77777777" w:rsidR="009D6778" w:rsidRPr="001431F4" w:rsidRDefault="009D6778" w:rsidP="009D6778">
            <w:pPr>
              <w:spacing w:after="0" w:line="20" w:lineRule="atLeast"/>
              <w:rPr>
                <w:rFonts w:ascii="GHEA Mariam" w:eastAsia="Times New Roman" w:hAnsi="GHEA Mariam" w:cs="Times New Roman"/>
                <w:b/>
                <w:bCs/>
                <w:color w:val="000000" w:themeColor="text1"/>
                <w:sz w:val="20"/>
                <w:szCs w:val="20"/>
                <w:lang w:val="hy-AM"/>
              </w:rPr>
            </w:pPr>
          </w:p>
        </w:tc>
        <w:tc>
          <w:tcPr>
            <w:tcW w:w="2532" w:type="dxa"/>
          </w:tcPr>
          <w:p w14:paraId="48598EA3" w14:textId="77777777" w:rsidR="009D6778" w:rsidRPr="001431F4" w:rsidRDefault="009D6778" w:rsidP="009D6778">
            <w:pPr>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 xml:space="preserve">Տարվա ընթացքում կազմակերպված մշակութային միջոցառումների թիվը </w:t>
            </w:r>
          </w:p>
        </w:tc>
        <w:tc>
          <w:tcPr>
            <w:tcW w:w="1134" w:type="dxa"/>
            <w:vAlign w:val="center"/>
          </w:tcPr>
          <w:p w14:paraId="2EC1EBE4" w14:textId="77777777" w:rsidR="009D6778" w:rsidRPr="001431F4" w:rsidRDefault="009D6778" w:rsidP="009D6778">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9</w:t>
            </w:r>
          </w:p>
        </w:tc>
        <w:tc>
          <w:tcPr>
            <w:tcW w:w="1134" w:type="dxa"/>
          </w:tcPr>
          <w:p w14:paraId="60835A26"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1170" w:type="dxa"/>
          </w:tcPr>
          <w:p w14:paraId="2A265938"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2250" w:type="dxa"/>
          </w:tcPr>
          <w:p w14:paraId="1C398506"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r>
      <w:tr w:rsidR="00CB4E1A" w:rsidRPr="001431F4" w14:paraId="28C9F59A" w14:textId="77777777" w:rsidTr="0033780D">
        <w:trPr>
          <w:trHeight w:val="624"/>
        </w:trPr>
        <w:tc>
          <w:tcPr>
            <w:tcW w:w="2425" w:type="dxa"/>
            <w:shd w:val="clear" w:color="auto" w:fill="BDD6EE" w:themeFill="accent1" w:themeFillTint="66"/>
            <w:vAlign w:val="center"/>
          </w:tcPr>
          <w:p w14:paraId="51C7A271" w14:textId="77777777" w:rsidR="009D6778" w:rsidRPr="001431F4" w:rsidRDefault="009D6778" w:rsidP="009D6778">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532" w:type="dxa"/>
          </w:tcPr>
          <w:p w14:paraId="72AF9D31" w14:textId="6883FCBB" w:rsidR="009D6778" w:rsidRPr="001431F4" w:rsidRDefault="00941A18" w:rsidP="00941A18">
            <w:pPr>
              <w:spacing w:after="0" w:line="240" w:lineRule="auto"/>
              <w:contextualSpacing/>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hy-AM"/>
              </w:rPr>
              <w:t>Բնակիչների բավարարվածությունը մատուցվող մշակութային ծառայություններից, %</w:t>
            </w:r>
          </w:p>
        </w:tc>
        <w:tc>
          <w:tcPr>
            <w:tcW w:w="1134" w:type="dxa"/>
            <w:vAlign w:val="center"/>
          </w:tcPr>
          <w:p w14:paraId="562E6054" w14:textId="2A8391D6" w:rsidR="009D6778" w:rsidRPr="001431F4" w:rsidRDefault="00941A18" w:rsidP="009D6778">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hy-AM"/>
              </w:rPr>
              <w:t>90</w:t>
            </w:r>
          </w:p>
        </w:tc>
        <w:tc>
          <w:tcPr>
            <w:tcW w:w="1134" w:type="dxa"/>
          </w:tcPr>
          <w:p w14:paraId="4C325659"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1170" w:type="dxa"/>
          </w:tcPr>
          <w:p w14:paraId="42277A62"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2250" w:type="dxa"/>
          </w:tcPr>
          <w:p w14:paraId="7F8EEA93"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r>
      <w:tr w:rsidR="00CB4E1A" w:rsidRPr="001431F4" w14:paraId="62A071A6" w14:textId="77777777" w:rsidTr="0033780D">
        <w:trPr>
          <w:trHeight w:val="711"/>
        </w:trPr>
        <w:tc>
          <w:tcPr>
            <w:tcW w:w="2425" w:type="dxa"/>
            <w:shd w:val="clear" w:color="auto" w:fill="BDD6EE" w:themeFill="accent1" w:themeFillTint="66"/>
            <w:vAlign w:val="center"/>
          </w:tcPr>
          <w:p w14:paraId="66DFD382" w14:textId="77777777" w:rsidR="009D6778" w:rsidRPr="001431F4" w:rsidRDefault="009D6778" w:rsidP="009D6778">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532" w:type="dxa"/>
            <w:vAlign w:val="center"/>
          </w:tcPr>
          <w:p w14:paraId="33C215C4" w14:textId="0520C7A6" w:rsidR="009D6778" w:rsidRPr="001431F4" w:rsidRDefault="00B5173D" w:rsidP="008F3C14">
            <w:pPr>
              <w:spacing w:after="160" w:line="259" w:lineRule="auto"/>
              <w:contextualSpacing/>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Գրադարանային ծառայությունների մատուցման օրերի թիվը տարվա ընթացքում, օր</w:t>
            </w:r>
          </w:p>
        </w:tc>
        <w:tc>
          <w:tcPr>
            <w:tcW w:w="1134" w:type="dxa"/>
            <w:vAlign w:val="center"/>
          </w:tcPr>
          <w:p w14:paraId="37C9DD7D" w14:textId="2EBB1B91" w:rsidR="00B772D7" w:rsidRPr="001431F4" w:rsidRDefault="00CB4E1A" w:rsidP="008F3C14">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273</w:t>
            </w:r>
          </w:p>
        </w:tc>
        <w:tc>
          <w:tcPr>
            <w:tcW w:w="1134" w:type="dxa"/>
          </w:tcPr>
          <w:p w14:paraId="5642E3B8"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1170" w:type="dxa"/>
          </w:tcPr>
          <w:p w14:paraId="5F26E57B"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c>
          <w:tcPr>
            <w:tcW w:w="2250" w:type="dxa"/>
          </w:tcPr>
          <w:p w14:paraId="723E7F24" w14:textId="77777777" w:rsidR="009D6778" w:rsidRPr="001431F4" w:rsidRDefault="009D6778" w:rsidP="009D6778">
            <w:pPr>
              <w:spacing w:after="0" w:line="20" w:lineRule="atLeast"/>
              <w:jc w:val="both"/>
              <w:rPr>
                <w:rFonts w:ascii="GHEA Mariam" w:hAnsi="GHEA Mariam"/>
                <w:color w:val="000000" w:themeColor="text1"/>
                <w:sz w:val="20"/>
                <w:szCs w:val="20"/>
                <w:lang w:val="hy-AM"/>
              </w:rPr>
            </w:pPr>
          </w:p>
        </w:tc>
      </w:tr>
      <w:tr w:rsidR="00504FAD" w:rsidRPr="001431F4" w14:paraId="724D2878" w14:textId="77777777" w:rsidTr="0033780D">
        <w:trPr>
          <w:trHeight w:val="2107"/>
        </w:trPr>
        <w:tc>
          <w:tcPr>
            <w:tcW w:w="2425" w:type="dxa"/>
            <w:shd w:val="clear" w:color="auto" w:fill="BDD6EE" w:themeFill="accent1" w:themeFillTint="66"/>
            <w:vAlign w:val="center"/>
          </w:tcPr>
          <w:p w14:paraId="4034EAF6" w14:textId="77777777" w:rsidR="00504FAD" w:rsidRPr="001431F4" w:rsidRDefault="00504FAD" w:rsidP="009D6778">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532" w:type="dxa"/>
          </w:tcPr>
          <w:p w14:paraId="4926AA4C" w14:textId="2F5FFCE7" w:rsidR="00504FAD" w:rsidRPr="001431F4" w:rsidRDefault="00504FAD" w:rsidP="009D6778">
            <w:pPr>
              <w:spacing w:after="0" w:line="20" w:lineRule="atLeast"/>
              <w:rPr>
                <w:rFonts w:ascii="GHEA Mariam" w:hAnsi="GHEA Mariam"/>
                <w:color w:val="000000" w:themeColor="text1"/>
                <w:sz w:val="20"/>
                <w:szCs w:val="20"/>
                <w:lang w:val="hy-AM"/>
              </w:rPr>
            </w:pPr>
            <w:r w:rsidRPr="001431F4">
              <w:rPr>
                <w:rFonts w:ascii="GHEA Mariam" w:hAnsi="GHEA Mariam"/>
                <w:sz w:val="20"/>
                <w:lang w:val="hy-AM"/>
              </w:rPr>
              <w:t>Մատուցվող մարզական և մշակութային ծառայությունների հասանելիությունը համայնքի կենտրոն չհանդիսացող բնակավայրի բնակիչներին՝ այո, ոչ</w:t>
            </w:r>
          </w:p>
        </w:tc>
        <w:tc>
          <w:tcPr>
            <w:tcW w:w="1134" w:type="dxa"/>
            <w:vAlign w:val="center"/>
          </w:tcPr>
          <w:p w14:paraId="6B5FF1A9" w14:textId="180E1716" w:rsidR="00504FAD" w:rsidRPr="001431F4" w:rsidRDefault="00504FAD" w:rsidP="009D6778">
            <w:pPr>
              <w:spacing w:after="0" w:line="20" w:lineRule="atLeast"/>
              <w:jc w:val="center"/>
              <w:rPr>
                <w:rFonts w:ascii="GHEA Mariam" w:hAnsi="GHEA Mariam"/>
                <w:color w:val="000000" w:themeColor="text1"/>
                <w:sz w:val="20"/>
                <w:szCs w:val="20"/>
                <w:highlight w:val="yellow"/>
                <w:lang w:val="hy-AM"/>
              </w:rPr>
            </w:pPr>
            <w:r w:rsidRPr="001431F4">
              <w:rPr>
                <w:rFonts w:ascii="GHEA Mariam" w:hAnsi="GHEA Mariam"/>
                <w:color w:val="000000" w:themeColor="text1"/>
                <w:sz w:val="20"/>
                <w:szCs w:val="20"/>
                <w:lang w:val="hy-AM"/>
              </w:rPr>
              <w:t>այո</w:t>
            </w:r>
          </w:p>
        </w:tc>
        <w:tc>
          <w:tcPr>
            <w:tcW w:w="1134" w:type="dxa"/>
          </w:tcPr>
          <w:p w14:paraId="5AC6C83E" w14:textId="77777777" w:rsidR="00504FAD" w:rsidRPr="001431F4" w:rsidRDefault="00504FAD" w:rsidP="009D6778">
            <w:pPr>
              <w:spacing w:after="0" w:line="20" w:lineRule="atLeast"/>
              <w:jc w:val="both"/>
              <w:rPr>
                <w:rFonts w:ascii="GHEA Mariam" w:hAnsi="GHEA Mariam"/>
                <w:color w:val="000000" w:themeColor="text1"/>
                <w:sz w:val="20"/>
                <w:szCs w:val="20"/>
                <w:lang w:val="hy-AM"/>
              </w:rPr>
            </w:pPr>
          </w:p>
        </w:tc>
        <w:tc>
          <w:tcPr>
            <w:tcW w:w="1170" w:type="dxa"/>
          </w:tcPr>
          <w:p w14:paraId="16FCE970" w14:textId="77777777" w:rsidR="00504FAD" w:rsidRPr="001431F4" w:rsidRDefault="00504FAD" w:rsidP="009D6778">
            <w:pPr>
              <w:spacing w:after="0" w:line="20" w:lineRule="atLeast"/>
              <w:jc w:val="both"/>
              <w:rPr>
                <w:rFonts w:ascii="GHEA Mariam" w:hAnsi="GHEA Mariam"/>
                <w:color w:val="000000" w:themeColor="text1"/>
                <w:sz w:val="20"/>
                <w:szCs w:val="20"/>
                <w:lang w:val="hy-AM"/>
              </w:rPr>
            </w:pPr>
          </w:p>
        </w:tc>
        <w:tc>
          <w:tcPr>
            <w:tcW w:w="2250" w:type="dxa"/>
          </w:tcPr>
          <w:p w14:paraId="7F942B46" w14:textId="77777777" w:rsidR="00504FAD" w:rsidRPr="001431F4" w:rsidRDefault="00504FAD" w:rsidP="009D6778">
            <w:pPr>
              <w:spacing w:after="0" w:line="20" w:lineRule="atLeast"/>
              <w:jc w:val="both"/>
              <w:rPr>
                <w:rFonts w:ascii="GHEA Mariam" w:hAnsi="GHEA Mariam"/>
                <w:color w:val="000000" w:themeColor="text1"/>
                <w:sz w:val="20"/>
                <w:szCs w:val="20"/>
                <w:lang w:val="hy-AM"/>
              </w:rPr>
            </w:pPr>
          </w:p>
        </w:tc>
      </w:tr>
      <w:tr w:rsidR="00CB4E1A" w:rsidRPr="001431F4" w14:paraId="4E87AB7F" w14:textId="77777777" w:rsidTr="0033780D">
        <w:tc>
          <w:tcPr>
            <w:tcW w:w="2425" w:type="dxa"/>
            <w:shd w:val="clear" w:color="auto" w:fill="BDD6EE" w:themeFill="accent1" w:themeFillTint="66"/>
            <w:vAlign w:val="center"/>
          </w:tcPr>
          <w:p w14:paraId="1516702B" w14:textId="77777777" w:rsidR="009D6778" w:rsidRPr="001431F4" w:rsidRDefault="009D6778" w:rsidP="009D6778">
            <w:pPr>
              <w:spacing w:after="0" w:line="20" w:lineRule="atLeast"/>
              <w:rPr>
                <w:rFonts w:ascii="GHEA Mariam" w:hAnsi="GHEA Mariam"/>
                <w:b/>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532" w:type="dxa"/>
          </w:tcPr>
          <w:p w14:paraId="18D9DCBE" w14:textId="2A236841" w:rsidR="009D6778" w:rsidRPr="001431F4" w:rsidRDefault="00C82ADC" w:rsidP="00B772D7">
            <w:pPr>
              <w:spacing w:after="0" w:line="20" w:lineRule="atLeast"/>
              <w:jc w:val="center"/>
              <w:rPr>
                <w:rFonts w:ascii="GHEA Mariam" w:hAnsi="GHEA Mariam"/>
                <w:b/>
                <w:color w:val="000000" w:themeColor="text1"/>
                <w:sz w:val="20"/>
                <w:szCs w:val="20"/>
                <w:lang w:val="hy-AM"/>
              </w:rPr>
            </w:pPr>
            <w:r>
              <w:rPr>
                <w:rFonts w:ascii="GHEA Mariam" w:hAnsi="GHEA Mariam"/>
                <w:b/>
                <w:sz w:val="20"/>
                <w:szCs w:val="20"/>
              </w:rPr>
              <w:t>43333.4</w:t>
            </w:r>
          </w:p>
        </w:tc>
        <w:tc>
          <w:tcPr>
            <w:tcW w:w="1134" w:type="dxa"/>
          </w:tcPr>
          <w:p w14:paraId="78F6248F" w14:textId="5C852044" w:rsidR="009D6778" w:rsidRPr="001431F4" w:rsidRDefault="009D6778" w:rsidP="009D6778">
            <w:pPr>
              <w:spacing w:after="0" w:line="20" w:lineRule="atLeast"/>
              <w:jc w:val="center"/>
              <w:rPr>
                <w:rFonts w:ascii="GHEA Mariam" w:hAnsi="GHEA Mariam"/>
                <w:b/>
                <w:color w:val="000000" w:themeColor="text1"/>
                <w:sz w:val="20"/>
                <w:szCs w:val="20"/>
                <w:lang w:val="hy-AM"/>
              </w:rPr>
            </w:pPr>
          </w:p>
        </w:tc>
        <w:tc>
          <w:tcPr>
            <w:tcW w:w="1134" w:type="dxa"/>
          </w:tcPr>
          <w:p w14:paraId="15E5835A" w14:textId="77777777" w:rsidR="009D6778" w:rsidRPr="001431F4" w:rsidRDefault="009D6778" w:rsidP="009D6778">
            <w:pPr>
              <w:spacing w:after="0" w:line="20" w:lineRule="atLeast"/>
              <w:jc w:val="both"/>
              <w:rPr>
                <w:rFonts w:ascii="GHEA Mariam" w:hAnsi="GHEA Mariam"/>
                <w:b/>
                <w:color w:val="000000" w:themeColor="text1"/>
                <w:sz w:val="20"/>
                <w:szCs w:val="20"/>
                <w:lang w:val="hy-AM"/>
              </w:rPr>
            </w:pPr>
          </w:p>
        </w:tc>
        <w:tc>
          <w:tcPr>
            <w:tcW w:w="1170" w:type="dxa"/>
          </w:tcPr>
          <w:p w14:paraId="20ECE1D9" w14:textId="77777777" w:rsidR="009D6778" w:rsidRPr="001431F4" w:rsidRDefault="009D6778" w:rsidP="009D6778">
            <w:pPr>
              <w:spacing w:after="0" w:line="20" w:lineRule="atLeast"/>
              <w:jc w:val="both"/>
              <w:rPr>
                <w:rFonts w:ascii="GHEA Mariam" w:hAnsi="GHEA Mariam"/>
                <w:b/>
                <w:color w:val="000000" w:themeColor="text1"/>
                <w:sz w:val="20"/>
                <w:szCs w:val="20"/>
                <w:lang w:val="hy-AM"/>
              </w:rPr>
            </w:pPr>
          </w:p>
        </w:tc>
        <w:tc>
          <w:tcPr>
            <w:tcW w:w="2250" w:type="dxa"/>
          </w:tcPr>
          <w:p w14:paraId="3AA1069E" w14:textId="77777777" w:rsidR="009D6778" w:rsidRPr="001431F4" w:rsidRDefault="009D6778" w:rsidP="009D6778">
            <w:pPr>
              <w:spacing w:after="0" w:line="20" w:lineRule="atLeast"/>
              <w:jc w:val="both"/>
              <w:rPr>
                <w:rFonts w:ascii="GHEA Mariam" w:hAnsi="GHEA Mariam"/>
                <w:b/>
                <w:color w:val="000000" w:themeColor="text1"/>
                <w:sz w:val="20"/>
                <w:szCs w:val="20"/>
                <w:lang w:val="hy-AM"/>
              </w:rPr>
            </w:pPr>
          </w:p>
        </w:tc>
      </w:tr>
    </w:tbl>
    <w:p w14:paraId="099EA607" w14:textId="0EF82632" w:rsidR="00C70199" w:rsidRDefault="00C70199" w:rsidP="0000366E">
      <w:pPr>
        <w:spacing w:after="160" w:line="259" w:lineRule="auto"/>
        <w:rPr>
          <w:rFonts w:ascii="GHEA Mariam" w:hAnsi="GHEA Mariam"/>
          <w:color w:val="538135" w:themeColor="accent6" w:themeShade="BF"/>
          <w:sz w:val="20"/>
          <w:szCs w:val="20"/>
        </w:rPr>
      </w:pPr>
    </w:p>
    <w:p w14:paraId="39E14936" w14:textId="77777777" w:rsidR="003F4505" w:rsidRDefault="003F4505" w:rsidP="0000366E">
      <w:pPr>
        <w:spacing w:after="160" w:line="259" w:lineRule="auto"/>
        <w:rPr>
          <w:rFonts w:ascii="GHEA Mariam" w:hAnsi="GHEA Mariam"/>
          <w:color w:val="538135" w:themeColor="accent6" w:themeShade="BF"/>
          <w:sz w:val="20"/>
          <w:szCs w:val="20"/>
        </w:rPr>
      </w:pPr>
    </w:p>
    <w:p w14:paraId="12C277A8" w14:textId="77777777" w:rsidR="003F4505" w:rsidRDefault="003F4505" w:rsidP="0000366E">
      <w:pPr>
        <w:spacing w:after="160" w:line="259" w:lineRule="auto"/>
        <w:rPr>
          <w:rFonts w:ascii="GHEA Mariam" w:hAnsi="GHEA Mariam"/>
          <w:color w:val="538135" w:themeColor="accent6" w:themeShade="BF"/>
          <w:sz w:val="20"/>
          <w:szCs w:val="20"/>
        </w:rPr>
      </w:pPr>
    </w:p>
    <w:p w14:paraId="4975361B" w14:textId="77777777" w:rsidR="003F4505" w:rsidRDefault="003F4505" w:rsidP="0000366E">
      <w:pPr>
        <w:spacing w:after="160" w:line="259" w:lineRule="auto"/>
        <w:rPr>
          <w:rFonts w:ascii="GHEA Mariam" w:hAnsi="GHEA Mariam"/>
          <w:color w:val="538135" w:themeColor="accent6" w:themeShade="BF"/>
          <w:sz w:val="20"/>
          <w:szCs w:val="20"/>
        </w:rPr>
      </w:pPr>
    </w:p>
    <w:p w14:paraId="30A98DFD" w14:textId="77777777" w:rsidR="003F4505" w:rsidRDefault="003F4505" w:rsidP="0000366E">
      <w:pPr>
        <w:spacing w:after="160" w:line="259" w:lineRule="auto"/>
        <w:rPr>
          <w:rFonts w:ascii="GHEA Mariam" w:hAnsi="GHEA Mariam"/>
          <w:color w:val="538135" w:themeColor="accent6" w:themeShade="BF"/>
          <w:sz w:val="20"/>
          <w:szCs w:val="20"/>
        </w:rPr>
      </w:pPr>
    </w:p>
    <w:p w14:paraId="73B8F720" w14:textId="77777777" w:rsidR="003F4505" w:rsidRDefault="003F4505" w:rsidP="0000366E">
      <w:pPr>
        <w:spacing w:after="160" w:line="259" w:lineRule="auto"/>
        <w:rPr>
          <w:rFonts w:ascii="GHEA Mariam" w:hAnsi="GHEA Mariam"/>
          <w:color w:val="538135" w:themeColor="accent6" w:themeShade="BF"/>
          <w:sz w:val="20"/>
          <w:szCs w:val="20"/>
        </w:rPr>
      </w:pPr>
    </w:p>
    <w:p w14:paraId="19ED8D20" w14:textId="77777777" w:rsidR="003F4505" w:rsidRPr="003F4505" w:rsidRDefault="003F4505" w:rsidP="0000366E">
      <w:pPr>
        <w:spacing w:after="160" w:line="259" w:lineRule="auto"/>
        <w:rPr>
          <w:rFonts w:ascii="GHEA Mariam" w:hAnsi="GHEA Mariam"/>
          <w:color w:val="538135" w:themeColor="accent6" w:themeShade="BF"/>
          <w:sz w:val="20"/>
          <w:szCs w:val="20"/>
        </w:rPr>
      </w:pPr>
    </w:p>
    <w:tbl>
      <w:tblPr>
        <w:tblStyle w:val="a5"/>
        <w:tblW w:w="10555" w:type="dxa"/>
        <w:tblLayout w:type="fixed"/>
        <w:tblCellMar>
          <w:left w:w="115" w:type="dxa"/>
          <w:right w:w="115" w:type="dxa"/>
        </w:tblCellMar>
        <w:tblLook w:val="04A0" w:firstRow="1" w:lastRow="0" w:firstColumn="1" w:lastColumn="0" w:noHBand="0" w:noVBand="1"/>
      </w:tblPr>
      <w:tblGrid>
        <w:gridCol w:w="2425"/>
        <w:gridCol w:w="2532"/>
        <w:gridCol w:w="1275"/>
        <w:gridCol w:w="1083"/>
        <w:gridCol w:w="1170"/>
        <w:gridCol w:w="2070"/>
      </w:tblGrid>
      <w:tr w:rsidR="00CB4E1A" w:rsidRPr="00ED3DE0" w14:paraId="777D7287" w14:textId="77777777" w:rsidTr="0033780D">
        <w:trPr>
          <w:cantSplit/>
          <w:trHeight w:val="323"/>
        </w:trPr>
        <w:tc>
          <w:tcPr>
            <w:tcW w:w="10555" w:type="dxa"/>
            <w:gridSpan w:val="6"/>
            <w:shd w:val="clear" w:color="auto" w:fill="DEEAF6" w:themeFill="accent1" w:themeFillTint="33"/>
            <w:vAlign w:val="center"/>
          </w:tcPr>
          <w:p w14:paraId="74F1B36E"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lastRenderedPageBreak/>
              <w:t>Ոլորտ 11. Ֆիզիկական կուլտուրա և սպորտ</w:t>
            </w:r>
          </w:p>
        </w:tc>
      </w:tr>
      <w:tr w:rsidR="00CB4E1A" w:rsidRPr="00ED3DE0" w14:paraId="5E7F9711" w14:textId="77777777" w:rsidTr="0033780D">
        <w:trPr>
          <w:cantSplit/>
          <w:trHeight w:val="323"/>
        </w:trPr>
        <w:tc>
          <w:tcPr>
            <w:tcW w:w="10555" w:type="dxa"/>
            <w:gridSpan w:val="6"/>
            <w:shd w:val="clear" w:color="auto" w:fill="92D050"/>
            <w:vAlign w:val="center"/>
          </w:tcPr>
          <w:p w14:paraId="229F90B8" w14:textId="0CDA2F60" w:rsidR="00C70199" w:rsidRPr="0033780D" w:rsidRDefault="00C70199" w:rsidP="0033780D">
            <w:pPr>
              <w:contextualSpacing/>
              <w:jc w:val="center"/>
              <w:rPr>
                <w:rFonts w:ascii="GHEA Mariam" w:hAnsi="GHEA Mariam"/>
                <w:b/>
                <w:sz w:val="20"/>
                <w:szCs w:val="20"/>
                <w:lang w:val="af-ZA"/>
              </w:rPr>
            </w:pPr>
            <w:r w:rsidRPr="001431F4">
              <w:rPr>
                <w:rFonts w:ascii="GHEA Mariam" w:hAnsi="GHEA Mariam"/>
                <w:b/>
                <w:color w:val="000000" w:themeColor="text1"/>
                <w:sz w:val="20"/>
                <w:szCs w:val="20"/>
                <w:lang w:val="hy-AM"/>
              </w:rPr>
              <w:t>Ծրագիր 1</w:t>
            </w:r>
            <w:r w:rsidR="001716A1" w:rsidRPr="001431F4">
              <w:rPr>
                <w:rFonts w:ascii="GHEA Mariam" w:hAnsi="GHEA Mariam"/>
                <w:b/>
                <w:color w:val="000000" w:themeColor="text1"/>
                <w:sz w:val="20"/>
                <w:szCs w:val="20"/>
                <w:lang w:val="hy-AM"/>
              </w:rPr>
              <w:t xml:space="preserve">  </w:t>
            </w:r>
            <w:r w:rsidR="006D6AA9" w:rsidRPr="001431F4">
              <w:rPr>
                <w:rFonts w:ascii="GHEA Mariam" w:hAnsi="GHEA Mariam"/>
                <w:b/>
                <w:color w:val="000000" w:themeColor="text1"/>
                <w:sz w:val="20"/>
                <w:szCs w:val="20"/>
                <w:lang w:val="hy-AM"/>
              </w:rPr>
              <w:t>Բյուրեղավան</w:t>
            </w:r>
            <w:r w:rsidR="00CB4E1A" w:rsidRPr="001431F4">
              <w:rPr>
                <w:rFonts w:ascii="GHEA Mariam" w:hAnsi="GHEA Mariam" w:cs="Arial"/>
                <w:b/>
                <w:color w:val="000000" w:themeColor="text1"/>
                <w:sz w:val="20"/>
                <w:szCs w:val="20"/>
                <w:lang w:val="hy-AM"/>
              </w:rPr>
              <w:t xml:space="preserve"> բնակավայրի «Մանկապատանեկան մարզադպրոց» </w:t>
            </w:r>
            <w:r w:rsidR="0035111B" w:rsidRPr="001431F4">
              <w:rPr>
                <w:rFonts w:ascii="GHEA Mariam" w:hAnsi="GHEA Mariam" w:cs="Arial"/>
                <w:b/>
                <w:color w:val="000000" w:themeColor="text1"/>
                <w:sz w:val="20"/>
                <w:szCs w:val="20"/>
                <w:lang w:val="hy-AM"/>
              </w:rPr>
              <w:t>ՊՈԱԿ-ի</w:t>
            </w:r>
            <w:r w:rsidR="00CB4E1A" w:rsidRPr="001431F4">
              <w:rPr>
                <w:rFonts w:ascii="GHEA Mariam" w:hAnsi="GHEA Mariam" w:cs="Arial"/>
                <w:b/>
                <w:color w:val="000000" w:themeColor="text1"/>
                <w:sz w:val="20"/>
                <w:szCs w:val="20"/>
                <w:lang w:val="hy-AM"/>
              </w:rPr>
              <w:t xml:space="preserve"> կողմից մատուցվող ծառայությունների ընթացիկ մակարդակի պահպանում</w:t>
            </w:r>
            <w:r w:rsidR="00075D29" w:rsidRPr="001431F4">
              <w:rPr>
                <w:rFonts w:ascii="GHEA Mariam" w:hAnsi="GHEA Mariam" w:cs="Arial"/>
                <w:b/>
                <w:color w:val="000000" w:themeColor="text1"/>
                <w:sz w:val="20"/>
                <w:szCs w:val="20"/>
                <w:lang w:val="hy-AM"/>
              </w:rPr>
              <w:t xml:space="preserve">: </w:t>
            </w:r>
          </w:p>
        </w:tc>
      </w:tr>
      <w:tr w:rsidR="0030318F" w:rsidRPr="001431F4" w14:paraId="3AAC5D3B" w14:textId="77777777" w:rsidTr="0033780D">
        <w:tc>
          <w:tcPr>
            <w:tcW w:w="4957" w:type="dxa"/>
            <w:gridSpan w:val="2"/>
            <w:shd w:val="clear" w:color="auto" w:fill="BDD6EE" w:themeFill="accent1" w:themeFillTint="66"/>
            <w:vAlign w:val="center"/>
          </w:tcPr>
          <w:p w14:paraId="5FD3582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598" w:type="dxa"/>
            <w:gridSpan w:val="4"/>
            <w:shd w:val="clear" w:color="auto" w:fill="BDD6EE" w:themeFill="accent1" w:themeFillTint="66"/>
            <w:vAlign w:val="center"/>
          </w:tcPr>
          <w:p w14:paraId="49EA402A"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19F5318F" w14:textId="77777777" w:rsidTr="0033780D">
        <w:tc>
          <w:tcPr>
            <w:tcW w:w="2425" w:type="dxa"/>
            <w:shd w:val="clear" w:color="auto" w:fill="BDD6EE" w:themeFill="accent1" w:themeFillTint="66"/>
            <w:vAlign w:val="center"/>
          </w:tcPr>
          <w:p w14:paraId="01816F5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532" w:type="dxa"/>
            <w:shd w:val="clear" w:color="auto" w:fill="BDD6EE" w:themeFill="accent1" w:themeFillTint="66"/>
            <w:vAlign w:val="center"/>
          </w:tcPr>
          <w:p w14:paraId="5D98F3F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275" w:type="dxa"/>
            <w:shd w:val="clear" w:color="auto" w:fill="BDD6EE" w:themeFill="accent1" w:themeFillTint="66"/>
            <w:vAlign w:val="center"/>
          </w:tcPr>
          <w:p w14:paraId="4FD4D7CC"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083" w:type="dxa"/>
            <w:shd w:val="clear" w:color="auto" w:fill="BDD6EE" w:themeFill="accent1" w:themeFillTint="66"/>
            <w:vAlign w:val="center"/>
          </w:tcPr>
          <w:p w14:paraId="33679CD4"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170" w:type="dxa"/>
            <w:shd w:val="clear" w:color="auto" w:fill="BDD6EE" w:themeFill="accent1" w:themeFillTint="66"/>
            <w:vAlign w:val="center"/>
          </w:tcPr>
          <w:p w14:paraId="28F84430"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070" w:type="dxa"/>
            <w:shd w:val="clear" w:color="auto" w:fill="BDD6EE" w:themeFill="accent1" w:themeFillTint="66"/>
            <w:vAlign w:val="center"/>
          </w:tcPr>
          <w:p w14:paraId="575CB0BD"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30318F" w:rsidRPr="001431F4" w14:paraId="41E03C21" w14:textId="77777777" w:rsidTr="0033780D">
        <w:trPr>
          <w:trHeight w:val="477"/>
        </w:trPr>
        <w:tc>
          <w:tcPr>
            <w:tcW w:w="2425" w:type="dxa"/>
            <w:shd w:val="clear" w:color="auto" w:fill="BDD6EE" w:themeFill="accent1" w:themeFillTint="66"/>
            <w:vAlign w:val="center"/>
          </w:tcPr>
          <w:p w14:paraId="6E7AE7D4"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532" w:type="dxa"/>
          </w:tcPr>
          <w:p w14:paraId="7C1CA8A6" w14:textId="2924ADEB" w:rsidR="00C70199" w:rsidRPr="001431F4" w:rsidRDefault="00CB4E1A" w:rsidP="00CB4E1A">
            <w:pPr>
              <w:spacing w:after="160" w:line="259" w:lineRule="auto"/>
              <w:contextualSpacing/>
              <w:rPr>
                <w:rFonts w:ascii="GHEA Mariam" w:eastAsia="Calibri" w:hAnsi="GHEA Mariam" w:cs="Times New Roman"/>
                <w:color w:val="000000" w:themeColor="text1"/>
                <w:sz w:val="20"/>
                <w:szCs w:val="20"/>
                <w:lang w:val="hy-AM"/>
              </w:rPr>
            </w:pPr>
            <w:r w:rsidRPr="001431F4">
              <w:rPr>
                <w:rFonts w:ascii="GHEA Mariam" w:hAnsi="GHEA Mariam"/>
                <w:color w:val="000000" w:themeColor="text1"/>
                <w:sz w:val="20"/>
                <w:szCs w:val="20"/>
                <w:lang w:val="hy-AM"/>
              </w:rPr>
              <w:t>Մարզադպրոցի</w:t>
            </w:r>
            <w:r w:rsidRPr="001431F4">
              <w:rPr>
                <w:rFonts w:ascii="GHEA Mariam" w:eastAsia="Calibri" w:hAnsi="GHEA Mariam" w:cs="Times New Roman"/>
                <w:color w:val="000000" w:themeColor="text1"/>
                <w:sz w:val="20"/>
                <w:szCs w:val="20"/>
                <w:lang w:val="hy-AM"/>
              </w:rPr>
              <w:t xml:space="preserve"> գույքի միավորների թիվը </w:t>
            </w:r>
          </w:p>
        </w:tc>
        <w:tc>
          <w:tcPr>
            <w:tcW w:w="1275" w:type="dxa"/>
            <w:vAlign w:val="center"/>
          </w:tcPr>
          <w:p w14:paraId="727ED33A" w14:textId="7F30DF7E" w:rsidR="00C70199" w:rsidRPr="001431F4" w:rsidRDefault="00CB4E1A" w:rsidP="00B772D7">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ru-RU"/>
              </w:rPr>
              <w:t>20</w:t>
            </w:r>
          </w:p>
        </w:tc>
        <w:tc>
          <w:tcPr>
            <w:tcW w:w="1083" w:type="dxa"/>
          </w:tcPr>
          <w:p w14:paraId="067A39B5"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1A047BF2"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070" w:type="dxa"/>
          </w:tcPr>
          <w:p w14:paraId="3913A651"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32784D69" w14:textId="77777777" w:rsidTr="0033780D">
        <w:tc>
          <w:tcPr>
            <w:tcW w:w="2425" w:type="dxa"/>
            <w:shd w:val="clear" w:color="auto" w:fill="BDD6EE" w:themeFill="accent1" w:themeFillTint="66"/>
            <w:vAlign w:val="center"/>
          </w:tcPr>
          <w:p w14:paraId="526F9B7F"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532" w:type="dxa"/>
          </w:tcPr>
          <w:p w14:paraId="1EAD4B5A" w14:textId="0C5BA4AC" w:rsidR="00C70199" w:rsidRPr="001431F4" w:rsidRDefault="006E7DE8" w:rsidP="006E7DE8">
            <w:pPr>
              <w:spacing w:after="0" w:line="240" w:lineRule="auto"/>
              <w:contextualSpacing/>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Մարզադպրոց հաճախող երեխաների թիվը</w:t>
            </w:r>
            <w:r w:rsidRPr="001431F4">
              <w:rPr>
                <w:rFonts w:ascii="GHEA Mariam" w:hAnsi="GHEA Mariam"/>
                <w:color w:val="000000" w:themeColor="text1"/>
                <w:sz w:val="20"/>
                <w:szCs w:val="20"/>
              </w:rPr>
              <w:t xml:space="preserve">` </w:t>
            </w:r>
          </w:p>
        </w:tc>
        <w:tc>
          <w:tcPr>
            <w:tcW w:w="1275" w:type="dxa"/>
            <w:vAlign w:val="center"/>
          </w:tcPr>
          <w:p w14:paraId="79308AF7" w14:textId="32C90FC2" w:rsidR="00C70199" w:rsidRPr="001431F4" w:rsidRDefault="006E7DE8" w:rsidP="008F3C14">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rPr>
              <w:t>120</w:t>
            </w:r>
          </w:p>
        </w:tc>
        <w:tc>
          <w:tcPr>
            <w:tcW w:w="1083" w:type="dxa"/>
          </w:tcPr>
          <w:p w14:paraId="56502CAD"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5CCEC7EE"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070" w:type="dxa"/>
          </w:tcPr>
          <w:p w14:paraId="03D8E28F"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109C37C9" w14:textId="77777777" w:rsidTr="0033780D">
        <w:trPr>
          <w:trHeight w:val="624"/>
        </w:trPr>
        <w:tc>
          <w:tcPr>
            <w:tcW w:w="2425" w:type="dxa"/>
            <w:shd w:val="clear" w:color="auto" w:fill="BDD6EE" w:themeFill="accent1" w:themeFillTint="66"/>
            <w:vAlign w:val="center"/>
          </w:tcPr>
          <w:p w14:paraId="4C3E773B"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532" w:type="dxa"/>
          </w:tcPr>
          <w:p w14:paraId="1370F438" w14:textId="0E7EECC6" w:rsidR="00C70199" w:rsidRPr="001431F4" w:rsidRDefault="00C70199" w:rsidP="00F51E83">
            <w:pPr>
              <w:spacing w:after="0" w:line="20" w:lineRule="atLeast"/>
              <w:rPr>
                <w:rFonts w:ascii="GHEA Mariam" w:hAnsi="GHEA Mariam" w:cs="Arial"/>
                <w:color w:val="000000" w:themeColor="text1"/>
                <w:sz w:val="20"/>
                <w:szCs w:val="20"/>
                <w:lang w:val="hy-AM"/>
              </w:rPr>
            </w:pPr>
            <w:r w:rsidRPr="001431F4">
              <w:rPr>
                <w:rFonts w:ascii="GHEA Mariam" w:hAnsi="GHEA Mariam" w:cs="Arial"/>
                <w:color w:val="000000" w:themeColor="text1"/>
                <w:sz w:val="20"/>
                <w:szCs w:val="20"/>
                <w:lang w:val="hy-AM"/>
              </w:rPr>
              <w:t>Մարզադպրոցի գույքի և սարքավորումների վիճակը</w:t>
            </w:r>
            <w:r w:rsidR="00F51E83" w:rsidRPr="001431F4">
              <w:rPr>
                <w:rFonts w:ascii="GHEA Mariam" w:hAnsi="GHEA Mariam" w:cs="Arial"/>
                <w:color w:val="000000" w:themeColor="text1"/>
                <w:sz w:val="20"/>
                <w:szCs w:val="20"/>
                <w:lang w:val="hy-AM"/>
              </w:rPr>
              <w:t xml:space="preserve">՝ </w:t>
            </w:r>
            <w:r w:rsidRPr="001431F4">
              <w:rPr>
                <w:rFonts w:ascii="GHEA Mariam" w:hAnsi="GHEA Mariam" w:cs="Arial"/>
                <w:color w:val="000000" w:themeColor="text1"/>
                <w:sz w:val="20"/>
                <w:szCs w:val="20"/>
                <w:lang w:val="hy-AM"/>
              </w:rPr>
              <w:t>շատ վատ</w:t>
            </w:r>
            <w:r w:rsidR="00F51E83" w:rsidRPr="001431F4">
              <w:rPr>
                <w:rFonts w:ascii="GHEA Mariam" w:hAnsi="GHEA Mariam" w:cs="Arial"/>
                <w:color w:val="000000" w:themeColor="text1"/>
                <w:sz w:val="20"/>
                <w:szCs w:val="20"/>
                <w:lang w:val="hy-AM"/>
              </w:rPr>
              <w:t xml:space="preserve"> ,</w:t>
            </w:r>
            <w:r w:rsidRPr="001431F4">
              <w:rPr>
                <w:rFonts w:ascii="GHEA Mariam" w:hAnsi="GHEA Mariam" w:cs="Arial"/>
                <w:color w:val="000000" w:themeColor="text1"/>
                <w:sz w:val="20"/>
                <w:szCs w:val="20"/>
                <w:lang w:val="hy-AM"/>
              </w:rPr>
              <w:t xml:space="preserve"> վատ</w:t>
            </w:r>
            <w:r w:rsidR="00F51E83" w:rsidRPr="001431F4">
              <w:rPr>
                <w:rFonts w:ascii="GHEA Mariam" w:hAnsi="GHEA Mariam" w:cs="Arial"/>
                <w:color w:val="000000" w:themeColor="text1"/>
                <w:sz w:val="20"/>
                <w:szCs w:val="20"/>
                <w:lang w:val="hy-AM"/>
              </w:rPr>
              <w:t>,</w:t>
            </w:r>
            <w:r w:rsidRPr="001431F4">
              <w:rPr>
                <w:rFonts w:ascii="GHEA Mariam" w:hAnsi="GHEA Mariam" w:cs="Arial"/>
                <w:color w:val="000000" w:themeColor="text1"/>
                <w:sz w:val="20"/>
                <w:szCs w:val="20"/>
                <w:lang w:val="hy-AM"/>
              </w:rPr>
              <w:t xml:space="preserve"> բավարար</w:t>
            </w:r>
            <w:r w:rsidR="00F51E83" w:rsidRPr="001431F4">
              <w:rPr>
                <w:rFonts w:ascii="GHEA Mariam" w:hAnsi="GHEA Mariam" w:cs="Arial"/>
                <w:color w:val="000000" w:themeColor="text1"/>
                <w:sz w:val="20"/>
                <w:szCs w:val="20"/>
                <w:lang w:val="hy-AM"/>
              </w:rPr>
              <w:t>,</w:t>
            </w:r>
            <w:r w:rsidRPr="001431F4">
              <w:rPr>
                <w:rFonts w:ascii="GHEA Mariam" w:hAnsi="GHEA Mariam" w:cs="Arial"/>
                <w:color w:val="000000" w:themeColor="text1"/>
                <w:sz w:val="20"/>
                <w:szCs w:val="20"/>
                <w:lang w:val="hy-AM"/>
              </w:rPr>
              <w:t xml:space="preserve"> լավ</w:t>
            </w:r>
            <w:r w:rsidR="00F51E83" w:rsidRPr="001431F4">
              <w:rPr>
                <w:rFonts w:ascii="GHEA Mariam" w:hAnsi="GHEA Mariam" w:cs="Arial"/>
                <w:color w:val="000000" w:themeColor="text1"/>
                <w:sz w:val="20"/>
                <w:szCs w:val="20"/>
                <w:lang w:val="hy-AM"/>
              </w:rPr>
              <w:t xml:space="preserve">, </w:t>
            </w:r>
            <w:r w:rsidRPr="001431F4">
              <w:rPr>
                <w:rFonts w:ascii="GHEA Mariam" w:hAnsi="GHEA Mariam" w:cs="Arial"/>
                <w:color w:val="000000" w:themeColor="text1"/>
                <w:sz w:val="20"/>
                <w:szCs w:val="20"/>
                <w:lang w:val="hy-AM"/>
              </w:rPr>
              <w:t xml:space="preserve">գերազանց    </w:t>
            </w:r>
          </w:p>
        </w:tc>
        <w:tc>
          <w:tcPr>
            <w:tcW w:w="1275" w:type="dxa"/>
            <w:vAlign w:val="center"/>
          </w:tcPr>
          <w:p w14:paraId="6F55BD64" w14:textId="77777777" w:rsidR="00C70199" w:rsidRPr="001431F4" w:rsidRDefault="00C70199" w:rsidP="00B772D7">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բավարար</w:t>
            </w:r>
          </w:p>
        </w:tc>
        <w:tc>
          <w:tcPr>
            <w:tcW w:w="1083" w:type="dxa"/>
          </w:tcPr>
          <w:p w14:paraId="474F963F"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5343BE89"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070" w:type="dxa"/>
          </w:tcPr>
          <w:p w14:paraId="68F16AD4"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0C68709B" w14:textId="77777777" w:rsidTr="0033780D">
        <w:trPr>
          <w:trHeight w:val="711"/>
        </w:trPr>
        <w:tc>
          <w:tcPr>
            <w:tcW w:w="2425" w:type="dxa"/>
            <w:shd w:val="clear" w:color="auto" w:fill="BDD6EE" w:themeFill="accent1" w:themeFillTint="66"/>
            <w:vAlign w:val="center"/>
          </w:tcPr>
          <w:p w14:paraId="5414DBA8"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532" w:type="dxa"/>
            <w:vAlign w:val="center"/>
          </w:tcPr>
          <w:p w14:paraId="3F3B9A5E" w14:textId="2D059024" w:rsidR="00B772D7" w:rsidRPr="001431F4" w:rsidRDefault="003D4005" w:rsidP="003D4005">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Մարզադպրոցների կողմից ծառայությունների մատուցման օրերի թիվը շաբաթվա ընթացքում, օր</w:t>
            </w:r>
          </w:p>
        </w:tc>
        <w:tc>
          <w:tcPr>
            <w:tcW w:w="1275" w:type="dxa"/>
            <w:vAlign w:val="center"/>
          </w:tcPr>
          <w:p w14:paraId="6C9DD5EC" w14:textId="293FB5D3" w:rsidR="00C70199" w:rsidRPr="001431F4" w:rsidRDefault="00B95063" w:rsidP="00B772D7">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4</w:t>
            </w:r>
          </w:p>
        </w:tc>
        <w:tc>
          <w:tcPr>
            <w:tcW w:w="1083" w:type="dxa"/>
          </w:tcPr>
          <w:p w14:paraId="7E24AD66"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601D2D32"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070" w:type="dxa"/>
          </w:tcPr>
          <w:p w14:paraId="5A5BBCD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50BCC21C" w14:textId="77777777" w:rsidTr="0033780D">
        <w:tc>
          <w:tcPr>
            <w:tcW w:w="2425" w:type="dxa"/>
            <w:shd w:val="clear" w:color="auto" w:fill="BDD6EE" w:themeFill="accent1" w:themeFillTint="66"/>
            <w:vAlign w:val="center"/>
          </w:tcPr>
          <w:p w14:paraId="1DB49E63" w14:textId="77777777" w:rsidR="00C70199" w:rsidRPr="001431F4" w:rsidRDefault="00C70199" w:rsidP="00FB2909">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532" w:type="dxa"/>
          </w:tcPr>
          <w:p w14:paraId="352CF8A8" w14:textId="64CA6549" w:rsidR="005158D0" w:rsidRPr="001431F4" w:rsidRDefault="00B95063" w:rsidP="003D4005">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Մատուցվող մարզական ծառայությունների մատչելիությունը համայնքի բնակիչներին</w:t>
            </w:r>
            <w:r w:rsidR="00F51E83" w:rsidRPr="001431F4">
              <w:rPr>
                <w:rFonts w:ascii="GHEA Mariam" w:hAnsi="GHEA Mariam"/>
                <w:color w:val="000000" w:themeColor="text1"/>
                <w:sz w:val="20"/>
                <w:szCs w:val="20"/>
                <w:lang w:val="hy-AM"/>
              </w:rPr>
              <w:t xml:space="preserve">՝ այո, ոչ </w:t>
            </w:r>
          </w:p>
        </w:tc>
        <w:tc>
          <w:tcPr>
            <w:tcW w:w="1275" w:type="dxa"/>
            <w:vAlign w:val="center"/>
          </w:tcPr>
          <w:p w14:paraId="194C23D1" w14:textId="3022232A" w:rsidR="00C70199" w:rsidRPr="001431F4" w:rsidRDefault="00F51E83" w:rsidP="00B772D7">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այո</w:t>
            </w:r>
          </w:p>
        </w:tc>
        <w:tc>
          <w:tcPr>
            <w:tcW w:w="1083" w:type="dxa"/>
          </w:tcPr>
          <w:p w14:paraId="1906DA2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36EBB9C0"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070" w:type="dxa"/>
          </w:tcPr>
          <w:p w14:paraId="0C41BB5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4638EEFC" w14:textId="77777777" w:rsidTr="0033780D">
        <w:tc>
          <w:tcPr>
            <w:tcW w:w="2425" w:type="dxa"/>
            <w:shd w:val="clear" w:color="auto" w:fill="BDD6EE" w:themeFill="accent1" w:themeFillTint="66"/>
            <w:vAlign w:val="center"/>
          </w:tcPr>
          <w:p w14:paraId="746F8D47"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532" w:type="dxa"/>
          </w:tcPr>
          <w:p w14:paraId="768BC637" w14:textId="1327BCA1" w:rsidR="00C70199" w:rsidRPr="001431F4" w:rsidRDefault="00C82ADC" w:rsidP="005158D0">
            <w:pPr>
              <w:spacing w:after="0" w:line="20" w:lineRule="atLeast"/>
              <w:jc w:val="center"/>
              <w:rPr>
                <w:rFonts w:ascii="GHEA Mariam" w:hAnsi="GHEA Mariam"/>
                <w:b/>
                <w:color w:val="000000" w:themeColor="text1"/>
                <w:sz w:val="20"/>
                <w:szCs w:val="20"/>
                <w:lang w:val="hy-AM"/>
              </w:rPr>
            </w:pPr>
            <w:r w:rsidRPr="0020405F">
              <w:rPr>
                <w:rFonts w:ascii="GHEA Mariam" w:hAnsi="GHEA Mariam"/>
                <w:b/>
                <w:sz w:val="20"/>
                <w:szCs w:val="20"/>
              </w:rPr>
              <w:t>207.003</w:t>
            </w:r>
          </w:p>
        </w:tc>
        <w:tc>
          <w:tcPr>
            <w:tcW w:w="1275" w:type="dxa"/>
          </w:tcPr>
          <w:p w14:paraId="6B401BB2" w14:textId="769E49FC" w:rsidR="00C70199" w:rsidRPr="001431F4" w:rsidRDefault="00C70199" w:rsidP="00B772D7">
            <w:pPr>
              <w:spacing w:after="0" w:line="20" w:lineRule="atLeast"/>
              <w:jc w:val="center"/>
              <w:rPr>
                <w:rFonts w:ascii="GHEA Mariam" w:hAnsi="GHEA Mariam"/>
                <w:b/>
                <w:color w:val="000000" w:themeColor="text1"/>
                <w:sz w:val="20"/>
                <w:szCs w:val="20"/>
                <w:lang w:val="hy-AM"/>
              </w:rPr>
            </w:pPr>
          </w:p>
        </w:tc>
        <w:tc>
          <w:tcPr>
            <w:tcW w:w="1083" w:type="dxa"/>
          </w:tcPr>
          <w:p w14:paraId="15737547"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1170" w:type="dxa"/>
          </w:tcPr>
          <w:p w14:paraId="0966D0C8"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2070" w:type="dxa"/>
          </w:tcPr>
          <w:p w14:paraId="48642DAC"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r>
    </w:tbl>
    <w:p w14:paraId="019FB101" w14:textId="26D00A1A" w:rsidR="00C70199" w:rsidRPr="001431F4" w:rsidRDefault="00C70199" w:rsidP="0000366E">
      <w:pPr>
        <w:spacing w:after="160" w:line="259" w:lineRule="auto"/>
        <w:rPr>
          <w:rFonts w:ascii="GHEA Mariam" w:hAnsi="GHEA Mariam"/>
          <w:color w:val="538135" w:themeColor="accent6" w:themeShade="BF"/>
          <w:sz w:val="20"/>
          <w:szCs w:val="20"/>
          <w:lang w:val="hy-AM"/>
        </w:rPr>
      </w:pPr>
    </w:p>
    <w:tbl>
      <w:tblPr>
        <w:tblStyle w:val="a5"/>
        <w:tblW w:w="10555" w:type="dxa"/>
        <w:tblLayout w:type="fixed"/>
        <w:tblCellMar>
          <w:left w:w="115" w:type="dxa"/>
          <w:right w:w="115" w:type="dxa"/>
        </w:tblCellMar>
        <w:tblLook w:val="04A0" w:firstRow="1" w:lastRow="0" w:firstColumn="1" w:lastColumn="0" w:noHBand="0" w:noVBand="1"/>
      </w:tblPr>
      <w:tblGrid>
        <w:gridCol w:w="2425"/>
        <w:gridCol w:w="2532"/>
        <w:gridCol w:w="1134"/>
        <w:gridCol w:w="1134"/>
        <w:gridCol w:w="1080"/>
        <w:gridCol w:w="2250"/>
      </w:tblGrid>
      <w:tr w:rsidR="0030318F" w:rsidRPr="001431F4" w14:paraId="397DA9C2" w14:textId="77777777" w:rsidTr="0033780D">
        <w:trPr>
          <w:cantSplit/>
          <w:trHeight w:val="323"/>
        </w:trPr>
        <w:tc>
          <w:tcPr>
            <w:tcW w:w="10555" w:type="dxa"/>
            <w:gridSpan w:val="6"/>
            <w:shd w:val="clear" w:color="auto" w:fill="DEEAF6" w:themeFill="accent1" w:themeFillTint="33"/>
            <w:vAlign w:val="center"/>
          </w:tcPr>
          <w:p w14:paraId="6A542789"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 12. Սոցիալական պաշտպանություն</w:t>
            </w:r>
          </w:p>
        </w:tc>
      </w:tr>
      <w:tr w:rsidR="0030318F" w:rsidRPr="001431F4" w14:paraId="2F9A06D4" w14:textId="77777777" w:rsidTr="0033780D">
        <w:trPr>
          <w:cantSplit/>
          <w:trHeight w:val="323"/>
        </w:trPr>
        <w:tc>
          <w:tcPr>
            <w:tcW w:w="10555" w:type="dxa"/>
            <w:gridSpan w:val="6"/>
            <w:shd w:val="clear" w:color="auto" w:fill="92D050"/>
            <w:vAlign w:val="center"/>
          </w:tcPr>
          <w:p w14:paraId="24E63C0A" w14:textId="38F93524" w:rsidR="00C70199" w:rsidRPr="001431F4" w:rsidRDefault="00C70199" w:rsidP="005158D0">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Ծրագիր 1.</w:t>
            </w:r>
            <w:r w:rsidRPr="001431F4">
              <w:rPr>
                <w:rFonts w:ascii="GHEA Mariam" w:hAnsi="GHEA Mariam"/>
                <w:color w:val="000000" w:themeColor="text1"/>
                <w:sz w:val="20"/>
                <w:szCs w:val="20"/>
                <w:lang w:val="hy-AM"/>
              </w:rPr>
              <w:t xml:space="preserve"> </w:t>
            </w:r>
            <w:r w:rsidRPr="001431F4">
              <w:rPr>
                <w:rFonts w:ascii="GHEA Mariam" w:hAnsi="GHEA Mariam"/>
                <w:b/>
                <w:color w:val="000000" w:themeColor="text1"/>
                <w:sz w:val="20"/>
                <w:szCs w:val="20"/>
                <w:lang w:val="hy-AM"/>
              </w:rPr>
              <w:t>Աջակցություն համայնքի սոցիալապես  անապահով բնակիչներին</w:t>
            </w:r>
          </w:p>
        </w:tc>
      </w:tr>
      <w:tr w:rsidR="0030318F" w:rsidRPr="001431F4" w14:paraId="7B455C07" w14:textId="77777777" w:rsidTr="0033780D">
        <w:tc>
          <w:tcPr>
            <w:tcW w:w="4957" w:type="dxa"/>
            <w:gridSpan w:val="2"/>
            <w:shd w:val="clear" w:color="auto" w:fill="BDD6EE" w:themeFill="accent1" w:themeFillTint="66"/>
            <w:vAlign w:val="center"/>
          </w:tcPr>
          <w:p w14:paraId="4304B98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598" w:type="dxa"/>
            <w:gridSpan w:val="4"/>
            <w:shd w:val="clear" w:color="auto" w:fill="BDD6EE" w:themeFill="accent1" w:themeFillTint="66"/>
            <w:vAlign w:val="center"/>
          </w:tcPr>
          <w:p w14:paraId="274E2099"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6309D6C4" w14:textId="77777777" w:rsidTr="0033780D">
        <w:tc>
          <w:tcPr>
            <w:tcW w:w="2425" w:type="dxa"/>
            <w:shd w:val="clear" w:color="auto" w:fill="BDD6EE" w:themeFill="accent1" w:themeFillTint="66"/>
            <w:vAlign w:val="center"/>
          </w:tcPr>
          <w:p w14:paraId="2EE87F91"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532" w:type="dxa"/>
            <w:shd w:val="clear" w:color="auto" w:fill="BDD6EE" w:themeFill="accent1" w:themeFillTint="66"/>
            <w:vAlign w:val="center"/>
          </w:tcPr>
          <w:p w14:paraId="28729D71"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134" w:type="dxa"/>
            <w:shd w:val="clear" w:color="auto" w:fill="BDD6EE" w:themeFill="accent1" w:themeFillTint="66"/>
            <w:vAlign w:val="center"/>
          </w:tcPr>
          <w:p w14:paraId="500EC1A1"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61272590"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080" w:type="dxa"/>
            <w:shd w:val="clear" w:color="auto" w:fill="BDD6EE" w:themeFill="accent1" w:themeFillTint="66"/>
            <w:vAlign w:val="center"/>
          </w:tcPr>
          <w:p w14:paraId="35D8EA9E"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250" w:type="dxa"/>
            <w:shd w:val="clear" w:color="auto" w:fill="BDD6EE" w:themeFill="accent1" w:themeFillTint="66"/>
            <w:vAlign w:val="center"/>
          </w:tcPr>
          <w:p w14:paraId="5DAD790D"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C71493" w:rsidRPr="001431F4" w14:paraId="5218F7A9" w14:textId="77777777" w:rsidTr="0033780D">
        <w:trPr>
          <w:trHeight w:val="522"/>
        </w:trPr>
        <w:tc>
          <w:tcPr>
            <w:tcW w:w="2425" w:type="dxa"/>
            <w:shd w:val="clear" w:color="auto" w:fill="BDD6EE" w:themeFill="accent1" w:themeFillTint="66"/>
            <w:vAlign w:val="center"/>
          </w:tcPr>
          <w:p w14:paraId="0B80FE63" w14:textId="77777777" w:rsidR="005158D0" w:rsidRPr="001431F4" w:rsidRDefault="005158D0" w:rsidP="005158D0">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532" w:type="dxa"/>
            <w:vAlign w:val="center"/>
          </w:tcPr>
          <w:p w14:paraId="6EABE5FE" w14:textId="7D62D518" w:rsidR="005158D0" w:rsidRPr="001431F4" w:rsidRDefault="00C71493" w:rsidP="00C71493">
            <w:pPr>
              <w:spacing w:after="160" w:line="259" w:lineRule="auto"/>
              <w:contextualSpacing/>
              <w:jc w:val="center"/>
              <w:rPr>
                <w:rFonts w:ascii="GHEA Mariam" w:eastAsia="Calibri" w:hAnsi="GHEA Mariam" w:cs="Times New Roman"/>
                <w:color w:val="000000" w:themeColor="text1"/>
                <w:sz w:val="20"/>
                <w:szCs w:val="20"/>
              </w:rPr>
            </w:pPr>
            <w:r w:rsidRPr="001431F4">
              <w:rPr>
                <w:rFonts w:ascii="GHEA Mariam" w:eastAsia="Calibri" w:hAnsi="GHEA Mariam" w:cs="Times New Roman"/>
                <w:color w:val="000000" w:themeColor="text1"/>
                <w:sz w:val="20"/>
                <w:szCs w:val="20"/>
              </w:rPr>
              <w:t>-</w:t>
            </w:r>
          </w:p>
        </w:tc>
        <w:tc>
          <w:tcPr>
            <w:tcW w:w="1134" w:type="dxa"/>
            <w:vAlign w:val="center"/>
          </w:tcPr>
          <w:p w14:paraId="53A32CCB" w14:textId="74F9802F" w:rsidR="005158D0" w:rsidRPr="001431F4" w:rsidRDefault="00C71493" w:rsidP="00C71493">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c>
          <w:tcPr>
            <w:tcW w:w="1134" w:type="dxa"/>
            <w:vAlign w:val="center"/>
          </w:tcPr>
          <w:p w14:paraId="35FA5AC3" w14:textId="5CC8E769" w:rsidR="005158D0" w:rsidRPr="001431F4" w:rsidRDefault="00C71493" w:rsidP="00C71493">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c>
          <w:tcPr>
            <w:tcW w:w="1080" w:type="dxa"/>
            <w:vAlign w:val="center"/>
          </w:tcPr>
          <w:p w14:paraId="6078BDB5" w14:textId="14EAEF22" w:rsidR="005158D0" w:rsidRPr="001431F4" w:rsidRDefault="00C71493" w:rsidP="00C71493">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c>
          <w:tcPr>
            <w:tcW w:w="2250" w:type="dxa"/>
            <w:vAlign w:val="center"/>
          </w:tcPr>
          <w:p w14:paraId="1312C4EA" w14:textId="5485964D" w:rsidR="005158D0" w:rsidRPr="001431F4" w:rsidRDefault="00C71493" w:rsidP="00C71493">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r>
      <w:tr w:rsidR="0030318F" w:rsidRPr="001431F4" w14:paraId="2AFE6593" w14:textId="77777777" w:rsidTr="0033780D">
        <w:tc>
          <w:tcPr>
            <w:tcW w:w="2425" w:type="dxa"/>
            <w:shd w:val="clear" w:color="auto" w:fill="BDD6EE" w:themeFill="accent1" w:themeFillTint="66"/>
            <w:vAlign w:val="center"/>
          </w:tcPr>
          <w:p w14:paraId="22E1E025" w14:textId="77777777" w:rsidR="005158D0" w:rsidRPr="001431F4" w:rsidRDefault="005158D0" w:rsidP="005158D0">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532" w:type="dxa"/>
          </w:tcPr>
          <w:p w14:paraId="4E60A56F" w14:textId="77777777" w:rsidR="005158D0" w:rsidRPr="001431F4" w:rsidRDefault="005158D0" w:rsidP="005158D0">
            <w:pPr>
              <w:spacing w:after="0"/>
              <w:rPr>
                <w:rFonts w:ascii="GHEA Mariam" w:hAnsi="GHEA Mariam"/>
                <w:color w:val="000000" w:themeColor="text1"/>
                <w:sz w:val="20"/>
                <w:szCs w:val="20"/>
                <w:lang w:val="hy-AM"/>
              </w:rPr>
            </w:pPr>
            <w:r w:rsidRPr="001431F4">
              <w:rPr>
                <w:rFonts w:ascii="GHEA Mariam" w:hAnsi="GHEA Mariam" w:cs="Arial"/>
                <w:color w:val="000000" w:themeColor="text1"/>
                <w:sz w:val="20"/>
                <w:szCs w:val="20"/>
                <w:lang w:val="hy-AM"/>
              </w:rPr>
              <w:t>Սոց</w:t>
            </w:r>
            <w:r w:rsidRPr="001431F4">
              <w:rPr>
                <w:rFonts w:ascii="GHEA Mariam" w:hAnsi="GHEA Mariam"/>
                <w:color w:val="000000" w:themeColor="text1"/>
                <w:sz w:val="20"/>
                <w:szCs w:val="20"/>
                <w:lang w:val="hy-AM"/>
              </w:rPr>
              <w:t xml:space="preserve">իալական աջակցություն ստացած սոցիալապես խոցելի ընտանիքների թիվը </w:t>
            </w:r>
          </w:p>
        </w:tc>
        <w:tc>
          <w:tcPr>
            <w:tcW w:w="1134" w:type="dxa"/>
            <w:vAlign w:val="center"/>
          </w:tcPr>
          <w:p w14:paraId="6CB783CA" w14:textId="6A18C3AF" w:rsidR="005158D0" w:rsidRPr="0033780D" w:rsidRDefault="0033780D" w:rsidP="005158D0">
            <w:pPr>
              <w:spacing w:after="0" w:line="20" w:lineRule="atLeast"/>
              <w:jc w:val="center"/>
              <w:rPr>
                <w:rFonts w:ascii="GHEA Mariam" w:hAnsi="GHEA Mariam"/>
                <w:color w:val="000000" w:themeColor="text1"/>
                <w:sz w:val="20"/>
                <w:szCs w:val="20"/>
              </w:rPr>
            </w:pPr>
            <w:r>
              <w:rPr>
                <w:rFonts w:ascii="GHEA Mariam" w:hAnsi="GHEA Mariam"/>
                <w:color w:val="000000" w:themeColor="text1"/>
                <w:sz w:val="20"/>
                <w:szCs w:val="20"/>
              </w:rPr>
              <w:t>578</w:t>
            </w:r>
          </w:p>
        </w:tc>
        <w:tc>
          <w:tcPr>
            <w:tcW w:w="1134" w:type="dxa"/>
          </w:tcPr>
          <w:p w14:paraId="5747CEDF"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1080" w:type="dxa"/>
          </w:tcPr>
          <w:p w14:paraId="78D82FD4"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2250" w:type="dxa"/>
          </w:tcPr>
          <w:p w14:paraId="18AFCAA9"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r>
      <w:tr w:rsidR="0030318F" w:rsidRPr="001431F4" w14:paraId="299AB774" w14:textId="77777777" w:rsidTr="0033780D">
        <w:trPr>
          <w:trHeight w:val="624"/>
        </w:trPr>
        <w:tc>
          <w:tcPr>
            <w:tcW w:w="2425" w:type="dxa"/>
            <w:shd w:val="clear" w:color="auto" w:fill="BDD6EE" w:themeFill="accent1" w:themeFillTint="66"/>
            <w:vAlign w:val="center"/>
          </w:tcPr>
          <w:p w14:paraId="7C8B8A5F" w14:textId="77777777" w:rsidR="005158D0" w:rsidRPr="001431F4" w:rsidRDefault="005158D0" w:rsidP="005158D0">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532" w:type="dxa"/>
          </w:tcPr>
          <w:p w14:paraId="104853C7" w14:textId="77777777" w:rsidR="005158D0" w:rsidRPr="001431F4" w:rsidRDefault="005158D0" w:rsidP="005158D0">
            <w:pPr>
              <w:spacing w:after="0" w:line="20" w:lineRule="atLeast"/>
              <w:rPr>
                <w:rFonts w:ascii="GHEA Mariam" w:hAnsi="GHEA Mariam"/>
                <w:color w:val="000000" w:themeColor="text1"/>
                <w:sz w:val="20"/>
                <w:szCs w:val="20"/>
                <w:lang w:val="hy-AM"/>
              </w:rPr>
            </w:pPr>
            <w:r w:rsidRPr="001431F4">
              <w:rPr>
                <w:rFonts w:ascii="GHEA Mariam" w:hAnsi="GHEA Mariam" w:cs="Arial"/>
                <w:color w:val="000000" w:themeColor="text1"/>
                <w:sz w:val="20"/>
                <w:szCs w:val="20"/>
                <w:lang w:val="hy-AM"/>
              </w:rPr>
              <w:t>Սոցիալական</w:t>
            </w:r>
            <w:r w:rsidRPr="001431F4">
              <w:rPr>
                <w:rFonts w:ascii="GHEA Mariam" w:hAnsi="GHEA Mariam"/>
                <w:color w:val="000000" w:themeColor="text1"/>
                <w:sz w:val="20"/>
                <w:szCs w:val="20"/>
                <w:lang w:val="hy-AM"/>
              </w:rPr>
              <w:t xml:space="preserve"> ծրագրի շահառուների բավարարվածությունը իրականացվող ծրագրից, %</w:t>
            </w:r>
          </w:p>
        </w:tc>
        <w:tc>
          <w:tcPr>
            <w:tcW w:w="1134" w:type="dxa"/>
            <w:vAlign w:val="center"/>
          </w:tcPr>
          <w:p w14:paraId="54644B67" w14:textId="0EA8F264" w:rsidR="005158D0" w:rsidRPr="001431F4" w:rsidRDefault="00E23ACC" w:rsidP="005158D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6</w:t>
            </w:r>
            <w:r w:rsidR="003D4005" w:rsidRPr="001431F4">
              <w:rPr>
                <w:rFonts w:ascii="GHEA Mariam" w:hAnsi="GHEA Mariam"/>
                <w:color w:val="000000" w:themeColor="text1"/>
                <w:sz w:val="20"/>
                <w:szCs w:val="20"/>
                <w:lang w:val="hy-AM"/>
              </w:rPr>
              <w:t>0</w:t>
            </w:r>
          </w:p>
          <w:p w14:paraId="41C2B71C" w14:textId="7761E20C" w:rsidR="005158D0" w:rsidRPr="001431F4" w:rsidRDefault="005158D0" w:rsidP="005158D0">
            <w:pPr>
              <w:spacing w:after="0" w:line="20" w:lineRule="atLeast"/>
              <w:jc w:val="center"/>
              <w:rPr>
                <w:rFonts w:ascii="GHEA Mariam" w:hAnsi="GHEA Mariam"/>
                <w:color w:val="000000" w:themeColor="text1"/>
                <w:sz w:val="20"/>
                <w:szCs w:val="20"/>
                <w:lang w:val="hy-AM"/>
              </w:rPr>
            </w:pPr>
          </w:p>
        </w:tc>
        <w:tc>
          <w:tcPr>
            <w:tcW w:w="1134" w:type="dxa"/>
          </w:tcPr>
          <w:p w14:paraId="65F78164"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1080" w:type="dxa"/>
          </w:tcPr>
          <w:p w14:paraId="632BB976"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2250" w:type="dxa"/>
          </w:tcPr>
          <w:p w14:paraId="1F76BF6F"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r>
      <w:tr w:rsidR="00E23ACC" w:rsidRPr="001431F4" w14:paraId="770E709A" w14:textId="77777777" w:rsidTr="0033780D">
        <w:trPr>
          <w:trHeight w:val="506"/>
        </w:trPr>
        <w:tc>
          <w:tcPr>
            <w:tcW w:w="2425" w:type="dxa"/>
            <w:shd w:val="clear" w:color="auto" w:fill="BDD6EE" w:themeFill="accent1" w:themeFillTint="66"/>
            <w:vAlign w:val="center"/>
          </w:tcPr>
          <w:p w14:paraId="2F7CA479" w14:textId="77777777" w:rsidR="005158D0" w:rsidRPr="001431F4" w:rsidRDefault="005158D0" w:rsidP="005158D0">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532" w:type="dxa"/>
            <w:vAlign w:val="center"/>
          </w:tcPr>
          <w:p w14:paraId="5BBE8CCC" w14:textId="77777777" w:rsidR="005158D0" w:rsidRPr="001431F4" w:rsidRDefault="005158D0" w:rsidP="005158D0">
            <w:pPr>
              <w:spacing w:after="0" w:line="20" w:lineRule="atLeast"/>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Ծրագրի իրականացման ժամկետը, տարի</w:t>
            </w:r>
          </w:p>
        </w:tc>
        <w:tc>
          <w:tcPr>
            <w:tcW w:w="1134" w:type="dxa"/>
            <w:vAlign w:val="center"/>
          </w:tcPr>
          <w:p w14:paraId="382C5BF4" w14:textId="77777777" w:rsidR="005158D0" w:rsidRPr="001431F4" w:rsidRDefault="005158D0" w:rsidP="005158D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1</w:t>
            </w:r>
          </w:p>
        </w:tc>
        <w:tc>
          <w:tcPr>
            <w:tcW w:w="1134" w:type="dxa"/>
          </w:tcPr>
          <w:p w14:paraId="18D0846C"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1080" w:type="dxa"/>
          </w:tcPr>
          <w:p w14:paraId="1274E27A"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2250" w:type="dxa"/>
          </w:tcPr>
          <w:p w14:paraId="2921217D"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r>
      <w:tr w:rsidR="0030318F" w:rsidRPr="001431F4" w14:paraId="024C6F5E" w14:textId="77777777" w:rsidTr="0033780D">
        <w:tc>
          <w:tcPr>
            <w:tcW w:w="2425" w:type="dxa"/>
            <w:shd w:val="clear" w:color="auto" w:fill="BDD6EE" w:themeFill="accent1" w:themeFillTint="66"/>
            <w:vAlign w:val="center"/>
          </w:tcPr>
          <w:p w14:paraId="0002CCFE" w14:textId="77777777" w:rsidR="005158D0" w:rsidRPr="001431F4" w:rsidRDefault="005158D0" w:rsidP="005158D0">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 xml:space="preserve">Վերջնական </w:t>
            </w:r>
            <w:r w:rsidRPr="001431F4">
              <w:rPr>
                <w:rFonts w:ascii="GHEA Mariam" w:eastAsia="Times New Roman" w:hAnsi="GHEA Mariam" w:cs="Times New Roman"/>
                <w:b/>
                <w:bCs/>
                <w:color w:val="000000" w:themeColor="text1"/>
                <w:sz w:val="20"/>
                <w:szCs w:val="20"/>
                <w:lang w:val="hy-AM"/>
              </w:rPr>
              <w:lastRenderedPageBreak/>
              <w:t>արդյունքի</w:t>
            </w:r>
          </w:p>
        </w:tc>
        <w:tc>
          <w:tcPr>
            <w:tcW w:w="2532" w:type="dxa"/>
          </w:tcPr>
          <w:p w14:paraId="067EE84B" w14:textId="610CA9FB" w:rsidR="005158D0" w:rsidRPr="001431F4" w:rsidRDefault="0023172D" w:rsidP="0023172D">
            <w:pPr>
              <w:spacing w:after="0" w:line="20" w:lineRule="atLeast"/>
              <w:rPr>
                <w:rFonts w:ascii="GHEA Mariam" w:hAnsi="GHEA Mariam"/>
                <w:color w:val="000000" w:themeColor="text1"/>
                <w:sz w:val="20"/>
                <w:szCs w:val="20"/>
                <w:lang w:val="hy-AM"/>
              </w:rPr>
            </w:pPr>
            <w:r w:rsidRPr="001431F4">
              <w:rPr>
                <w:rFonts w:ascii="GHEA Mariam" w:hAnsi="GHEA Mariam"/>
                <w:sz w:val="20"/>
                <w:lang w:val="hy-AM"/>
              </w:rPr>
              <w:lastRenderedPageBreak/>
              <w:t xml:space="preserve">Սոցիալապես </w:t>
            </w:r>
            <w:r w:rsidRPr="001431F4">
              <w:rPr>
                <w:rFonts w:ascii="GHEA Mariam" w:hAnsi="GHEA Mariam"/>
                <w:sz w:val="20"/>
                <w:lang w:val="hy-AM"/>
              </w:rPr>
              <w:lastRenderedPageBreak/>
              <w:t xml:space="preserve">անապահով ընտանիքներին տրամադրվող սոցիալական աջակցության հասցեականության վերաբերյալ բնակիչների կարծիքը, </w:t>
            </w:r>
            <w:r w:rsidRPr="001431F4">
              <w:rPr>
                <w:rFonts w:ascii="GHEA Mariam" w:hAnsi="GHEA Mariam" w:cs="Arial"/>
                <w:color w:val="000000" w:themeColor="text1"/>
                <w:sz w:val="20"/>
                <w:szCs w:val="20"/>
                <w:lang w:val="hy-AM"/>
              </w:rPr>
              <w:t xml:space="preserve">շատ վատ , վատ, բավարար, լավ, գերազանց    </w:t>
            </w:r>
          </w:p>
        </w:tc>
        <w:tc>
          <w:tcPr>
            <w:tcW w:w="1134" w:type="dxa"/>
            <w:vAlign w:val="center"/>
          </w:tcPr>
          <w:p w14:paraId="4DA24BAE" w14:textId="75D932B2" w:rsidR="005158D0" w:rsidRPr="001431F4" w:rsidRDefault="0023172D" w:rsidP="005158D0">
            <w:pPr>
              <w:spacing w:after="0" w:line="20" w:lineRule="atLeast"/>
              <w:jc w:val="center"/>
              <w:rPr>
                <w:rFonts w:ascii="GHEA Mariam" w:hAnsi="GHEA Mariam"/>
                <w:color w:val="000000" w:themeColor="text1"/>
                <w:sz w:val="20"/>
                <w:szCs w:val="20"/>
              </w:rPr>
            </w:pPr>
            <w:r w:rsidRPr="001431F4">
              <w:rPr>
                <w:rFonts w:ascii="GHEA Mariam" w:hAnsi="GHEA Mariam"/>
                <w:sz w:val="20"/>
                <w:lang w:val="hy-AM"/>
              </w:rPr>
              <w:lastRenderedPageBreak/>
              <w:t>լավ</w:t>
            </w:r>
          </w:p>
        </w:tc>
        <w:tc>
          <w:tcPr>
            <w:tcW w:w="1134" w:type="dxa"/>
          </w:tcPr>
          <w:p w14:paraId="663E2FFE"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1080" w:type="dxa"/>
          </w:tcPr>
          <w:p w14:paraId="7AC40593"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c>
          <w:tcPr>
            <w:tcW w:w="2250" w:type="dxa"/>
          </w:tcPr>
          <w:p w14:paraId="4D16E498" w14:textId="77777777" w:rsidR="005158D0" w:rsidRPr="001431F4" w:rsidRDefault="005158D0" w:rsidP="005158D0">
            <w:pPr>
              <w:spacing w:after="0" w:line="20" w:lineRule="atLeast"/>
              <w:jc w:val="both"/>
              <w:rPr>
                <w:rFonts w:ascii="GHEA Mariam" w:hAnsi="GHEA Mariam"/>
                <w:color w:val="000000" w:themeColor="text1"/>
                <w:sz w:val="20"/>
                <w:szCs w:val="20"/>
                <w:lang w:val="hy-AM"/>
              </w:rPr>
            </w:pPr>
          </w:p>
        </w:tc>
      </w:tr>
      <w:tr w:rsidR="0030318F" w:rsidRPr="001431F4" w14:paraId="3E5CA8F7" w14:textId="77777777" w:rsidTr="0033780D">
        <w:tc>
          <w:tcPr>
            <w:tcW w:w="2425" w:type="dxa"/>
            <w:shd w:val="clear" w:color="auto" w:fill="BDD6EE" w:themeFill="accent1" w:themeFillTint="66"/>
            <w:vAlign w:val="center"/>
          </w:tcPr>
          <w:p w14:paraId="49591BF3" w14:textId="77777777" w:rsidR="005158D0" w:rsidRPr="001431F4" w:rsidRDefault="005158D0" w:rsidP="005158D0">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lastRenderedPageBreak/>
              <w:t>Ծախսեր, հազ. դրամ</w:t>
            </w:r>
          </w:p>
        </w:tc>
        <w:tc>
          <w:tcPr>
            <w:tcW w:w="2532" w:type="dxa"/>
          </w:tcPr>
          <w:p w14:paraId="7A9218F6" w14:textId="3C440449" w:rsidR="005158D0" w:rsidRPr="001431F4" w:rsidRDefault="00C82ADC" w:rsidP="005158D0">
            <w:pPr>
              <w:spacing w:after="0" w:line="20" w:lineRule="atLeast"/>
              <w:jc w:val="center"/>
              <w:rPr>
                <w:rFonts w:ascii="GHEA Mariam" w:hAnsi="GHEA Mariam"/>
                <w:b/>
                <w:color w:val="000000" w:themeColor="text1"/>
                <w:sz w:val="20"/>
                <w:szCs w:val="20"/>
                <w:lang w:val="hy-AM"/>
              </w:rPr>
            </w:pPr>
            <w:r w:rsidRPr="0020405F">
              <w:rPr>
                <w:rFonts w:ascii="GHEA Mariam" w:hAnsi="GHEA Mariam"/>
                <w:b/>
                <w:sz w:val="20"/>
                <w:szCs w:val="20"/>
              </w:rPr>
              <w:t>6112.2</w:t>
            </w:r>
          </w:p>
        </w:tc>
        <w:tc>
          <w:tcPr>
            <w:tcW w:w="1134" w:type="dxa"/>
          </w:tcPr>
          <w:p w14:paraId="51D4847C" w14:textId="1ACC5E19" w:rsidR="005158D0" w:rsidRPr="001431F4" w:rsidRDefault="005158D0" w:rsidP="005158D0">
            <w:pPr>
              <w:spacing w:after="0" w:line="20" w:lineRule="atLeast"/>
              <w:jc w:val="center"/>
              <w:rPr>
                <w:rFonts w:ascii="GHEA Mariam" w:hAnsi="GHEA Mariam"/>
                <w:b/>
                <w:color w:val="000000" w:themeColor="text1"/>
                <w:sz w:val="20"/>
                <w:szCs w:val="20"/>
                <w:lang w:val="hy-AM"/>
              </w:rPr>
            </w:pPr>
          </w:p>
        </w:tc>
        <w:tc>
          <w:tcPr>
            <w:tcW w:w="1134" w:type="dxa"/>
          </w:tcPr>
          <w:p w14:paraId="60EB7145" w14:textId="77777777" w:rsidR="005158D0" w:rsidRPr="001431F4" w:rsidRDefault="005158D0" w:rsidP="005158D0">
            <w:pPr>
              <w:spacing w:after="0" w:line="20" w:lineRule="atLeast"/>
              <w:jc w:val="both"/>
              <w:rPr>
                <w:rFonts w:ascii="GHEA Mariam" w:hAnsi="GHEA Mariam"/>
                <w:b/>
                <w:color w:val="000000" w:themeColor="text1"/>
                <w:sz w:val="20"/>
                <w:szCs w:val="20"/>
                <w:lang w:val="hy-AM"/>
              </w:rPr>
            </w:pPr>
          </w:p>
        </w:tc>
        <w:tc>
          <w:tcPr>
            <w:tcW w:w="1080" w:type="dxa"/>
          </w:tcPr>
          <w:p w14:paraId="4365574E" w14:textId="77777777" w:rsidR="005158D0" w:rsidRPr="001431F4" w:rsidRDefault="005158D0" w:rsidP="005158D0">
            <w:pPr>
              <w:spacing w:after="0" w:line="20" w:lineRule="atLeast"/>
              <w:jc w:val="both"/>
              <w:rPr>
                <w:rFonts w:ascii="GHEA Mariam" w:hAnsi="GHEA Mariam"/>
                <w:b/>
                <w:color w:val="000000" w:themeColor="text1"/>
                <w:sz w:val="20"/>
                <w:szCs w:val="20"/>
                <w:lang w:val="hy-AM"/>
              </w:rPr>
            </w:pPr>
          </w:p>
        </w:tc>
        <w:tc>
          <w:tcPr>
            <w:tcW w:w="2250" w:type="dxa"/>
          </w:tcPr>
          <w:p w14:paraId="21D3331D" w14:textId="77777777" w:rsidR="005158D0" w:rsidRPr="001431F4" w:rsidRDefault="005158D0" w:rsidP="005158D0">
            <w:pPr>
              <w:spacing w:after="0" w:line="20" w:lineRule="atLeast"/>
              <w:jc w:val="both"/>
              <w:rPr>
                <w:rFonts w:ascii="GHEA Mariam" w:hAnsi="GHEA Mariam"/>
                <w:b/>
                <w:color w:val="000000" w:themeColor="text1"/>
                <w:sz w:val="20"/>
                <w:szCs w:val="20"/>
                <w:lang w:val="hy-AM"/>
              </w:rPr>
            </w:pPr>
          </w:p>
        </w:tc>
      </w:tr>
    </w:tbl>
    <w:p w14:paraId="085615C6" w14:textId="4E501B04" w:rsidR="00C70199" w:rsidRDefault="00C70199" w:rsidP="0000366E">
      <w:pPr>
        <w:spacing w:after="160" w:line="259" w:lineRule="auto"/>
        <w:rPr>
          <w:rFonts w:ascii="GHEA Mariam" w:hAnsi="GHEA Mariam"/>
          <w:color w:val="538135" w:themeColor="accent6" w:themeShade="BF"/>
          <w:sz w:val="20"/>
          <w:szCs w:val="20"/>
        </w:rPr>
      </w:pPr>
    </w:p>
    <w:p w14:paraId="5317FA26" w14:textId="77777777" w:rsidR="0033780D" w:rsidRDefault="0033780D" w:rsidP="0000366E">
      <w:pPr>
        <w:spacing w:after="160" w:line="259" w:lineRule="auto"/>
        <w:rPr>
          <w:rFonts w:ascii="GHEA Mariam" w:hAnsi="GHEA Mariam"/>
          <w:color w:val="538135" w:themeColor="accent6" w:themeShade="BF"/>
          <w:sz w:val="20"/>
          <w:szCs w:val="20"/>
        </w:rPr>
      </w:pPr>
    </w:p>
    <w:p w14:paraId="59E45B05" w14:textId="77777777" w:rsidR="0033780D" w:rsidRDefault="0033780D" w:rsidP="0000366E">
      <w:pPr>
        <w:spacing w:after="160" w:line="259" w:lineRule="auto"/>
        <w:rPr>
          <w:rFonts w:ascii="GHEA Mariam" w:hAnsi="GHEA Mariam"/>
          <w:color w:val="538135" w:themeColor="accent6" w:themeShade="BF"/>
          <w:sz w:val="20"/>
          <w:szCs w:val="20"/>
        </w:rPr>
      </w:pPr>
    </w:p>
    <w:p w14:paraId="2884B924" w14:textId="77777777" w:rsidR="0033780D" w:rsidRPr="0033780D" w:rsidRDefault="0033780D" w:rsidP="0000366E">
      <w:pPr>
        <w:spacing w:after="160" w:line="259" w:lineRule="auto"/>
        <w:rPr>
          <w:rFonts w:ascii="GHEA Mariam" w:hAnsi="GHEA Mariam"/>
          <w:color w:val="538135" w:themeColor="accent6" w:themeShade="BF"/>
          <w:sz w:val="20"/>
          <w:szCs w:val="20"/>
        </w:rPr>
      </w:pPr>
    </w:p>
    <w:tbl>
      <w:tblPr>
        <w:tblStyle w:val="a5"/>
        <w:tblW w:w="10555" w:type="dxa"/>
        <w:tblLayout w:type="fixed"/>
        <w:tblCellMar>
          <w:left w:w="115" w:type="dxa"/>
          <w:right w:w="115" w:type="dxa"/>
        </w:tblCellMar>
        <w:tblLook w:val="04A0" w:firstRow="1" w:lastRow="0" w:firstColumn="1" w:lastColumn="0" w:noHBand="0" w:noVBand="1"/>
      </w:tblPr>
      <w:tblGrid>
        <w:gridCol w:w="2425"/>
        <w:gridCol w:w="2532"/>
        <w:gridCol w:w="1134"/>
        <w:gridCol w:w="1134"/>
        <w:gridCol w:w="1170"/>
        <w:gridCol w:w="2160"/>
      </w:tblGrid>
      <w:tr w:rsidR="0030318F" w:rsidRPr="001431F4" w14:paraId="76A73E11" w14:textId="77777777" w:rsidTr="0033780D">
        <w:trPr>
          <w:cantSplit/>
          <w:trHeight w:val="323"/>
        </w:trPr>
        <w:tc>
          <w:tcPr>
            <w:tcW w:w="10555" w:type="dxa"/>
            <w:gridSpan w:val="6"/>
            <w:shd w:val="clear" w:color="auto" w:fill="DEEAF6" w:themeFill="accent1" w:themeFillTint="33"/>
            <w:vAlign w:val="center"/>
          </w:tcPr>
          <w:p w14:paraId="19E16332" w14:textId="41E3ABAF"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Ոլորտ</w:t>
            </w:r>
            <w:r w:rsidR="00E23ACC" w:rsidRPr="001431F4">
              <w:rPr>
                <w:rFonts w:ascii="GHEA Mariam" w:hAnsi="GHEA Mariam"/>
                <w:b/>
                <w:color w:val="000000" w:themeColor="text1"/>
                <w:sz w:val="20"/>
                <w:szCs w:val="20"/>
                <w:lang w:val="hy-AM"/>
              </w:rPr>
              <w:t xml:space="preserve"> 14</w:t>
            </w:r>
            <w:r w:rsidRPr="001431F4">
              <w:rPr>
                <w:rFonts w:ascii="GHEA Mariam" w:hAnsi="GHEA Mariam"/>
                <w:b/>
                <w:color w:val="000000" w:themeColor="text1"/>
                <w:sz w:val="20"/>
                <w:szCs w:val="20"/>
                <w:lang w:val="hy-AM"/>
              </w:rPr>
              <w:t xml:space="preserve">. </w:t>
            </w:r>
            <w:r w:rsidR="00E23ACC" w:rsidRPr="001431F4">
              <w:rPr>
                <w:rFonts w:ascii="GHEA Mariam" w:hAnsi="GHEA Mariam"/>
                <w:b/>
                <w:color w:val="000000" w:themeColor="text1"/>
                <w:sz w:val="20"/>
                <w:szCs w:val="20"/>
                <w:lang w:val="hy-AM"/>
              </w:rPr>
              <w:t>Անասնաբուժություն և բուսասանիտարիա</w:t>
            </w:r>
          </w:p>
        </w:tc>
      </w:tr>
      <w:tr w:rsidR="0030318F" w:rsidRPr="001431F4" w14:paraId="211AD65F" w14:textId="77777777" w:rsidTr="0033780D">
        <w:trPr>
          <w:cantSplit/>
          <w:trHeight w:val="323"/>
        </w:trPr>
        <w:tc>
          <w:tcPr>
            <w:tcW w:w="10555" w:type="dxa"/>
            <w:gridSpan w:val="6"/>
            <w:shd w:val="clear" w:color="auto" w:fill="92D050"/>
            <w:vAlign w:val="center"/>
          </w:tcPr>
          <w:p w14:paraId="09050844" w14:textId="7098D9DC" w:rsidR="00C70199" w:rsidRPr="001431F4" w:rsidRDefault="00C70199" w:rsidP="005158D0">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 xml:space="preserve">Ծրագիր 1. </w:t>
            </w:r>
            <w:r w:rsidR="00E23ACC" w:rsidRPr="001431F4">
              <w:rPr>
                <w:rFonts w:ascii="GHEA Mariam" w:hAnsi="GHEA Mariam"/>
                <w:b/>
                <w:color w:val="000000" w:themeColor="text1"/>
                <w:sz w:val="20"/>
                <w:szCs w:val="20"/>
                <w:lang w:val="hy-AM"/>
              </w:rPr>
              <w:t>Անասնաբուժական ծառայությունների մատուցում</w:t>
            </w:r>
          </w:p>
        </w:tc>
      </w:tr>
      <w:tr w:rsidR="0030318F" w:rsidRPr="001431F4" w14:paraId="1DABC414" w14:textId="77777777" w:rsidTr="0033780D">
        <w:tc>
          <w:tcPr>
            <w:tcW w:w="4957" w:type="dxa"/>
            <w:gridSpan w:val="2"/>
            <w:shd w:val="clear" w:color="auto" w:fill="BDD6EE" w:themeFill="accent1" w:themeFillTint="66"/>
            <w:vAlign w:val="center"/>
          </w:tcPr>
          <w:p w14:paraId="1D9EC0CC"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598" w:type="dxa"/>
            <w:gridSpan w:val="4"/>
            <w:shd w:val="clear" w:color="auto" w:fill="BDD6EE" w:themeFill="accent1" w:themeFillTint="66"/>
            <w:vAlign w:val="center"/>
          </w:tcPr>
          <w:p w14:paraId="6E57141E"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5107FC8A" w14:textId="77777777" w:rsidTr="0033780D">
        <w:tc>
          <w:tcPr>
            <w:tcW w:w="2425" w:type="dxa"/>
            <w:shd w:val="clear" w:color="auto" w:fill="BDD6EE" w:themeFill="accent1" w:themeFillTint="66"/>
            <w:vAlign w:val="center"/>
          </w:tcPr>
          <w:p w14:paraId="618DEC6F"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532" w:type="dxa"/>
            <w:shd w:val="clear" w:color="auto" w:fill="BDD6EE" w:themeFill="accent1" w:themeFillTint="66"/>
            <w:vAlign w:val="center"/>
          </w:tcPr>
          <w:p w14:paraId="1CB44EDE"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134" w:type="dxa"/>
            <w:shd w:val="clear" w:color="auto" w:fill="BDD6EE" w:themeFill="accent1" w:themeFillTint="66"/>
            <w:vAlign w:val="center"/>
          </w:tcPr>
          <w:p w14:paraId="4C426DBE" w14:textId="36BB6D6B"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Թիրախարժեքը</w:t>
            </w:r>
          </w:p>
        </w:tc>
        <w:tc>
          <w:tcPr>
            <w:tcW w:w="1134" w:type="dxa"/>
            <w:shd w:val="clear" w:color="auto" w:fill="BDD6EE" w:themeFill="accent1" w:themeFillTint="66"/>
            <w:vAlign w:val="center"/>
          </w:tcPr>
          <w:p w14:paraId="2B78FCB9"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170" w:type="dxa"/>
            <w:shd w:val="clear" w:color="auto" w:fill="BDD6EE" w:themeFill="accent1" w:themeFillTint="66"/>
            <w:vAlign w:val="center"/>
          </w:tcPr>
          <w:p w14:paraId="5B8411D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160" w:type="dxa"/>
            <w:shd w:val="clear" w:color="auto" w:fill="BDD6EE" w:themeFill="accent1" w:themeFillTint="66"/>
            <w:vAlign w:val="center"/>
          </w:tcPr>
          <w:p w14:paraId="74ADF7CA"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30318F" w:rsidRPr="001431F4" w14:paraId="601F8442" w14:textId="77777777" w:rsidTr="0033780D">
        <w:trPr>
          <w:trHeight w:val="1038"/>
        </w:trPr>
        <w:tc>
          <w:tcPr>
            <w:tcW w:w="2425" w:type="dxa"/>
            <w:shd w:val="clear" w:color="auto" w:fill="BDD6EE" w:themeFill="accent1" w:themeFillTint="66"/>
            <w:vAlign w:val="center"/>
          </w:tcPr>
          <w:p w14:paraId="3A701339"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532" w:type="dxa"/>
          </w:tcPr>
          <w:p w14:paraId="789E4A6B" w14:textId="133177E1" w:rsidR="00C70199" w:rsidRPr="001431F4" w:rsidRDefault="00E23ACC" w:rsidP="00E23ACC">
            <w:pPr>
              <w:spacing w:after="160" w:line="259" w:lineRule="auto"/>
              <w:contextualSpacing/>
              <w:rPr>
                <w:rFonts w:ascii="GHEA Mariam" w:eastAsia="Calibri" w:hAnsi="GHEA Mariam" w:cs="Times New Roman"/>
                <w:color w:val="000000" w:themeColor="text1"/>
                <w:sz w:val="20"/>
                <w:szCs w:val="20"/>
                <w:lang w:val="hy-AM"/>
              </w:rPr>
            </w:pPr>
            <w:r w:rsidRPr="001431F4">
              <w:rPr>
                <w:rFonts w:ascii="GHEA Mariam" w:eastAsia="Calibri" w:hAnsi="GHEA Mariam" w:cs="Times New Roman"/>
                <w:color w:val="000000" w:themeColor="text1"/>
                <w:sz w:val="20"/>
                <w:szCs w:val="20"/>
                <w:lang w:val="hy-AM"/>
              </w:rPr>
              <w:t xml:space="preserve">Աշխատակազմում գյուղատնտեսության հարցերով զբաղվող աշխատակիցների թիվը </w:t>
            </w:r>
          </w:p>
        </w:tc>
        <w:tc>
          <w:tcPr>
            <w:tcW w:w="1134" w:type="dxa"/>
            <w:vAlign w:val="center"/>
          </w:tcPr>
          <w:p w14:paraId="6B99ED78" w14:textId="6BD0B952" w:rsidR="00C70199" w:rsidRPr="001431F4" w:rsidRDefault="00E23ACC" w:rsidP="005158D0">
            <w:pPr>
              <w:spacing w:after="0" w:line="20" w:lineRule="atLeast"/>
              <w:jc w:val="center"/>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ru-RU"/>
              </w:rPr>
              <w:t>1</w:t>
            </w:r>
          </w:p>
        </w:tc>
        <w:tc>
          <w:tcPr>
            <w:tcW w:w="1134" w:type="dxa"/>
          </w:tcPr>
          <w:p w14:paraId="0B380584"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7F38423C"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60" w:type="dxa"/>
          </w:tcPr>
          <w:p w14:paraId="2C51FB39"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DB6942" w:rsidRPr="001431F4" w14:paraId="4AD81978" w14:textId="77777777" w:rsidTr="0033780D">
        <w:trPr>
          <w:trHeight w:val="1474"/>
        </w:trPr>
        <w:tc>
          <w:tcPr>
            <w:tcW w:w="2425" w:type="dxa"/>
            <w:shd w:val="clear" w:color="auto" w:fill="BDD6EE" w:themeFill="accent1" w:themeFillTint="66"/>
            <w:vAlign w:val="center"/>
          </w:tcPr>
          <w:p w14:paraId="3421CDEA"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532" w:type="dxa"/>
          </w:tcPr>
          <w:p w14:paraId="0FE5601B" w14:textId="07082C52" w:rsidR="00C70199" w:rsidRPr="001431F4" w:rsidRDefault="00DB6942" w:rsidP="00FB2909">
            <w:pPr>
              <w:spacing w:after="0"/>
              <w:rPr>
                <w:rFonts w:ascii="GHEA Mariam" w:hAnsi="GHEA Mariam" w:cs="Arial"/>
                <w:bCs/>
                <w:color w:val="000000" w:themeColor="text1"/>
                <w:sz w:val="20"/>
                <w:szCs w:val="20"/>
                <w:lang w:val="hy-AM" w:eastAsia="ru-RU"/>
              </w:rPr>
            </w:pPr>
            <w:r w:rsidRPr="001431F4">
              <w:rPr>
                <w:rFonts w:ascii="GHEA Mariam" w:hAnsi="GHEA Mariam"/>
                <w:color w:val="000000" w:themeColor="text1"/>
                <w:sz w:val="20"/>
                <w:szCs w:val="20"/>
                <w:lang w:val="hy-AM"/>
              </w:rPr>
              <w:t>Գյուղատնտեսությամբ զբաղվածների թվի տեսակարար կշիռը համայնքի բնակչության ընդհանուր թվի մեջ, %</w:t>
            </w:r>
          </w:p>
        </w:tc>
        <w:tc>
          <w:tcPr>
            <w:tcW w:w="1134" w:type="dxa"/>
            <w:vAlign w:val="center"/>
          </w:tcPr>
          <w:p w14:paraId="6DA493F8" w14:textId="51EAFF44" w:rsidR="00C70199" w:rsidRPr="001431F4" w:rsidRDefault="00DB6942" w:rsidP="005158D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40</w:t>
            </w:r>
          </w:p>
        </w:tc>
        <w:tc>
          <w:tcPr>
            <w:tcW w:w="1134" w:type="dxa"/>
          </w:tcPr>
          <w:p w14:paraId="5DCD78B8"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2E9D0CC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60" w:type="dxa"/>
          </w:tcPr>
          <w:p w14:paraId="59FFF14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6EEFD3C3" w14:textId="77777777" w:rsidTr="0033780D">
        <w:trPr>
          <w:trHeight w:val="1345"/>
        </w:trPr>
        <w:tc>
          <w:tcPr>
            <w:tcW w:w="2425" w:type="dxa"/>
            <w:shd w:val="clear" w:color="auto" w:fill="BDD6EE" w:themeFill="accent1" w:themeFillTint="66"/>
            <w:vAlign w:val="center"/>
          </w:tcPr>
          <w:p w14:paraId="5F55E0EA"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532" w:type="dxa"/>
          </w:tcPr>
          <w:p w14:paraId="7CA2666B" w14:textId="77777777" w:rsidR="00C70199" w:rsidRPr="001431F4" w:rsidRDefault="00C70199" w:rsidP="00FB2909">
            <w:pPr>
              <w:spacing w:after="0"/>
              <w:rPr>
                <w:rFonts w:ascii="GHEA Mariam" w:hAnsi="GHEA Mariam" w:cs="Times New Roman"/>
                <w:color w:val="000000" w:themeColor="text1"/>
                <w:sz w:val="20"/>
                <w:szCs w:val="20"/>
                <w:lang w:val="hy-AM"/>
              </w:rPr>
            </w:pPr>
            <w:r w:rsidRPr="001431F4">
              <w:rPr>
                <w:rFonts w:ascii="GHEA Mariam" w:hAnsi="GHEA Mariam" w:cs="Arial"/>
                <w:bCs/>
                <w:color w:val="000000" w:themeColor="text1"/>
                <w:sz w:val="20"/>
                <w:szCs w:val="20"/>
                <w:lang w:val="hy-AM" w:eastAsia="ru-RU"/>
              </w:rPr>
              <w:t>Գյուղատնտեսության բնագավառում զբաղվածության աճը նախորդ տարվա համեմատ, %</w:t>
            </w:r>
          </w:p>
        </w:tc>
        <w:tc>
          <w:tcPr>
            <w:tcW w:w="1134" w:type="dxa"/>
            <w:vAlign w:val="center"/>
          </w:tcPr>
          <w:p w14:paraId="7D4008E9" w14:textId="73C9E24D" w:rsidR="00C70199" w:rsidRPr="001431F4" w:rsidRDefault="00DB6942" w:rsidP="005158D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1</w:t>
            </w:r>
          </w:p>
        </w:tc>
        <w:tc>
          <w:tcPr>
            <w:tcW w:w="1134" w:type="dxa"/>
          </w:tcPr>
          <w:p w14:paraId="1CA2BE2B"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2A664446"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60" w:type="dxa"/>
          </w:tcPr>
          <w:p w14:paraId="3056044D"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DB6942" w:rsidRPr="001431F4" w14:paraId="528386A5" w14:textId="77777777" w:rsidTr="0033780D">
        <w:trPr>
          <w:trHeight w:val="711"/>
        </w:trPr>
        <w:tc>
          <w:tcPr>
            <w:tcW w:w="2425" w:type="dxa"/>
            <w:shd w:val="clear" w:color="auto" w:fill="BDD6EE" w:themeFill="accent1" w:themeFillTint="66"/>
            <w:vAlign w:val="center"/>
          </w:tcPr>
          <w:p w14:paraId="019BDF39"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532" w:type="dxa"/>
            <w:vAlign w:val="center"/>
          </w:tcPr>
          <w:p w14:paraId="53CF3917" w14:textId="1868CD2C" w:rsidR="00F16250" w:rsidRPr="001431F4" w:rsidRDefault="00DB6942" w:rsidP="00DB6942">
            <w:pPr>
              <w:spacing w:after="0"/>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c>
          <w:tcPr>
            <w:tcW w:w="1134" w:type="dxa"/>
            <w:vAlign w:val="center"/>
          </w:tcPr>
          <w:p w14:paraId="4FCE07B7" w14:textId="471FC24A" w:rsidR="00C70199" w:rsidRPr="001431F4" w:rsidRDefault="00DB6942" w:rsidP="00DB6942">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c>
          <w:tcPr>
            <w:tcW w:w="1134" w:type="dxa"/>
            <w:vAlign w:val="center"/>
          </w:tcPr>
          <w:p w14:paraId="2E0ACD0D" w14:textId="0E25E9CC" w:rsidR="00C70199" w:rsidRPr="001431F4" w:rsidRDefault="00DB6942" w:rsidP="00DB6942">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c>
          <w:tcPr>
            <w:tcW w:w="1170" w:type="dxa"/>
            <w:vAlign w:val="center"/>
          </w:tcPr>
          <w:p w14:paraId="6F692FD4" w14:textId="48474FE6" w:rsidR="00C70199" w:rsidRPr="001431F4" w:rsidRDefault="00DB6942" w:rsidP="00DB6942">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c>
          <w:tcPr>
            <w:tcW w:w="2160" w:type="dxa"/>
            <w:vAlign w:val="center"/>
          </w:tcPr>
          <w:p w14:paraId="315CDC7D" w14:textId="44EB6ABB" w:rsidR="00C70199" w:rsidRPr="001431F4" w:rsidRDefault="00DB6942" w:rsidP="00DB6942">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w:t>
            </w:r>
          </w:p>
        </w:tc>
      </w:tr>
      <w:tr w:rsidR="0030318F" w:rsidRPr="001431F4" w14:paraId="512DAF1E" w14:textId="77777777" w:rsidTr="0033780D">
        <w:tc>
          <w:tcPr>
            <w:tcW w:w="2425" w:type="dxa"/>
            <w:shd w:val="clear" w:color="auto" w:fill="BDD6EE" w:themeFill="accent1" w:themeFillTint="66"/>
            <w:vAlign w:val="center"/>
          </w:tcPr>
          <w:p w14:paraId="1AD13C9D" w14:textId="77777777" w:rsidR="00C70199" w:rsidRPr="001431F4" w:rsidRDefault="00C70199" w:rsidP="00FB2909">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532" w:type="dxa"/>
          </w:tcPr>
          <w:p w14:paraId="24EF5074" w14:textId="64F65275" w:rsidR="00C70199" w:rsidRPr="001431F4" w:rsidRDefault="00644CDC" w:rsidP="00FB2909">
            <w:pPr>
              <w:spacing w:after="0" w:line="20" w:lineRule="atLeast"/>
              <w:rPr>
                <w:rFonts w:ascii="GHEA Mariam" w:hAnsi="GHEA Mariam"/>
                <w:color w:val="000000" w:themeColor="text1"/>
                <w:sz w:val="20"/>
                <w:szCs w:val="20"/>
                <w:lang w:val="hy-AM"/>
              </w:rPr>
            </w:pPr>
            <w:r w:rsidRPr="001431F4">
              <w:rPr>
                <w:rFonts w:ascii="GHEA Mariam" w:hAnsi="GHEA Mariam" w:cs="Arial"/>
                <w:sz w:val="20"/>
                <w:lang w:val="hy-AM"/>
              </w:rPr>
              <w:t>Մթերվող մսի որակի համապատասխանությունը սահմանված նորմերին՝  այո, ոչ</w:t>
            </w:r>
          </w:p>
        </w:tc>
        <w:tc>
          <w:tcPr>
            <w:tcW w:w="1134" w:type="dxa"/>
            <w:vAlign w:val="center"/>
          </w:tcPr>
          <w:p w14:paraId="0BEE2685" w14:textId="47970702" w:rsidR="00C70199" w:rsidRPr="001431F4" w:rsidRDefault="00644CDC" w:rsidP="005158D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այո</w:t>
            </w:r>
          </w:p>
        </w:tc>
        <w:tc>
          <w:tcPr>
            <w:tcW w:w="1134" w:type="dxa"/>
          </w:tcPr>
          <w:p w14:paraId="4A486E85"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70" w:type="dxa"/>
          </w:tcPr>
          <w:p w14:paraId="57C4B29E"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60" w:type="dxa"/>
          </w:tcPr>
          <w:p w14:paraId="30052A1F"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67DC56E2" w14:textId="77777777" w:rsidTr="0033780D">
        <w:tc>
          <w:tcPr>
            <w:tcW w:w="2425" w:type="dxa"/>
            <w:shd w:val="clear" w:color="auto" w:fill="BDD6EE" w:themeFill="accent1" w:themeFillTint="66"/>
            <w:vAlign w:val="center"/>
          </w:tcPr>
          <w:p w14:paraId="60A3F327"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532" w:type="dxa"/>
          </w:tcPr>
          <w:p w14:paraId="0CB41688" w14:textId="68AB9DA9" w:rsidR="00C70199" w:rsidRPr="001431F4" w:rsidRDefault="00C70199" w:rsidP="00F16250">
            <w:pPr>
              <w:spacing w:after="0" w:line="20" w:lineRule="atLeast"/>
              <w:jc w:val="center"/>
              <w:rPr>
                <w:rFonts w:ascii="GHEA Mariam" w:hAnsi="GHEA Mariam"/>
                <w:b/>
                <w:color w:val="000000" w:themeColor="text1"/>
                <w:sz w:val="20"/>
                <w:szCs w:val="20"/>
                <w:lang w:val="hy-AM"/>
              </w:rPr>
            </w:pPr>
          </w:p>
        </w:tc>
        <w:tc>
          <w:tcPr>
            <w:tcW w:w="1134" w:type="dxa"/>
          </w:tcPr>
          <w:p w14:paraId="73D12071" w14:textId="1593F85C" w:rsidR="00C70199" w:rsidRPr="001431F4" w:rsidRDefault="00C70199" w:rsidP="005158D0">
            <w:pPr>
              <w:spacing w:after="0" w:line="20" w:lineRule="atLeast"/>
              <w:jc w:val="center"/>
              <w:rPr>
                <w:rFonts w:ascii="GHEA Mariam" w:hAnsi="GHEA Mariam"/>
                <w:b/>
                <w:color w:val="000000" w:themeColor="text1"/>
                <w:sz w:val="20"/>
                <w:szCs w:val="20"/>
                <w:lang w:val="hy-AM"/>
              </w:rPr>
            </w:pPr>
          </w:p>
        </w:tc>
        <w:tc>
          <w:tcPr>
            <w:tcW w:w="1134" w:type="dxa"/>
          </w:tcPr>
          <w:p w14:paraId="38D6825E"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1170" w:type="dxa"/>
          </w:tcPr>
          <w:p w14:paraId="1854189B"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2160" w:type="dxa"/>
          </w:tcPr>
          <w:p w14:paraId="6D40BE95"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r>
    </w:tbl>
    <w:p w14:paraId="4E4F1383" w14:textId="3073884F" w:rsidR="00C70199" w:rsidRPr="001431F4" w:rsidRDefault="00C70199" w:rsidP="00B46924">
      <w:pPr>
        <w:spacing w:after="0"/>
        <w:jc w:val="both"/>
        <w:rPr>
          <w:rFonts w:ascii="GHEA Mariam" w:hAnsi="GHEA Mariam"/>
          <w:color w:val="538135" w:themeColor="accent6" w:themeShade="BF"/>
          <w:sz w:val="20"/>
          <w:szCs w:val="20"/>
          <w:lang w:val="hy-AM"/>
        </w:rPr>
      </w:pPr>
    </w:p>
    <w:p w14:paraId="4AAC67D3" w14:textId="77777777" w:rsidR="00C70199" w:rsidRPr="001431F4" w:rsidRDefault="00C70199" w:rsidP="00C70199">
      <w:pPr>
        <w:spacing w:after="0"/>
        <w:jc w:val="both"/>
        <w:rPr>
          <w:rFonts w:ascii="GHEA Mariam" w:hAnsi="GHEA Mariam"/>
          <w:color w:val="538135" w:themeColor="accent6" w:themeShade="BF"/>
          <w:sz w:val="20"/>
          <w:szCs w:val="20"/>
          <w:lang w:val="hy-AM"/>
        </w:rPr>
      </w:pPr>
    </w:p>
    <w:p w14:paraId="15FB905B" w14:textId="77777777" w:rsidR="00BF67A1" w:rsidRPr="001431F4" w:rsidRDefault="00BF67A1" w:rsidP="00C70199">
      <w:pPr>
        <w:spacing w:after="0"/>
        <w:jc w:val="both"/>
        <w:rPr>
          <w:rFonts w:ascii="GHEA Mariam" w:hAnsi="GHEA Mariam"/>
          <w:color w:val="538135" w:themeColor="accent6" w:themeShade="BF"/>
          <w:sz w:val="20"/>
          <w:szCs w:val="20"/>
          <w:lang w:val="hy-AM"/>
        </w:rPr>
      </w:pPr>
    </w:p>
    <w:p w14:paraId="6EDDA628" w14:textId="77777777" w:rsidR="00BF67A1" w:rsidRPr="001431F4" w:rsidRDefault="00BF67A1" w:rsidP="00C70199">
      <w:pPr>
        <w:spacing w:after="0"/>
        <w:jc w:val="both"/>
        <w:rPr>
          <w:rFonts w:ascii="GHEA Mariam" w:hAnsi="GHEA Mariam"/>
          <w:color w:val="538135" w:themeColor="accent6" w:themeShade="BF"/>
          <w:sz w:val="20"/>
          <w:szCs w:val="20"/>
          <w:lang w:val="hy-AM"/>
        </w:rPr>
      </w:pPr>
    </w:p>
    <w:tbl>
      <w:tblPr>
        <w:tblStyle w:val="a5"/>
        <w:tblW w:w="10645" w:type="dxa"/>
        <w:tblLayout w:type="fixed"/>
        <w:tblCellMar>
          <w:left w:w="115" w:type="dxa"/>
          <w:right w:w="115" w:type="dxa"/>
        </w:tblCellMar>
        <w:tblLook w:val="04A0" w:firstRow="1" w:lastRow="0" w:firstColumn="1" w:lastColumn="0" w:noHBand="0" w:noVBand="1"/>
      </w:tblPr>
      <w:tblGrid>
        <w:gridCol w:w="2425"/>
        <w:gridCol w:w="2673"/>
        <w:gridCol w:w="1134"/>
        <w:gridCol w:w="1134"/>
        <w:gridCol w:w="1134"/>
        <w:gridCol w:w="2145"/>
      </w:tblGrid>
      <w:tr w:rsidR="0030318F" w:rsidRPr="001431F4" w14:paraId="55B8D35E" w14:textId="77777777" w:rsidTr="0033780D">
        <w:trPr>
          <w:cantSplit/>
          <w:trHeight w:val="323"/>
        </w:trPr>
        <w:tc>
          <w:tcPr>
            <w:tcW w:w="10645" w:type="dxa"/>
            <w:gridSpan w:val="6"/>
            <w:shd w:val="clear" w:color="auto" w:fill="DEEAF6" w:themeFill="accent1" w:themeFillTint="33"/>
            <w:vAlign w:val="center"/>
          </w:tcPr>
          <w:p w14:paraId="5317DE52"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lastRenderedPageBreak/>
              <w:t>Ոլորտ 15. Շրջակա միջավայրի պահպանություն</w:t>
            </w:r>
          </w:p>
        </w:tc>
      </w:tr>
      <w:tr w:rsidR="0030318F" w:rsidRPr="001431F4" w14:paraId="24A77F12" w14:textId="77777777" w:rsidTr="0033780D">
        <w:trPr>
          <w:cantSplit/>
          <w:trHeight w:val="323"/>
        </w:trPr>
        <w:tc>
          <w:tcPr>
            <w:tcW w:w="10645" w:type="dxa"/>
            <w:gridSpan w:val="6"/>
            <w:shd w:val="clear" w:color="auto" w:fill="92D050"/>
            <w:vAlign w:val="center"/>
          </w:tcPr>
          <w:p w14:paraId="2E91A659" w14:textId="06CE4CE8" w:rsidR="00C70199" w:rsidRPr="001431F4" w:rsidRDefault="00C70199" w:rsidP="00F16250">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Ծրագիր 1. Համայնքի տարածքում աղբահանության և սանիտարական մաքրման աշխատանքների իրականացում</w:t>
            </w:r>
          </w:p>
        </w:tc>
      </w:tr>
      <w:tr w:rsidR="0030318F" w:rsidRPr="001431F4" w14:paraId="1DDCD4E5" w14:textId="77777777" w:rsidTr="0033780D">
        <w:tc>
          <w:tcPr>
            <w:tcW w:w="5098" w:type="dxa"/>
            <w:gridSpan w:val="2"/>
            <w:shd w:val="clear" w:color="auto" w:fill="BDD6EE" w:themeFill="accent1" w:themeFillTint="66"/>
            <w:vAlign w:val="center"/>
          </w:tcPr>
          <w:p w14:paraId="48C2AE1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Արդյունքային ցուցանիշները</w:t>
            </w:r>
          </w:p>
        </w:tc>
        <w:tc>
          <w:tcPr>
            <w:tcW w:w="5547" w:type="dxa"/>
            <w:gridSpan w:val="4"/>
            <w:shd w:val="clear" w:color="auto" w:fill="BDD6EE" w:themeFill="accent1" w:themeFillTint="66"/>
            <w:vAlign w:val="center"/>
          </w:tcPr>
          <w:p w14:paraId="6F9E101B"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2018 թ., 1-ին կիսամյակ/տարեկան</w:t>
            </w:r>
          </w:p>
        </w:tc>
      </w:tr>
      <w:tr w:rsidR="0030318F" w:rsidRPr="001431F4" w14:paraId="16A1FAF6" w14:textId="77777777" w:rsidTr="0033780D">
        <w:tc>
          <w:tcPr>
            <w:tcW w:w="2425" w:type="dxa"/>
            <w:shd w:val="clear" w:color="auto" w:fill="BDD6EE" w:themeFill="accent1" w:themeFillTint="66"/>
            <w:vAlign w:val="center"/>
          </w:tcPr>
          <w:p w14:paraId="3BE01D0C"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Տեսակը</w:t>
            </w:r>
          </w:p>
        </w:tc>
        <w:tc>
          <w:tcPr>
            <w:tcW w:w="2673" w:type="dxa"/>
            <w:shd w:val="clear" w:color="auto" w:fill="BDD6EE" w:themeFill="accent1" w:themeFillTint="66"/>
            <w:vAlign w:val="center"/>
          </w:tcPr>
          <w:p w14:paraId="1FC7369E"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Անվանումը</w:t>
            </w:r>
          </w:p>
        </w:tc>
        <w:tc>
          <w:tcPr>
            <w:tcW w:w="1134" w:type="dxa"/>
            <w:shd w:val="clear" w:color="auto" w:fill="BDD6EE" w:themeFill="accent1" w:themeFillTint="66"/>
            <w:vAlign w:val="center"/>
          </w:tcPr>
          <w:p w14:paraId="38871C66"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Թիրախ</w:t>
            </w:r>
            <w:r w:rsidRPr="001431F4">
              <w:rPr>
                <w:rFonts w:ascii="Arial Unicode MS" w:eastAsia="MS Mincho" w:hAnsi="Arial Unicode MS" w:cs="Arial Unicode MS"/>
                <w:b/>
                <w:color w:val="000000" w:themeColor="text1"/>
                <w:sz w:val="20"/>
                <w:szCs w:val="20"/>
                <w:lang w:val="hy-AM"/>
              </w:rPr>
              <w:t>․</w:t>
            </w:r>
            <w:r w:rsidRPr="001431F4">
              <w:rPr>
                <w:rFonts w:ascii="GHEA Mariam" w:hAnsi="GHEA Mariam"/>
                <w:b/>
                <w:color w:val="000000" w:themeColor="text1"/>
                <w:sz w:val="20"/>
                <w:szCs w:val="20"/>
                <w:lang w:val="hy-AM"/>
              </w:rPr>
              <w:t xml:space="preserve"> արժեքը</w:t>
            </w:r>
          </w:p>
        </w:tc>
        <w:tc>
          <w:tcPr>
            <w:tcW w:w="1134" w:type="dxa"/>
            <w:shd w:val="clear" w:color="auto" w:fill="BDD6EE" w:themeFill="accent1" w:themeFillTint="66"/>
            <w:vAlign w:val="center"/>
          </w:tcPr>
          <w:p w14:paraId="32593618"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Փաստ. արժեքը</w:t>
            </w:r>
          </w:p>
        </w:tc>
        <w:tc>
          <w:tcPr>
            <w:tcW w:w="1134" w:type="dxa"/>
            <w:shd w:val="clear" w:color="auto" w:fill="BDD6EE" w:themeFill="accent1" w:themeFillTint="66"/>
            <w:vAlign w:val="center"/>
          </w:tcPr>
          <w:p w14:paraId="237D03AC"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Շեղումը</w:t>
            </w:r>
          </w:p>
        </w:tc>
        <w:tc>
          <w:tcPr>
            <w:tcW w:w="2145" w:type="dxa"/>
            <w:shd w:val="clear" w:color="auto" w:fill="BDD6EE" w:themeFill="accent1" w:themeFillTint="66"/>
            <w:vAlign w:val="center"/>
          </w:tcPr>
          <w:p w14:paraId="0E02A5DE" w14:textId="77777777" w:rsidR="00C70199" w:rsidRPr="001431F4" w:rsidRDefault="00C70199" w:rsidP="00FB2909">
            <w:pPr>
              <w:spacing w:after="0" w:line="20" w:lineRule="atLeast"/>
              <w:jc w:val="center"/>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Մեկնաբանություն</w:t>
            </w:r>
          </w:p>
        </w:tc>
      </w:tr>
      <w:tr w:rsidR="0030318F" w:rsidRPr="001431F4" w14:paraId="13025AA0" w14:textId="77777777" w:rsidTr="0033780D">
        <w:trPr>
          <w:trHeight w:val="251"/>
        </w:trPr>
        <w:tc>
          <w:tcPr>
            <w:tcW w:w="2425" w:type="dxa"/>
            <w:shd w:val="clear" w:color="auto" w:fill="BDD6EE" w:themeFill="accent1" w:themeFillTint="66"/>
            <w:vAlign w:val="center"/>
          </w:tcPr>
          <w:p w14:paraId="5F256384" w14:textId="77777777" w:rsidR="00C70199" w:rsidRPr="001431F4" w:rsidRDefault="00C70199" w:rsidP="00FB2909">
            <w:pPr>
              <w:spacing w:after="0" w:line="20" w:lineRule="atLeast"/>
              <w:rPr>
                <w:rFonts w:ascii="GHEA Mariam" w:hAnsi="GHEA Mariam"/>
                <w:b/>
                <w:color w:val="000000" w:themeColor="text1"/>
                <w:sz w:val="20"/>
                <w:szCs w:val="20"/>
                <w:lang w:val="hy-AM"/>
              </w:rPr>
            </w:pPr>
            <w:r w:rsidRPr="001431F4">
              <w:rPr>
                <w:rFonts w:ascii="GHEA Mariam" w:hAnsi="GHEA Mariam"/>
                <w:b/>
                <w:color w:val="000000" w:themeColor="text1"/>
                <w:sz w:val="20"/>
                <w:szCs w:val="20"/>
                <w:lang w:val="hy-AM"/>
              </w:rPr>
              <w:t>Մուտքային</w:t>
            </w:r>
          </w:p>
        </w:tc>
        <w:tc>
          <w:tcPr>
            <w:tcW w:w="2673" w:type="dxa"/>
          </w:tcPr>
          <w:p w14:paraId="3867A8FA" w14:textId="393138F7" w:rsidR="00C70199" w:rsidRPr="001431F4" w:rsidRDefault="00E157F1" w:rsidP="00E157F1">
            <w:pPr>
              <w:spacing w:after="0"/>
              <w:rPr>
                <w:rFonts w:ascii="GHEA Mariam" w:hAnsi="GHEA Mariam"/>
                <w:color w:val="000000" w:themeColor="text1"/>
                <w:sz w:val="20"/>
                <w:szCs w:val="20"/>
                <w:lang w:val="hy-AM"/>
              </w:rPr>
            </w:pPr>
            <w:r w:rsidRPr="001431F4">
              <w:rPr>
                <w:rFonts w:ascii="GHEA Mariam" w:eastAsia="Calibri" w:hAnsi="GHEA Mariam" w:cs="Times New Roman"/>
                <w:color w:val="000000" w:themeColor="text1"/>
                <w:sz w:val="20"/>
                <w:szCs w:val="20"/>
                <w:lang w:val="hy-AM"/>
              </w:rPr>
              <w:t xml:space="preserve">Աղբամանների թիվը </w:t>
            </w:r>
          </w:p>
        </w:tc>
        <w:tc>
          <w:tcPr>
            <w:tcW w:w="1134" w:type="dxa"/>
            <w:vAlign w:val="center"/>
          </w:tcPr>
          <w:p w14:paraId="7BCA597B" w14:textId="7F79A15C" w:rsidR="00C70199" w:rsidRPr="001431F4" w:rsidRDefault="00DB6942" w:rsidP="00F16250">
            <w:pPr>
              <w:spacing w:after="0" w:line="20" w:lineRule="atLeast"/>
              <w:jc w:val="center"/>
              <w:rPr>
                <w:rFonts w:ascii="GHEA Mariam" w:hAnsi="GHEA Mariam"/>
                <w:color w:val="000000" w:themeColor="text1"/>
                <w:sz w:val="20"/>
                <w:szCs w:val="20"/>
              </w:rPr>
            </w:pPr>
            <w:r w:rsidRPr="001431F4">
              <w:rPr>
                <w:rFonts w:ascii="GHEA Mariam" w:eastAsia="Calibri" w:hAnsi="GHEA Mariam" w:cs="Times New Roman"/>
                <w:color w:val="000000" w:themeColor="text1"/>
                <w:sz w:val="20"/>
                <w:szCs w:val="20"/>
              </w:rPr>
              <w:t>70</w:t>
            </w:r>
          </w:p>
        </w:tc>
        <w:tc>
          <w:tcPr>
            <w:tcW w:w="1134" w:type="dxa"/>
          </w:tcPr>
          <w:p w14:paraId="1CD7BBA5"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34" w:type="dxa"/>
          </w:tcPr>
          <w:p w14:paraId="1B467B71"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45" w:type="dxa"/>
          </w:tcPr>
          <w:p w14:paraId="79FA5100"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5ABB69E5" w14:textId="77777777" w:rsidTr="0033780D">
        <w:trPr>
          <w:trHeight w:val="1078"/>
        </w:trPr>
        <w:tc>
          <w:tcPr>
            <w:tcW w:w="2425" w:type="dxa"/>
            <w:shd w:val="clear" w:color="auto" w:fill="BDD6EE" w:themeFill="accent1" w:themeFillTint="66"/>
            <w:vAlign w:val="center"/>
          </w:tcPr>
          <w:p w14:paraId="5C5B55B5"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(քանակական)</w:t>
            </w:r>
          </w:p>
        </w:tc>
        <w:tc>
          <w:tcPr>
            <w:tcW w:w="2673" w:type="dxa"/>
            <w:vAlign w:val="center"/>
          </w:tcPr>
          <w:p w14:paraId="36F3F9B0" w14:textId="22C67CA3" w:rsidR="00F16250" w:rsidRPr="001431F4" w:rsidRDefault="00E157F1" w:rsidP="00E157F1">
            <w:pPr>
              <w:spacing w:after="160" w:line="259" w:lineRule="auto"/>
              <w:contextualSpacing/>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Սանիտարական մաքրման ենթարկված տարածքների մակերեսը, քմ</w:t>
            </w:r>
          </w:p>
        </w:tc>
        <w:tc>
          <w:tcPr>
            <w:tcW w:w="1134" w:type="dxa"/>
            <w:vAlign w:val="center"/>
          </w:tcPr>
          <w:p w14:paraId="48BEB538" w14:textId="3F7F1849" w:rsidR="00C70199" w:rsidRPr="001431F4" w:rsidRDefault="006D6AA9" w:rsidP="00F1625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217000</w:t>
            </w:r>
          </w:p>
        </w:tc>
        <w:tc>
          <w:tcPr>
            <w:tcW w:w="1134" w:type="dxa"/>
          </w:tcPr>
          <w:p w14:paraId="573B0ED7"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34" w:type="dxa"/>
          </w:tcPr>
          <w:p w14:paraId="0FB544B8"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45" w:type="dxa"/>
          </w:tcPr>
          <w:p w14:paraId="381A0EED"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487BDCCE" w14:textId="77777777" w:rsidTr="0033780D">
        <w:trPr>
          <w:trHeight w:val="624"/>
        </w:trPr>
        <w:tc>
          <w:tcPr>
            <w:tcW w:w="2425" w:type="dxa"/>
            <w:shd w:val="clear" w:color="auto" w:fill="BDD6EE" w:themeFill="accent1" w:themeFillTint="66"/>
            <w:vAlign w:val="center"/>
          </w:tcPr>
          <w:p w14:paraId="62DA6130"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(որակական)</w:t>
            </w:r>
          </w:p>
        </w:tc>
        <w:tc>
          <w:tcPr>
            <w:tcW w:w="2673" w:type="dxa"/>
          </w:tcPr>
          <w:p w14:paraId="6ECF56F6" w14:textId="77777777" w:rsidR="00C70199" w:rsidRPr="001431F4" w:rsidRDefault="00C70199" w:rsidP="00FB2909">
            <w:pPr>
              <w:spacing w:after="0"/>
              <w:rPr>
                <w:rFonts w:ascii="GHEA Mariam" w:eastAsia="Times New Roman" w:hAnsi="GHEA Mariam" w:cs="Times New Roman"/>
                <w:color w:val="000000" w:themeColor="text1"/>
                <w:sz w:val="20"/>
                <w:szCs w:val="20"/>
                <w:lang w:val="hy-AM"/>
              </w:rPr>
            </w:pPr>
            <w:r w:rsidRPr="001431F4">
              <w:rPr>
                <w:rFonts w:ascii="GHEA Mariam" w:hAnsi="GHEA Mariam" w:cs="Arial"/>
                <w:bCs/>
                <w:color w:val="000000" w:themeColor="text1"/>
                <w:sz w:val="20"/>
                <w:szCs w:val="20"/>
                <w:lang w:val="hy-AM" w:eastAsia="ru-RU"/>
              </w:rPr>
              <w:t>Համայնքի բնակիչների բավարարվածությունը աղբահանություն և սանիտարական մաքրման ծառայությունից, %</w:t>
            </w:r>
          </w:p>
        </w:tc>
        <w:tc>
          <w:tcPr>
            <w:tcW w:w="1134" w:type="dxa"/>
            <w:vAlign w:val="center"/>
          </w:tcPr>
          <w:p w14:paraId="2348041E" w14:textId="220473A9" w:rsidR="00C70199" w:rsidRPr="001431F4" w:rsidRDefault="006E08C2" w:rsidP="00F1625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8</w:t>
            </w:r>
            <w:r w:rsidR="00E157F1" w:rsidRPr="001431F4">
              <w:rPr>
                <w:rFonts w:ascii="GHEA Mariam" w:hAnsi="GHEA Mariam"/>
                <w:color w:val="000000" w:themeColor="text1"/>
                <w:sz w:val="20"/>
                <w:szCs w:val="20"/>
                <w:lang w:val="hy-AM"/>
              </w:rPr>
              <w:t>0</w:t>
            </w:r>
          </w:p>
        </w:tc>
        <w:tc>
          <w:tcPr>
            <w:tcW w:w="1134" w:type="dxa"/>
          </w:tcPr>
          <w:p w14:paraId="1CD2CA58"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34" w:type="dxa"/>
          </w:tcPr>
          <w:p w14:paraId="5DA94478"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45" w:type="dxa"/>
          </w:tcPr>
          <w:p w14:paraId="41B499C4"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0F89DB71" w14:textId="77777777" w:rsidTr="0033780D">
        <w:trPr>
          <w:trHeight w:val="711"/>
        </w:trPr>
        <w:tc>
          <w:tcPr>
            <w:tcW w:w="2425" w:type="dxa"/>
            <w:shd w:val="clear" w:color="auto" w:fill="BDD6EE" w:themeFill="accent1" w:themeFillTint="66"/>
            <w:vAlign w:val="center"/>
          </w:tcPr>
          <w:p w14:paraId="52D29431"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Ելքային (ժամկետայնության)</w:t>
            </w:r>
          </w:p>
        </w:tc>
        <w:tc>
          <w:tcPr>
            <w:tcW w:w="2673" w:type="dxa"/>
            <w:vAlign w:val="center"/>
          </w:tcPr>
          <w:p w14:paraId="738BEEF8" w14:textId="77777777" w:rsidR="00C70199" w:rsidRPr="001431F4" w:rsidRDefault="00C70199" w:rsidP="00FB2909">
            <w:pPr>
              <w:spacing w:after="0"/>
              <w:rPr>
                <w:rFonts w:ascii="GHEA Mariam" w:hAnsi="GHEA Mariam" w:cs="Arial"/>
                <w:bCs/>
                <w:color w:val="000000" w:themeColor="text1"/>
                <w:sz w:val="20"/>
                <w:szCs w:val="20"/>
                <w:lang w:val="hy-AM" w:eastAsia="ru-RU"/>
              </w:rPr>
            </w:pPr>
            <w:r w:rsidRPr="001431F4">
              <w:rPr>
                <w:rFonts w:ascii="GHEA Mariam" w:hAnsi="GHEA Mariam" w:cs="Arial"/>
                <w:bCs/>
                <w:color w:val="000000" w:themeColor="text1"/>
                <w:sz w:val="20"/>
                <w:szCs w:val="20"/>
                <w:lang w:val="hy-AM" w:eastAsia="ru-RU"/>
              </w:rPr>
              <w:t>Աղբահանության ծառայության մատուցման հաճախականությունը (շաբաթվա կտրվածքով), օր</w:t>
            </w:r>
          </w:p>
        </w:tc>
        <w:tc>
          <w:tcPr>
            <w:tcW w:w="1134" w:type="dxa"/>
            <w:vAlign w:val="center"/>
          </w:tcPr>
          <w:p w14:paraId="5A5B91C2" w14:textId="51897ECF" w:rsidR="00C70199" w:rsidRPr="001431F4" w:rsidRDefault="006E08C2" w:rsidP="00F16250">
            <w:pPr>
              <w:spacing w:after="0" w:line="20" w:lineRule="atLeast"/>
              <w:jc w:val="center"/>
              <w:rPr>
                <w:rFonts w:ascii="GHEA Mariam" w:hAnsi="GHEA Mariam"/>
                <w:color w:val="000000" w:themeColor="text1"/>
                <w:sz w:val="20"/>
                <w:szCs w:val="20"/>
              </w:rPr>
            </w:pPr>
            <w:r w:rsidRPr="001431F4">
              <w:rPr>
                <w:rFonts w:ascii="GHEA Mariam" w:hAnsi="GHEA Mariam"/>
                <w:color w:val="000000" w:themeColor="text1"/>
                <w:sz w:val="20"/>
                <w:szCs w:val="20"/>
              </w:rPr>
              <w:t>5</w:t>
            </w:r>
          </w:p>
        </w:tc>
        <w:tc>
          <w:tcPr>
            <w:tcW w:w="1134" w:type="dxa"/>
          </w:tcPr>
          <w:p w14:paraId="05F3AE73"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34" w:type="dxa"/>
          </w:tcPr>
          <w:p w14:paraId="707825A0"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45" w:type="dxa"/>
          </w:tcPr>
          <w:p w14:paraId="4C485FA3"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5F1332C1" w14:textId="77777777" w:rsidTr="0033780D">
        <w:tc>
          <w:tcPr>
            <w:tcW w:w="2425" w:type="dxa"/>
            <w:shd w:val="clear" w:color="auto" w:fill="BDD6EE" w:themeFill="accent1" w:themeFillTint="66"/>
            <w:vAlign w:val="center"/>
          </w:tcPr>
          <w:p w14:paraId="36B42EC1" w14:textId="77777777" w:rsidR="00C70199" w:rsidRPr="001431F4" w:rsidRDefault="00C70199" w:rsidP="00FB2909">
            <w:pPr>
              <w:spacing w:after="0" w:line="20" w:lineRule="atLeast"/>
              <w:rPr>
                <w:rFonts w:ascii="GHEA Mariam" w:eastAsia="Times New Roman" w:hAnsi="GHEA Mariam" w:cs="Times New Roman"/>
                <w:b/>
                <w:bCs/>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Վերջնական արդյունքի</w:t>
            </w:r>
          </w:p>
        </w:tc>
        <w:tc>
          <w:tcPr>
            <w:tcW w:w="2673" w:type="dxa"/>
          </w:tcPr>
          <w:p w14:paraId="39727E80" w14:textId="0F1B5F1B" w:rsidR="00F16250" w:rsidRPr="001431F4" w:rsidRDefault="00863AEA" w:rsidP="00FB2909">
            <w:pPr>
              <w:spacing w:after="0"/>
              <w:ind w:right="-96"/>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Մաքուր բնակավայրեր, սանիտարահիգիենիկ բավարար պայմանների առկայություն</w:t>
            </w:r>
            <w:r w:rsidR="00644CDC" w:rsidRPr="001431F4">
              <w:rPr>
                <w:rFonts w:ascii="GHEA Mariam" w:hAnsi="GHEA Mariam"/>
                <w:color w:val="000000" w:themeColor="text1"/>
                <w:sz w:val="20"/>
                <w:szCs w:val="20"/>
                <w:lang w:val="hy-AM"/>
              </w:rPr>
              <w:t>՝</w:t>
            </w:r>
            <w:r w:rsidRPr="001431F4">
              <w:rPr>
                <w:rFonts w:ascii="GHEA Mariam" w:hAnsi="GHEA Mariam"/>
                <w:color w:val="000000" w:themeColor="text1"/>
                <w:sz w:val="20"/>
                <w:szCs w:val="20"/>
                <w:lang w:val="hy-AM"/>
              </w:rPr>
              <w:t xml:space="preserve"> այո</w:t>
            </w:r>
            <w:r w:rsidR="00644CDC" w:rsidRPr="001431F4">
              <w:rPr>
                <w:rFonts w:ascii="GHEA Mariam" w:hAnsi="GHEA Mariam"/>
                <w:color w:val="000000" w:themeColor="text1"/>
                <w:sz w:val="20"/>
                <w:szCs w:val="20"/>
                <w:lang w:val="hy-AM"/>
              </w:rPr>
              <w:t>,</w:t>
            </w:r>
            <w:r w:rsidRPr="001431F4">
              <w:rPr>
                <w:rFonts w:ascii="GHEA Mariam" w:hAnsi="GHEA Mariam"/>
                <w:color w:val="000000" w:themeColor="text1"/>
                <w:sz w:val="20"/>
                <w:szCs w:val="20"/>
                <w:lang w:val="hy-AM"/>
              </w:rPr>
              <w:t>ոչ</w:t>
            </w:r>
          </w:p>
        </w:tc>
        <w:tc>
          <w:tcPr>
            <w:tcW w:w="1134" w:type="dxa"/>
            <w:vAlign w:val="center"/>
          </w:tcPr>
          <w:p w14:paraId="786BCCEA" w14:textId="77777777" w:rsidR="00C70199" w:rsidRPr="001431F4" w:rsidRDefault="00C70199" w:rsidP="00F16250">
            <w:pPr>
              <w:spacing w:after="0" w:line="20" w:lineRule="atLeast"/>
              <w:jc w:val="center"/>
              <w:rPr>
                <w:rFonts w:ascii="GHEA Mariam" w:hAnsi="GHEA Mariam"/>
                <w:color w:val="000000" w:themeColor="text1"/>
                <w:sz w:val="20"/>
                <w:szCs w:val="20"/>
                <w:lang w:val="hy-AM"/>
              </w:rPr>
            </w:pPr>
            <w:r w:rsidRPr="001431F4">
              <w:rPr>
                <w:rFonts w:ascii="GHEA Mariam" w:hAnsi="GHEA Mariam"/>
                <w:color w:val="000000" w:themeColor="text1"/>
                <w:sz w:val="20"/>
                <w:szCs w:val="20"/>
                <w:lang w:val="hy-AM"/>
              </w:rPr>
              <w:t>այո</w:t>
            </w:r>
          </w:p>
        </w:tc>
        <w:tc>
          <w:tcPr>
            <w:tcW w:w="1134" w:type="dxa"/>
          </w:tcPr>
          <w:p w14:paraId="5AA113BC"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1134" w:type="dxa"/>
          </w:tcPr>
          <w:p w14:paraId="707EEE55"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c>
          <w:tcPr>
            <w:tcW w:w="2145" w:type="dxa"/>
          </w:tcPr>
          <w:p w14:paraId="508A2751" w14:textId="77777777" w:rsidR="00C70199" w:rsidRPr="001431F4" w:rsidRDefault="00C70199" w:rsidP="00FB2909">
            <w:pPr>
              <w:spacing w:after="0" w:line="20" w:lineRule="atLeast"/>
              <w:jc w:val="both"/>
              <w:rPr>
                <w:rFonts w:ascii="GHEA Mariam" w:hAnsi="GHEA Mariam"/>
                <w:color w:val="000000" w:themeColor="text1"/>
                <w:sz w:val="20"/>
                <w:szCs w:val="20"/>
                <w:lang w:val="hy-AM"/>
              </w:rPr>
            </w:pPr>
          </w:p>
        </w:tc>
      </w:tr>
      <w:tr w:rsidR="0030318F" w:rsidRPr="001431F4" w14:paraId="2922DF97" w14:textId="77777777" w:rsidTr="0033780D">
        <w:tc>
          <w:tcPr>
            <w:tcW w:w="2425" w:type="dxa"/>
            <w:shd w:val="clear" w:color="auto" w:fill="BDD6EE" w:themeFill="accent1" w:themeFillTint="66"/>
            <w:vAlign w:val="center"/>
          </w:tcPr>
          <w:p w14:paraId="7E8EF844" w14:textId="77777777" w:rsidR="00C70199" w:rsidRPr="001431F4" w:rsidRDefault="00C70199" w:rsidP="00FB2909">
            <w:pPr>
              <w:spacing w:after="0" w:line="20" w:lineRule="atLeast"/>
              <w:rPr>
                <w:rFonts w:ascii="GHEA Mariam" w:hAnsi="GHEA Mariam"/>
                <w:color w:val="000000" w:themeColor="text1"/>
                <w:sz w:val="20"/>
                <w:szCs w:val="20"/>
                <w:lang w:val="hy-AM"/>
              </w:rPr>
            </w:pPr>
            <w:r w:rsidRPr="001431F4">
              <w:rPr>
                <w:rFonts w:ascii="GHEA Mariam" w:eastAsia="Times New Roman" w:hAnsi="GHEA Mariam" w:cs="Times New Roman"/>
                <w:b/>
                <w:bCs/>
                <w:color w:val="000000" w:themeColor="text1"/>
                <w:sz w:val="20"/>
                <w:szCs w:val="20"/>
                <w:lang w:val="hy-AM"/>
              </w:rPr>
              <w:t>Ծախսեր, հազ. դրամ</w:t>
            </w:r>
          </w:p>
        </w:tc>
        <w:tc>
          <w:tcPr>
            <w:tcW w:w="2673" w:type="dxa"/>
          </w:tcPr>
          <w:p w14:paraId="4DD746F5" w14:textId="5C54A2E5" w:rsidR="00C70199" w:rsidRPr="001431F4" w:rsidRDefault="00C82ADC" w:rsidP="006D5F46">
            <w:pPr>
              <w:spacing w:after="0" w:line="20" w:lineRule="atLeast"/>
              <w:jc w:val="center"/>
              <w:rPr>
                <w:rFonts w:ascii="GHEA Mariam" w:hAnsi="GHEA Mariam"/>
                <w:b/>
                <w:color w:val="000000" w:themeColor="text1"/>
                <w:sz w:val="20"/>
                <w:szCs w:val="20"/>
                <w:lang w:val="hy-AM"/>
              </w:rPr>
            </w:pPr>
            <w:r w:rsidRPr="0020405F">
              <w:rPr>
                <w:rFonts w:ascii="GHEA Mariam" w:hAnsi="GHEA Mariam"/>
                <w:b/>
                <w:sz w:val="20"/>
                <w:szCs w:val="20"/>
              </w:rPr>
              <w:t>62200.0</w:t>
            </w:r>
          </w:p>
        </w:tc>
        <w:tc>
          <w:tcPr>
            <w:tcW w:w="1134" w:type="dxa"/>
          </w:tcPr>
          <w:p w14:paraId="56CA0164" w14:textId="09D37EC4" w:rsidR="00C70199" w:rsidRPr="001431F4" w:rsidRDefault="00C70199" w:rsidP="00F16250">
            <w:pPr>
              <w:spacing w:after="0" w:line="20" w:lineRule="atLeast"/>
              <w:jc w:val="center"/>
              <w:rPr>
                <w:rFonts w:ascii="GHEA Mariam" w:hAnsi="GHEA Mariam"/>
                <w:b/>
                <w:color w:val="000000" w:themeColor="text1"/>
                <w:sz w:val="20"/>
                <w:szCs w:val="20"/>
              </w:rPr>
            </w:pPr>
          </w:p>
        </w:tc>
        <w:tc>
          <w:tcPr>
            <w:tcW w:w="1134" w:type="dxa"/>
          </w:tcPr>
          <w:p w14:paraId="1EA431BF"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1134" w:type="dxa"/>
          </w:tcPr>
          <w:p w14:paraId="1C152CC1"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c>
          <w:tcPr>
            <w:tcW w:w="2145" w:type="dxa"/>
          </w:tcPr>
          <w:p w14:paraId="73629CB6" w14:textId="77777777" w:rsidR="00C70199" w:rsidRPr="001431F4" w:rsidRDefault="00C70199" w:rsidP="00FB2909">
            <w:pPr>
              <w:spacing w:after="0" w:line="20" w:lineRule="atLeast"/>
              <w:jc w:val="both"/>
              <w:rPr>
                <w:rFonts w:ascii="GHEA Mariam" w:hAnsi="GHEA Mariam"/>
                <w:b/>
                <w:color w:val="000000" w:themeColor="text1"/>
                <w:sz w:val="20"/>
                <w:szCs w:val="20"/>
                <w:lang w:val="hy-AM"/>
              </w:rPr>
            </w:pPr>
          </w:p>
        </w:tc>
      </w:tr>
    </w:tbl>
    <w:p w14:paraId="50CBCD09" w14:textId="25C27EF4" w:rsidR="006E08C2" w:rsidRPr="001431F4" w:rsidRDefault="006E08C2">
      <w:pPr>
        <w:spacing w:after="160" w:line="259" w:lineRule="auto"/>
        <w:rPr>
          <w:rFonts w:ascii="GHEA Mariam" w:hAnsi="GHEA Mariam"/>
          <w:color w:val="538135" w:themeColor="accent6" w:themeShade="BF"/>
          <w:sz w:val="20"/>
          <w:szCs w:val="20"/>
          <w:lang w:val="hy-AM"/>
        </w:rPr>
      </w:pPr>
    </w:p>
    <w:p w14:paraId="32082547" w14:textId="77777777" w:rsidR="00B51D96" w:rsidRPr="001431F4" w:rsidRDefault="00B51D96" w:rsidP="00A077B3">
      <w:pPr>
        <w:spacing w:after="0" w:line="20" w:lineRule="atLeast"/>
        <w:rPr>
          <w:rFonts w:ascii="GHEA Mariam" w:hAnsi="GHEA Mariam"/>
          <w:color w:val="538135" w:themeColor="accent6" w:themeShade="BF"/>
          <w:sz w:val="20"/>
          <w:szCs w:val="20"/>
          <w:lang w:val="hy-AM"/>
        </w:rPr>
      </w:pPr>
    </w:p>
    <w:p w14:paraId="0E75AC27" w14:textId="77777777" w:rsidR="001431F4" w:rsidRPr="001431F4" w:rsidRDefault="001431F4">
      <w:pPr>
        <w:spacing w:after="0" w:line="20" w:lineRule="atLeast"/>
        <w:rPr>
          <w:rFonts w:ascii="GHEA Mariam" w:hAnsi="GHEA Mariam"/>
          <w:color w:val="538135" w:themeColor="accent6" w:themeShade="BF"/>
          <w:sz w:val="20"/>
          <w:szCs w:val="20"/>
          <w:lang w:val="hy-AM"/>
        </w:rPr>
      </w:pPr>
    </w:p>
    <w:sectPr w:rsidR="001431F4" w:rsidRPr="001431F4" w:rsidSect="003F4505">
      <w:pgSz w:w="12240" w:h="15840"/>
      <w:pgMar w:top="426" w:right="567"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09FC2" w14:textId="77777777" w:rsidR="00335B93" w:rsidRDefault="00335B93" w:rsidP="00DE24A9">
      <w:pPr>
        <w:spacing w:after="0" w:line="240" w:lineRule="auto"/>
      </w:pPr>
      <w:r>
        <w:separator/>
      </w:r>
    </w:p>
  </w:endnote>
  <w:endnote w:type="continuationSeparator" w:id="0">
    <w:p w14:paraId="2A12BCFA" w14:textId="77777777" w:rsidR="00335B93" w:rsidRDefault="00335B93" w:rsidP="00DE2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LatArm">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546446"/>
      <w:docPartObj>
        <w:docPartGallery w:val="Page Numbers (Bottom of Page)"/>
        <w:docPartUnique/>
      </w:docPartObj>
    </w:sdtPr>
    <w:sdtEndPr>
      <w:rPr>
        <w:noProof/>
      </w:rPr>
    </w:sdtEndPr>
    <w:sdtContent>
      <w:p w14:paraId="79B12BDD" w14:textId="1C096C76" w:rsidR="007E26E2" w:rsidRDefault="007E26E2">
        <w:pPr>
          <w:pStyle w:val="aa"/>
          <w:jc w:val="center"/>
        </w:pPr>
        <w:r>
          <w:fldChar w:fldCharType="begin"/>
        </w:r>
        <w:r>
          <w:instrText xml:space="preserve"> PAGE   \* MERGEFORMAT </w:instrText>
        </w:r>
        <w:r>
          <w:fldChar w:fldCharType="separate"/>
        </w:r>
        <w:r w:rsidR="00AE5FBC">
          <w:rPr>
            <w:noProof/>
          </w:rPr>
          <w:t>40</w:t>
        </w:r>
        <w:r>
          <w:rPr>
            <w:noProof/>
          </w:rPr>
          <w:fldChar w:fldCharType="end"/>
        </w:r>
      </w:p>
    </w:sdtContent>
  </w:sdt>
  <w:p w14:paraId="43EBF315" w14:textId="77777777" w:rsidR="007E26E2" w:rsidRDefault="007E26E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1C7E8" w14:textId="793A2875" w:rsidR="007E26E2" w:rsidRDefault="007E26E2">
    <w:pPr>
      <w:pStyle w:val="aa"/>
      <w:jc w:val="right"/>
    </w:pPr>
  </w:p>
  <w:p w14:paraId="50A9781D" w14:textId="77777777" w:rsidR="007E26E2" w:rsidRDefault="007E26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0696B" w14:textId="77777777" w:rsidR="00335B93" w:rsidRDefault="00335B93" w:rsidP="00DE24A9">
      <w:pPr>
        <w:spacing w:after="0" w:line="240" w:lineRule="auto"/>
      </w:pPr>
      <w:r>
        <w:separator/>
      </w:r>
    </w:p>
  </w:footnote>
  <w:footnote w:type="continuationSeparator" w:id="0">
    <w:p w14:paraId="58C97120" w14:textId="77777777" w:rsidR="00335B93" w:rsidRDefault="00335B93" w:rsidP="00DE24A9">
      <w:pPr>
        <w:spacing w:after="0" w:line="240" w:lineRule="auto"/>
      </w:pPr>
      <w:r>
        <w:continuationSeparator/>
      </w:r>
    </w:p>
  </w:footnote>
  <w:footnote w:id="1">
    <w:p w14:paraId="72825D94" w14:textId="4F8EAB6C" w:rsidR="007E26E2" w:rsidRPr="00932033" w:rsidRDefault="007E26E2" w:rsidP="00735A47">
      <w:pPr>
        <w:spacing w:after="0" w:line="20" w:lineRule="atLeast"/>
        <w:jc w:val="both"/>
        <w:rPr>
          <w:rFonts w:ascii="Sylfaen" w:hAnsi="Sylfaen"/>
          <w:sz w:val="20"/>
          <w:szCs w:val="16"/>
          <w:lang w:val="hy-AM"/>
        </w:rPr>
      </w:pPr>
      <w:r w:rsidRPr="00932033">
        <w:rPr>
          <w:lang w:val="hy-AM"/>
        </w:rPr>
        <w:footnoteRef/>
      </w:r>
      <w:r w:rsidRPr="00932033">
        <w:rPr>
          <w:rFonts w:ascii="Sylfaen" w:hAnsi="Sylfaen"/>
          <w:sz w:val="20"/>
          <w:szCs w:val="16"/>
          <w:lang w:val="hy-AM"/>
        </w:rPr>
        <w:t xml:space="preserve"> «Մեթոդական ուղեցույց </w:t>
      </w:r>
      <w:r>
        <w:rPr>
          <w:rFonts w:ascii="Sylfaen" w:hAnsi="Sylfaen"/>
          <w:sz w:val="20"/>
          <w:szCs w:val="16"/>
          <w:lang w:val="hy-AM"/>
        </w:rPr>
        <w:t>հ</w:t>
      </w:r>
      <w:r w:rsidRPr="00932033">
        <w:rPr>
          <w:rFonts w:ascii="Sylfaen" w:hAnsi="Sylfaen"/>
          <w:sz w:val="20"/>
          <w:szCs w:val="16"/>
          <w:lang w:val="hy-AM"/>
        </w:rPr>
        <w:t>ամայնքի տարեկան աշխատանքային պլանի մշակման»</w:t>
      </w:r>
      <w:r>
        <w:rPr>
          <w:rFonts w:ascii="Sylfaen" w:hAnsi="Sylfaen"/>
          <w:sz w:val="20"/>
          <w:szCs w:val="16"/>
          <w:lang w:val="hy-AM"/>
        </w:rPr>
        <w:t>, ԳՄՀԸ, ՀՖՄ, 2017</w:t>
      </w:r>
    </w:p>
    <w:p w14:paraId="0E4CE3A4" w14:textId="77777777" w:rsidR="007E26E2" w:rsidRPr="00932033" w:rsidRDefault="007E26E2" w:rsidP="00735A47">
      <w:pPr>
        <w:pStyle w:val="ac"/>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2B0"/>
    <w:multiLevelType w:val="hybridMultilevel"/>
    <w:tmpl w:val="F056D5B4"/>
    <w:lvl w:ilvl="0" w:tplc="FBA473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33EF9"/>
    <w:multiLevelType w:val="hybridMultilevel"/>
    <w:tmpl w:val="2416AB7C"/>
    <w:lvl w:ilvl="0" w:tplc="316C4DE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A128D"/>
    <w:multiLevelType w:val="hybridMultilevel"/>
    <w:tmpl w:val="EF4023E0"/>
    <w:lvl w:ilvl="0" w:tplc="0CDA70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C75D1"/>
    <w:multiLevelType w:val="hybridMultilevel"/>
    <w:tmpl w:val="4F0E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33F07"/>
    <w:multiLevelType w:val="hybridMultilevel"/>
    <w:tmpl w:val="A1DABB0C"/>
    <w:lvl w:ilvl="0" w:tplc="399A33D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47784"/>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9E3796"/>
    <w:multiLevelType w:val="hybridMultilevel"/>
    <w:tmpl w:val="4B823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A73C7"/>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E33D56"/>
    <w:multiLevelType w:val="hybridMultilevel"/>
    <w:tmpl w:val="C1F6A4A8"/>
    <w:lvl w:ilvl="0" w:tplc="729417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E6F4A"/>
    <w:multiLevelType w:val="hybridMultilevel"/>
    <w:tmpl w:val="667C39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C721A"/>
    <w:multiLevelType w:val="hybridMultilevel"/>
    <w:tmpl w:val="28A6D3E6"/>
    <w:lvl w:ilvl="0" w:tplc="C994ECA2">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C61399"/>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BB6459"/>
    <w:multiLevelType w:val="hybridMultilevel"/>
    <w:tmpl w:val="0AB05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946472"/>
    <w:multiLevelType w:val="hybridMultilevel"/>
    <w:tmpl w:val="D5409424"/>
    <w:lvl w:ilvl="0" w:tplc="CDA61668">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3425CD"/>
    <w:multiLevelType w:val="hybridMultilevel"/>
    <w:tmpl w:val="4AD2D4AC"/>
    <w:lvl w:ilvl="0" w:tplc="D8F616B4">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BE5364"/>
    <w:multiLevelType w:val="hybridMultilevel"/>
    <w:tmpl w:val="25C458C6"/>
    <w:lvl w:ilvl="0" w:tplc="3AA05BCC">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962A5A"/>
    <w:multiLevelType w:val="hybridMultilevel"/>
    <w:tmpl w:val="15B28E32"/>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5314A5"/>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E6D486C"/>
    <w:multiLevelType w:val="hybridMultilevel"/>
    <w:tmpl w:val="DC78AB5C"/>
    <w:lvl w:ilvl="0" w:tplc="88246DC4">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1C463DC"/>
    <w:multiLevelType w:val="hybridMultilevel"/>
    <w:tmpl w:val="C44E605A"/>
    <w:lvl w:ilvl="0" w:tplc="E0A0FDEA">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9A23C5"/>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510506"/>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A05188"/>
    <w:multiLevelType w:val="hybridMultilevel"/>
    <w:tmpl w:val="2C005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645D26"/>
    <w:multiLevelType w:val="hybridMultilevel"/>
    <w:tmpl w:val="6A800EA8"/>
    <w:lvl w:ilvl="0" w:tplc="9B465C0A">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D611DD"/>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6265707"/>
    <w:multiLevelType w:val="hybridMultilevel"/>
    <w:tmpl w:val="FCBAFD8E"/>
    <w:lvl w:ilvl="0" w:tplc="C6145FB0">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89B3041"/>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31A4B"/>
    <w:multiLevelType w:val="hybridMultilevel"/>
    <w:tmpl w:val="F20662CE"/>
    <w:lvl w:ilvl="0" w:tplc="014C3D88">
      <w:start w:val="1"/>
      <w:numFmt w:val="decimal"/>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BF66458"/>
    <w:multiLevelType w:val="hybridMultilevel"/>
    <w:tmpl w:val="99247E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9F44A8"/>
    <w:multiLevelType w:val="hybridMultilevel"/>
    <w:tmpl w:val="6B0882AC"/>
    <w:lvl w:ilvl="0" w:tplc="7482163C">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D480C9C"/>
    <w:multiLevelType w:val="hybridMultilevel"/>
    <w:tmpl w:val="CCD0DBEE"/>
    <w:lvl w:ilvl="0" w:tplc="BA6C52F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6F70296"/>
    <w:multiLevelType w:val="hybridMultilevel"/>
    <w:tmpl w:val="A310302C"/>
    <w:lvl w:ilvl="0" w:tplc="0409000F">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2">
    <w:nsid w:val="5A01152B"/>
    <w:multiLevelType w:val="hybridMultilevel"/>
    <w:tmpl w:val="7090A55E"/>
    <w:lvl w:ilvl="0" w:tplc="9AB493A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817118"/>
    <w:multiLevelType w:val="hybridMultilevel"/>
    <w:tmpl w:val="D5BAD3C4"/>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9C030F"/>
    <w:multiLevelType w:val="hybridMultilevel"/>
    <w:tmpl w:val="1ED6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B53C1"/>
    <w:multiLevelType w:val="hybridMultilevel"/>
    <w:tmpl w:val="6E6CB220"/>
    <w:lvl w:ilvl="0" w:tplc="FCBA1194">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A736D9"/>
    <w:multiLevelType w:val="hybridMultilevel"/>
    <w:tmpl w:val="E974CA68"/>
    <w:lvl w:ilvl="0" w:tplc="7E62FB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B592D"/>
    <w:multiLevelType w:val="hybridMultilevel"/>
    <w:tmpl w:val="FE0E0068"/>
    <w:lvl w:ilvl="0" w:tplc="F550C3B8">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6C2EBD"/>
    <w:multiLevelType w:val="hybridMultilevel"/>
    <w:tmpl w:val="EF4023E0"/>
    <w:lvl w:ilvl="0" w:tplc="0CDA70E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835ACC"/>
    <w:multiLevelType w:val="hybridMultilevel"/>
    <w:tmpl w:val="2B664A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1518E1"/>
    <w:multiLevelType w:val="hybridMultilevel"/>
    <w:tmpl w:val="45DA1E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C0C2CF4"/>
    <w:multiLevelType w:val="hybridMultilevel"/>
    <w:tmpl w:val="6A804A2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BB6F91"/>
    <w:multiLevelType w:val="hybridMultilevel"/>
    <w:tmpl w:val="6EE4967C"/>
    <w:lvl w:ilvl="0" w:tplc="0409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2"/>
  </w:num>
  <w:num w:numId="4">
    <w:abstractNumId w:val="5"/>
  </w:num>
  <w:num w:numId="5">
    <w:abstractNumId w:val="10"/>
  </w:num>
  <w:num w:numId="6">
    <w:abstractNumId w:val="17"/>
  </w:num>
  <w:num w:numId="7">
    <w:abstractNumId w:val="30"/>
  </w:num>
  <w:num w:numId="8">
    <w:abstractNumId w:val="7"/>
  </w:num>
  <w:num w:numId="9">
    <w:abstractNumId w:val="13"/>
  </w:num>
  <w:num w:numId="10">
    <w:abstractNumId w:val="24"/>
  </w:num>
  <w:num w:numId="11">
    <w:abstractNumId w:val="23"/>
  </w:num>
  <w:num w:numId="12">
    <w:abstractNumId w:val="11"/>
  </w:num>
  <w:num w:numId="13">
    <w:abstractNumId w:val="19"/>
  </w:num>
  <w:num w:numId="14">
    <w:abstractNumId w:val="27"/>
  </w:num>
  <w:num w:numId="15">
    <w:abstractNumId w:val="39"/>
  </w:num>
  <w:num w:numId="16">
    <w:abstractNumId w:val="34"/>
  </w:num>
  <w:num w:numId="17">
    <w:abstractNumId w:val="26"/>
  </w:num>
  <w:num w:numId="18">
    <w:abstractNumId w:val="28"/>
  </w:num>
  <w:num w:numId="19">
    <w:abstractNumId w:val="16"/>
  </w:num>
  <w:num w:numId="20">
    <w:abstractNumId w:val="41"/>
  </w:num>
  <w:num w:numId="21">
    <w:abstractNumId w:val="33"/>
  </w:num>
  <w:num w:numId="22">
    <w:abstractNumId w:val="42"/>
  </w:num>
  <w:num w:numId="23">
    <w:abstractNumId w:val="15"/>
  </w:num>
  <w:num w:numId="24">
    <w:abstractNumId w:val="0"/>
  </w:num>
  <w:num w:numId="25">
    <w:abstractNumId w:val="25"/>
  </w:num>
  <w:num w:numId="26">
    <w:abstractNumId w:val="35"/>
  </w:num>
  <w:num w:numId="27">
    <w:abstractNumId w:val="40"/>
  </w:num>
  <w:num w:numId="28">
    <w:abstractNumId w:val="12"/>
  </w:num>
  <w:num w:numId="29">
    <w:abstractNumId w:val="18"/>
  </w:num>
  <w:num w:numId="30">
    <w:abstractNumId w:val="29"/>
  </w:num>
  <w:num w:numId="31">
    <w:abstractNumId w:val="22"/>
  </w:num>
  <w:num w:numId="32">
    <w:abstractNumId w:val="37"/>
  </w:num>
  <w:num w:numId="33">
    <w:abstractNumId w:val="20"/>
  </w:num>
  <w:num w:numId="34">
    <w:abstractNumId w:val="21"/>
  </w:num>
  <w:num w:numId="35">
    <w:abstractNumId w:val="4"/>
  </w:num>
  <w:num w:numId="36">
    <w:abstractNumId w:val="2"/>
  </w:num>
  <w:num w:numId="37">
    <w:abstractNumId w:val="38"/>
  </w:num>
  <w:num w:numId="38">
    <w:abstractNumId w:val="1"/>
  </w:num>
  <w:num w:numId="39">
    <w:abstractNumId w:val="9"/>
  </w:num>
  <w:num w:numId="40">
    <w:abstractNumId w:val="3"/>
  </w:num>
  <w:num w:numId="41">
    <w:abstractNumId w:val="31"/>
  </w:num>
  <w:num w:numId="42">
    <w:abstractNumId w:val="14"/>
  </w:num>
  <w:num w:numId="43">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DB"/>
    <w:rsid w:val="00001752"/>
    <w:rsid w:val="000031C3"/>
    <w:rsid w:val="0000366E"/>
    <w:rsid w:val="0000701B"/>
    <w:rsid w:val="00007EBC"/>
    <w:rsid w:val="0001005E"/>
    <w:rsid w:val="00010611"/>
    <w:rsid w:val="00010DBC"/>
    <w:rsid w:val="00011133"/>
    <w:rsid w:val="00013CB5"/>
    <w:rsid w:val="00014972"/>
    <w:rsid w:val="00015B8B"/>
    <w:rsid w:val="00016598"/>
    <w:rsid w:val="00020E9A"/>
    <w:rsid w:val="00021B89"/>
    <w:rsid w:val="0002334A"/>
    <w:rsid w:val="00023395"/>
    <w:rsid w:val="00024DC2"/>
    <w:rsid w:val="000259CD"/>
    <w:rsid w:val="00030A8E"/>
    <w:rsid w:val="00030F47"/>
    <w:rsid w:val="00035FA6"/>
    <w:rsid w:val="00042BBF"/>
    <w:rsid w:val="0005296C"/>
    <w:rsid w:val="00054093"/>
    <w:rsid w:val="00055A2F"/>
    <w:rsid w:val="00060082"/>
    <w:rsid w:val="000630A9"/>
    <w:rsid w:val="000640D1"/>
    <w:rsid w:val="00065473"/>
    <w:rsid w:val="000654F5"/>
    <w:rsid w:val="00066747"/>
    <w:rsid w:val="00070545"/>
    <w:rsid w:val="00071254"/>
    <w:rsid w:val="00071DC6"/>
    <w:rsid w:val="00072AA8"/>
    <w:rsid w:val="00072C06"/>
    <w:rsid w:val="00075910"/>
    <w:rsid w:val="00075D29"/>
    <w:rsid w:val="000777F3"/>
    <w:rsid w:val="00080239"/>
    <w:rsid w:val="00082E80"/>
    <w:rsid w:val="000835B5"/>
    <w:rsid w:val="000836AD"/>
    <w:rsid w:val="00084181"/>
    <w:rsid w:val="00091F6A"/>
    <w:rsid w:val="000953F8"/>
    <w:rsid w:val="00097016"/>
    <w:rsid w:val="00097848"/>
    <w:rsid w:val="0009798E"/>
    <w:rsid w:val="000A19C0"/>
    <w:rsid w:val="000A3306"/>
    <w:rsid w:val="000A3FEF"/>
    <w:rsid w:val="000A5416"/>
    <w:rsid w:val="000A615F"/>
    <w:rsid w:val="000B4C19"/>
    <w:rsid w:val="000B7A7C"/>
    <w:rsid w:val="000C1C87"/>
    <w:rsid w:val="000C2847"/>
    <w:rsid w:val="000C3863"/>
    <w:rsid w:val="000C6690"/>
    <w:rsid w:val="000C771B"/>
    <w:rsid w:val="000D2481"/>
    <w:rsid w:val="000D297E"/>
    <w:rsid w:val="000D3AC3"/>
    <w:rsid w:val="000D60D5"/>
    <w:rsid w:val="000D7DA3"/>
    <w:rsid w:val="000E0695"/>
    <w:rsid w:val="000E156D"/>
    <w:rsid w:val="000E224E"/>
    <w:rsid w:val="000E3916"/>
    <w:rsid w:val="000E4706"/>
    <w:rsid w:val="000E4990"/>
    <w:rsid w:val="000E4ECF"/>
    <w:rsid w:val="000E56B6"/>
    <w:rsid w:val="000E67F0"/>
    <w:rsid w:val="000E764E"/>
    <w:rsid w:val="000F3012"/>
    <w:rsid w:val="000F4175"/>
    <w:rsid w:val="000F6A77"/>
    <w:rsid w:val="000F705A"/>
    <w:rsid w:val="00102DDE"/>
    <w:rsid w:val="0010366C"/>
    <w:rsid w:val="001071F1"/>
    <w:rsid w:val="00111E5A"/>
    <w:rsid w:val="00113089"/>
    <w:rsid w:val="00113209"/>
    <w:rsid w:val="001151BE"/>
    <w:rsid w:val="00116ADF"/>
    <w:rsid w:val="001179BD"/>
    <w:rsid w:val="00121049"/>
    <w:rsid w:val="00121A92"/>
    <w:rsid w:val="00122950"/>
    <w:rsid w:val="0012507D"/>
    <w:rsid w:val="00125D8A"/>
    <w:rsid w:val="00127F6B"/>
    <w:rsid w:val="0013585A"/>
    <w:rsid w:val="00136992"/>
    <w:rsid w:val="00140323"/>
    <w:rsid w:val="00140876"/>
    <w:rsid w:val="00141D25"/>
    <w:rsid w:val="00142F4B"/>
    <w:rsid w:val="001431F4"/>
    <w:rsid w:val="001462C3"/>
    <w:rsid w:val="00160CF6"/>
    <w:rsid w:val="0016146B"/>
    <w:rsid w:val="001633F3"/>
    <w:rsid w:val="001647E2"/>
    <w:rsid w:val="00166079"/>
    <w:rsid w:val="001702C8"/>
    <w:rsid w:val="001706D4"/>
    <w:rsid w:val="001716A1"/>
    <w:rsid w:val="001735CA"/>
    <w:rsid w:val="0017387F"/>
    <w:rsid w:val="0017423D"/>
    <w:rsid w:val="00175A8D"/>
    <w:rsid w:val="00177381"/>
    <w:rsid w:val="00177A14"/>
    <w:rsid w:val="00177DDA"/>
    <w:rsid w:val="00180D92"/>
    <w:rsid w:val="00181930"/>
    <w:rsid w:val="0018271F"/>
    <w:rsid w:val="00184268"/>
    <w:rsid w:val="00187AAD"/>
    <w:rsid w:val="001910AB"/>
    <w:rsid w:val="0019302A"/>
    <w:rsid w:val="001A492B"/>
    <w:rsid w:val="001A5966"/>
    <w:rsid w:val="001A69DA"/>
    <w:rsid w:val="001A732E"/>
    <w:rsid w:val="001B0294"/>
    <w:rsid w:val="001B1257"/>
    <w:rsid w:val="001B1A54"/>
    <w:rsid w:val="001B5BE3"/>
    <w:rsid w:val="001C01AB"/>
    <w:rsid w:val="001C44B5"/>
    <w:rsid w:val="001C4811"/>
    <w:rsid w:val="001C51BF"/>
    <w:rsid w:val="001D1135"/>
    <w:rsid w:val="001D55CF"/>
    <w:rsid w:val="001E200E"/>
    <w:rsid w:val="001E2E6F"/>
    <w:rsid w:val="001E52D1"/>
    <w:rsid w:val="001E6362"/>
    <w:rsid w:val="001E6562"/>
    <w:rsid w:val="001E7288"/>
    <w:rsid w:val="001E76D8"/>
    <w:rsid w:val="001F0575"/>
    <w:rsid w:val="001F1C89"/>
    <w:rsid w:val="001F36F8"/>
    <w:rsid w:val="001F46BD"/>
    <w:rsid w:val="001F4C28"/>
    <w:rsid w:val="001F7F70"/>
    <w:rsid w:val="00204024"/>
    <w:rsid w:val="0020405F"/>
    <w:rsid w:val="00210147"/>
    <w:rsid w:val="002102A2"/>
    <w:rsid w:val="00212A54"/>
    <w:rsid w:val="002149E7"/>
    <w:rsid w:val="002150D0"/>
    <w:rsid w:val="002164FD"/>
    <w:rsid w:val="00216C62"/>
    <w:rsid w:val="00222B6A"/>
    <w:rsid w:val="002230BB"/>
    <w:rsid w:val="00223BE8"/>
    <w:rsid w:val="00223D64"/>
    <w:rsid w:val="0023060A"/>
    <w:rsid w:val="00231406"/>
    <w:rsid w:val="0023172D"/>
    <w:rsid w:val="002416F5"/>
    <w:rsid w:val="00243EE2"/>
    <w:rsid w:val="002451A4"/>
    <w:rsid w:val="00251264"/>
    <w:rsid w:val="00251847"/>
    <w:rsid w:val="00253211"/>
    <w:rsid w:val="00253E22"/>
    <w:rsid w:val="00254BFD"/>
    <w:rsid w:val="002555A9"/>
    <w:rsid w:val="00256114"/>
    <w:rsid w:val="00256BF1"/>
    <w:rsid w:val="00257EC4"/>
    <w:rsid w:val="00260726"/>
    <w:rsid w:val="00261A37"/>
    <w:rsid w:val="00263F9F"/>
    <w:rsid w:val="00264F34"/>
    <w:rsid w:val="00265036"/>
    <w:rsid w:val="002709B2"/>
    <w:rsid w:val="00270EF9"/>
    <w:rsid w:val="00273F58"/>
    <w:rsid w:val="0027757D"/>
    <w:rsid w:val="002777B9"/>
    <w:rsid w:val="0028354B"/>
    <w:rsid w:val="002837A5"/>
    <w:rsid w:val="00283D3F"/>
    <w:rsid w:val="00284C33"/>
    <w:rsid w:val="0028631E"/>
    <w:rsid w:val="0029354E"/>
    <w:rsid w:val="00295016"/>
    <w:rsid w:val="002961EA"/>
    <w:rsid w:val="002A1BC7"/>
    <w:rsid w:val="002A655B"/>
    <w:rsid w:val="002A6EE9"/>
    <w:rsid w:val="002A71EE"/>
    <w:rsid w:val="002A730B"/>
    <w:rsid w:val="002A77B3"/>
    <w:rsid w:val="002B0515"/>
    <w:rsid w:val="002B1383"/>
    <w:rsid w:val="002B3C30"/>
    <w:rsid w:val="002B4A88"/>
    <w:rsid w:val="002B5240"/>
    <w:rsid w:val="002B5BC0"/>
    <w:rsid w:val="002C18FB"/>
    <w:rsid w:val="002C1D31"/>
    <w:rsid w:val="002C1E03"/>
    <w:rsid w:val="002C2623"/>
    <w:rsid w:val="002C31E2"/>
    <w:rsid w:val="002C3858"/>
    <w:rsid w:val="002C6CC8"/>
    <w:rsid w:val="002D02EC"/>
    <w:rsid w:val="002D1049"/>
    <w:rsid w:val="002E1AF4"/>
    <w:rsid w:val="002E5DD4"/>
    <w:rsid w:val="002F22DB"/>
    <w:rsid w:val="003015C3"/>
    <w:rsid w:val="003015F4"/>
    <w:rsid w:val="003017E4"/>
    <w:rsid w:val="0030216B"/>
    <w:rsid w:val="0030234A"/>
    <w:rsid w:val="0030318F"/>
    <w:rsid w:val="003132A4"/>
    <w:rsid w:val="003152EF"/>
    <w:rsid w:val="00321E20"/>
    <w:rsid w:val="003262A0"/>
    <w:rsid w:val="00331127"/>
    <w:rsid w:val="003323F6"/>
    <w:rsid w:val="00332DEA"/>
    <w:rsid w:val="00335B93"/>
    <w:rsid w:val="0033780D"/>
    <w:rsid w:val="00337A50"/>
    <w:rsid w:val="00341649"/>
    <w:rsid w:val="00341AD9"/>
    <w:rsid w:val="00345672"/>
    <w:rsid w:val="00346366"/>
    <w:rsid w:val="003473C2"/>
    <w:rsid w:val="0035111B"/>
    <w:rsid w:val="00352413"/>
    <w:rsid w:val="003531A7"/>
    <w:rsid w:val="00353250"/>
    <w:rsid w:val="00355CBA"/>
    <w:rsid w:val="00361189"/>
    <w:rsid w:val="00364820"/>
    <w:rsid w:val="00367858"/>
    <w:rsid w:val="003714F8"/>
    <w:rsid w:val="00371D8D"/>
    <w:rsid w:val="00375EBE"/>
    <w:rsid w:val="00380759"/>
    <w:rsid w:val="00381532"/>
    <w:rsid w:val="00381A9A"/>
    <w:rsid w:val="0038213D"/>
    <w:rsid w:val="00382BFB"/>
    <w:rsid w:val="003877CD"/>
    <w:rsid w:val="00387D19"/>
    <w:rsid w:val="00390011"/>
    <w:rsid w:val="003902F4"/>
    <w:rsid w:val="003909E2"/>
    <w:rsid w:val="0039139F"/>
    <w:rsid w:val="00391F37"/>
    <w:rsid w:val="0039331E"/>
    <w:rsid w:val="003941B2"/>
    <w:rsid w:val="00395088"/>
    <w:rsid w:val="003A05E1"/>
    <w:rsid w:val="003A394A"/>
    <w:rsid w:val="003A4D2C"/>
    <w:rsid w:val="003B1818"/>
    <w:rsid w:val="003B1873"/>
    <w:rsid w:val="003B3FDD"/>
    <w:rsid w:val="003B51FE"/>
    <w:rsid w:val="003B72ED"/>
    <w:rsid w:val="003C0B0C"/>
    <w:rsid w:val="003C28CB"/>
    <w:rsid w:val="003C37F9"/>
    <w:rsid w:val="003C4796"/>
    <w:rsid w:val="003D0B79"/>
    <w:rsid w:val="003D153C"/>
    <w:rsid w:val="003D4005"/>
    <w:rsid w:val="003D5602"/>
    <w:rsid w:val="003D65EE"/>
    <w:rsid w:val="003E1559"/>
    <w:rsid w:val="003E25A7"/>
    <w:rsid w:val="003E56AA"/>
    <w:rsid w:val="003E57A2"/>
    <w:rsid w:val="003E75FD"/>
    <w:rsid w:val="003F1685"/>
    <w:rsid w:val="003F3E2B"/>
    <w:rsid w:val="003F4505"/>
    <w:rsid w:val="003F60B8"/>
    <w:rsid w:val="003F666F"/>
    <w:rsid w:val="003F6857"/>
    <w:rsid w:val="003F7187"/>
    <w:rsid w:val="00401159"/>
    <w:rsid w:val="00403AA1"/>
    <w:rsid w:val="00410508"/>
    <w:rsid w:val="004148AD"/>
    <w:rsid w:val="0041613C"/>
    <w:rsid w:val="0041642F"/>
    <w:rsid w:val="004168CB"/>
    <w:rsid w:val="00421A62"/>
    <w:rsid w:val="00423777"/>
    <w:rsid w:val="0043273F"/>
    <w:rsid w:val="004333EA"/>
    <w:rsid w:val="00434BC7"/>
    <w:rsid w:val="004403DD"/>
    <w:rsid w:val="00444F4B"/>
    <w:rsid w:val="004507D6"/>
    <w:rsid w:val="004531B5"/>
    <w:rsid w:val="00453955"/>
    <w:rsid w:val="004541BB"/>
    <w:rsid w:val="00456CBB"/>
    <w:rsid w:val="00460E38"/>
    <w:rsid w:val="00465691"/>
    <w:rsid w:val="0046672C"/>
    <w:rsid w:val="00466A1B"/>
    <w:rsid w:val="00472366"/>
    <w:rsid w:val="00474079"/>
    <w:rsid w:val="004742BE"/>
    <w:rsid w:val="0047506D"/>
    <w:rsid w:val="00475359"/>
    <w:rsid w:val="004766A7"/>
    <w:rsid w:val="004820B7"/>
    <w:rsid w:val="00483962"/>
    <w:rsid w:val="004849E7"/>
    <w:rsid w:val="00486DA5"/>
    <w:rsid w:val="00490BBA"/>
    <w:rsid w:val="0049518F"/>
    <w:rsid w:val="00497E4D"/>
    <w:rsid w:val="004A148A"/>
    <w:rsid w:val="004A6C9F"/>
    <w:rsid w:val="004A6F1B"/>
    <w:rsid w:val="004A7FF2"/>
    <w:rsid w:val="004B0004"/>
    <w:rsid w:val="004B18B2"/>
    <w:rsid w:val="004B4FBE"/>
    <w:rsid w:val="004B7D0B"/>
    <w:rsid w:val="004C0319"/>
    <w:rsid w:val="004C1A9A"/>
    <w:rsid w:val="004C2FD0"/>
    <w:rsid w:val="004C3ACD"/>
    <w:rsid w:val="004C3B74"/>
    <w:rsid w:val="004C3DB9"/>
    <w:rsid w:val="004C41C3"/>
    <w:rsid w:val="004C4381"/>
    <w:rsid w:val="004C44FB"/>
    <w:rsid w:val="004C5FB3"/>
    <w:rsid w:val="004C6BC8"/>
    <w:rsid w:val="004C7F3E"/>
    <w:rsid w:val="004D09A8"/>
    <w:rsid w:val="004D124E"/>
    <w:rsid w:val="004D3197"/>
    <w:rsid w:val="004D725D"/>
    <w:rsid w:val="004E3A19"/>
    <w:rsid w:val="004E66B2"/>
    <w:rsid w:val="004E6A02"/>
    <w:rsid w:val="004E6D25"/>
    <w:rsid w:val="004F0AD8"/>
    <w:rsid w:val="004F19F6"/>
    <w:rsid w:val="004F2758"/>
    <w:rsid w:val="004F38F4"/>
    <w:rsid w:val="004F7719"/>
    <w:rsid w:val="00501035"/>
    <w:rsid w:val="0050312F"/>
    <w:rsid w:val="00503EDF"/>
    <w:rsid w:val="00504FAD"/>
    <w:rsid w:val="0050647A"/>
    <w:rsid w:val="00506F47"/>
    <w:rsid w:val="005075C3"/>
    <w:rsid w:val="0051234D"/>
    <w:rsid w:val="00513D44"/>
    <w:rsid w:val="00514B56"/>
    <w:rsid w:val="005158D0"/>
    <w:rsid w:val="00515E8F"/>
    <w:rsid w:val="00516A63"/>
    <w:rsid w:val="00517050"/>
    <w:rsid w:val="005219CC"/>
    <w:rsid w:val="0052307A"/>
    <w:rsid w:val="00524446"/>
    <w:rsid w:val="00530B64"/>
    <w:rsid w:val="00531734"/>
    <w:rsid w:val="00531A8F"/>
    <w:rsid w:val="00537F46"/>
    <w:rsid w:val="005418ED"/>
    <w:rsid w:val="005430E0"/>
    <w:rsid w:val="00543B55"/>
    <w:rsid w:val="00545237"/>
    <w:rsid w:val="00545A89"/>
    <w:rsid w:val="00546913"/>
    <w:rsid w:val="005513A4"/>
    <w:rsid w:val="00552D40"/>
    <w:rsid w:val="00552E79"/>
    <w:rsid w:val="00554B50"/>
    <w:rsid w:val="00555BCE"/>
    <w:rsid w:val="00557DF9"/>
    <w:rsid w:val="0056241A"/>
    <w:rsid w:val="00562918"/>
    <w:rsid w:val="00565429"/>
    <w:rsid w:val="005732E0"/>
    <w:rsid w:val="0057387B"/>
    <w:rsid w:val="00573CB3"/>
    <w:rsid w:val="00573DA6"/>
    <w:rsid w:val="00574FEC"/>
    <w:rsid w:val="00577A66"/>
    <w:rsid w:val="00580927"/>
    <w:rsid w:val="005811C1"/>
    <w:rsid w:val="0058273D"/>
    <w:rsid w:val="00583C71"/>
    <w:rsid w:val="00584CF7"/>
    <w:rsid w:val="00585213"/>
    <w:rsid w:val="005918AB"/>
    <w:rsid w:val="00591B6A"/>
    <w:rsid w:val="00594E78"/>
    <w:rsid w:val="0059562E"/>
    <w:rsid w:val="005958DF"/>
    <w:rsid w:val="00597341"/>
    <w:rsid w:val="005A20F6"/>
    <w:rsid w:val="005A22F1"/>
    <w:rsid w:val="005A23B3"/>
    <w:rsid w:val="005A3D4B"/>
    <w:rsid w:val="005A6ED8"/>
    <w:rsid w:val="005A78E1"/>
    <w:rsid w:val="005B2F14"/>
    <w:rsid w:val="005B33C1"/>
    <w:rsid w:val="005B379B"/>
    <w:rsid w:val="005B48F2"/>
    <w:rsid w:val="005B49D9"/>
    <w:rsid w:val="005B51B6"/>
    <w:rsid w:val="005C7BA4"/>
    <w:rsid w:val="005D1449"/>
    <w:rsid w:val="005D5EB6"/>
    <w:rsid w:val="005D6005"/>
    <w:rsid w:val="005E00F2"/>
    <w:rsid w:val="005E0472"/>
    <w:rsid w:val="005E1875"/>
    <w:rsid w:val="005E60C8"/>
    <w:rsid w:val="005E60ED"/>
    <w:rsid w:val="005E6100"/>
    <w:rsid w:val="005E6526"/>
    <w:rsid w:val="005F220D"/>
    <w:rsid w:val="005F2AD1"/>
    <w:rsid w:val="005F41ED"/>
    <w:rsid w:val="005F446F"/>
    <w:rsid w:val="005F7E0E"/>
    <w:rsid w:val="006043C2"/>
    <w:rsid w:val="00604E80"/>
    <w:rsid w:val="00613B82"/>
    <w:rsid w:val="00614F87"/>
    <w:rsid w:val="0061659B"/>
    <w:rsid w:val="0061737F"/>
    <w:rsid w:val="00617B80"/>
    <w:rsid w:val="0062361D"/>
    <w:rsid w:val="00623D42"/>
    <w:rsid w:val="00630AE5"/>
    <w:rsid w:val="00631313"/>
    <w:rsid w:val="0063178E"/>
    <w:rsid w:val="00632486"/>
    <w:rsid w:val="00633FEF"/>
    <w:rsid w:val="00634008"/>
    <w:rsid w:val="00634D20"/>
    <w:rsid w:val="00644CDC"/>
    <w:rsid w:val="00647FE6"/>
    <w:rsid w:val="0065077C"/>
    <w:rsid w:val="006533A6"/>
    <w:rsid w:val="006601B1"/>
    <w:rsid w:val="00665C06"/>
    <w:rsid w:val="00665C70"/>
    <w:rsid w:val="00673006"/>
    <w:rsid w:val="00674C69"/>
    <w:rsid w:val="0067666E"/>
    <w:rsid w:val="0067698F"/>
    <w:rsid w:val="00676BD0"/>
    <w:rsid w:val="00676C2B"/>
    <w:rsid w:val="00677F0B"/>
    <w:rsid w:val="00680657"/>
    <w:rsid w:val="00682542"/>
    <w:rsid w:val="006836F1"/>
    <w:rsid w:val="00687ED5"/>
    <w:rsid w:val="0069101F"/>
    <w:rsid w:val="00693663"/>
    <w:rsid w:val="00697EE6"/>
    <w:rsid w:val="006A2EF1"/>
    <w:rsid w:val="006A445F"/>
    <w:rsid w:val="006A5551"/>
    <w:rsid w:val="006A6591"/>
    <w:rsid w:val="006B426C"/>
    <w:rsid w:val="006B4879"/>
    <w:rsid w:val="006B57E7"/>
    <w:rsid w:val="006B64CF"/>
    <w:rsid w:val="006C2383"/>
    <w:rsid w:val="006C2D4D"/>
    <w:rsid w:val="006C31A7"/>
    <w:rsid w:val="006C3935"/>
    <w:rsid w:val="006C6379"/>
    <w:rsid w:val="006C6E4B"/>
    <w:rsid w:val="006D41CF"/>
    <w:rsid w:val="006D5F46"/>
    <w:rsid w:val="006D6AA9"/>
    <w:rsid w:val="006D6EDB"/>
    <w:rsid w:val="006D7732"/>
    <w:rsid w:val="006D77B8"/>
    <w:rsid w:val="006D7E6D"/>
    <w:rsid w:val="006E0711"/>
    <w:rsid w:val="006E08C2"/>
    <w:rsid w:val="006E5FDB"/>
    <w:rsid w:val="006E7DE8"/>
    <w:rsid w:val="006F2F61"/>
    <w:rsid w:val="006F386B"/>
    <w:rsid w:val="006F5B83"/>
    <w:rsid w:val="006F6044"/>
    <w:rsid w:val="006F6CDB"/>
    <w:rsid w:val="006F7E14"/>
    <w:rsid w:val="0070142A"/>
    <w:rsid w:val="00703044"/>
    <w:rsid w:val="007035B7"/>
    <w:rsid w:val="00703BD8"/>
    <w:rsid w:val="00704CB0"/>
    <w:rsid w:val="007061ED"/>
    <w:rsid w:val="00712DCF"/>
    <w:rsid w:val="00717734"/>
    <w:rsid w:val="00717FF5"/>
    <w:rsid w:val="00722A4D"/>
    <w:rsid w:val="00722FFD"/>
    <w:rsid w:val="00723584"/>
    <w:rsid w:val="00724974"/>
    <w:rsid w:val="007272FF"/>
    <w:rsid w:val="007273CF"/>
    <w:rsid w:val="007352D5"/>
    <w:rsid w:val="00735A47"/>
    <w:rsid w:val="00737714"/>
    <w:rsid w:val="00742318"/>
    <w:rsid w:val="00745AFE"/>
    <w:rsid w:val="0074682A"/>
    <w:rsid w:val="007471F4"/>
    <w:rsid w:val="00752F57"/>
    <w:rsid w:val="00753550"/>
    <w:rsid w:val="00756038"/>
    <w:rsid w:val="007577D9"/>
    <w:rsid w:val="00760E23"/>
    <w:rsid w:val="0076165B"/>
    <w:rsid w:val="0076362E"/>
    <w:rsid w:val="00763FC1"/>
    <w:rsid w:val="00765AF1"/>
    <w:rsid w:val="007665A8"/>
    <w:rsid w:val="00766FBB"/>
    <w:rsid w:val="00767A43"/>
    <w:rsid w:val="00767E7C"/>
    <w:rsid w:val="007718DE"/>
    <w:rsid w:val="007732C9"/>
    <w:rsid w:val="007770CB"/>
    <w:rsid w:val="0077772F"/>
    <w:rsid w:val="00780653"/>
    <w:rsid w:val="00780A6B"/>
    <w:rsid w:val="00780BF9"/>
    <w:rsid w:val="00781ADC"/>
    <w:rsid w:val="00783BA1"/>
    <w:rsid w:val="00785CC3"/>
    <w:rsid w:val="00791974"/>
    <w:rsid w:val="00791BD5"/>
    <w:rsid w:val="00793D3C"/>
    <w:rsid w:val="007A30C0"/>
    <w:rsid w:val="007A4285"/>
    <w:rsid w:val="007A6DE7"/>
    <w:rsid w:val="007A7D26"/>
    <w:rsid w:val="007B1831"/>
    <w:rsid w:val="007B27AF"/>
    <w:rsid w:val="007B4FC9"/>
    <w:rsid w:val="007C142B"/>
    <w:rsid w:val="007D2A87"/>
    <w:rsid w:val="007D53CA"/>
    <w:rsid w:val="007E26E2"/>
    <w:rsid w:val="007E2C06"/>
    <w:rsid w:val="007E2C27"/>
    <w:rsid w:val="007E4D95"/>
    <w:rsid w:val="007E6100"/>
    <w:rsid w:val="007F1579"/>
    <w:rsid w:val="007F1CC8"/>
    <w:rsid w:val="007F304A"/>
    <w:rsid w:val="007F3A2A"/>
    <w:rsid w:val="007F466E"/>
    <w:rsid w:val="007F46C4"/>
    <w:rsid w:val="00800799"/>
    <w:rsid w:val="0080264C"/>
    <w:rsid w:val="008032DA"/>
    <w:rsid w:val="00807312"/>
    <w:rsid w:val="008076A2"/>
    <w:rsid w:val="00813951"/>
    <w:rsid w:val="00813FF2"/>
    <w:rsid w:val="00816492"/>
    <w:rsid w:val="00821D79"/>
    <w:rsid w:val="00825607"/>
    <w:rsid w:val="00827A31"/>
    <w:rsid w:val="00830116"/>
    <w:rsid w:val="0083031F"/>
    <w:rsid w:val="00831A11"/>
    <w:rsid w:val="00832EB6"/>
    <w:rsid w:val="00833EDD"/>
    <w:rsid w:val="00834A82"/>
    <w:rsid w:val="00835A70"/>
    <w:rsid w:val="00835AC5"/>
    <w:rsid w:val="00837332"/>
    <w:rsid w:val="0084673D"/>
    <w:rsid w:val="0084695B"/>
    <w:rsid w:val="00846E22"/>
    <w:rsid w:val="00847BDF"/>
    <w:rsid w:val="0085086E"/>
    <w:rsid w:val="008522B2"/>
    <w:rsid w:val="00854B61"/>
    <w:rsid w:val="008561BC"/>
    <w:rsid w:val="0085792F"/>
    <w:rsid w:val="008604CB"/>
    <w:rsid w:val="00861F10"/>
    <w:rsid w:val="00862A1E"/>
    <w:rsid w:val="00863AEA"/>
    <w:rsid w:val="008642E2"/>
    <w:rsid w:val="00866B97"/>
    <w:rsid w:val="00867447"/>
    <w:rsid w:val="00867B84"/>
    <w:rsid w:val="00873281"/>
    <w:rsid w:val="008748CF"/>
    <w:rsid w:val="008750E6"/>
    <w:rsid w:val="00885544"/>
    <w:rsid w:val="00885ABE"/>
    <w:rsid w:val="00885DFA"/>
    <w:rsid w:val="00886A7A"/>
    <w:rsid w:val="00890251"/>
    <w:rsid w:val="00890571"/>
    <w:rsid w:val="0089105B"/>
    <w:rsid w:val="00891F23"/>
    <w:rsid w:val="008942C8"/>
    <w:rsid w:val="00894C76"/>
    <w:rsid w:val="00894E81"/>
    <w:rsid w:val="008A1223"/>
    <w:rsid w:val="008A2C57"/>
    <w:rsid w:val="008A377A"/>
    <w:rsid w:val="008A7723"/>
    <w:rsid w:val="008B4842"/>
    <w:rsid w:val="008B6385"/>
    <w:rsid w:val="008C5BDC"/>
    <w:rsid w:val="008D0DED"/>
    <w:rsid w:val="008D1223"/>
    <w:rsid w:val="008D52D1"/>
    <w:rsid w:val="008D53F2"/>
    <w:rsid w:val="008D7650"/>
    <w:rsid w:val="008E14DA"/>
    <w:rsid w:val="008E3BB1"/>
    <w:rsid w:val="008E6875"/>
    <w:rsid w:val="008F077B"/>
    <w:rsid w:val="008F3C14"/>
    <w:rsid w:val="008F4EC5"/>
    <w:rsid w:val="009020E2"/>
    <w:rsid w:val="00902BF2"/>
    <w:rsid w:val="00902F8F"/>
    <w:rsid w:val="00903775"/>
    <w:rsid w:val="00905B25"/>
    <w:rsid w:val="00907EB6"/>
    <w:rsid w:val="009101A4"/>
    <w:rsid w:val="00910431"/>
    <w:rsid w:val="00910D11"/>
    <w:rsid w:val="00914EC0"/>
    <w:rsid w:val="00915941"/>
    <w:rsid w:val="00921921"/>
    <w:rsid w:val="009236EA"/>
    <w:rsid w:val="009306F4"/>
    <w:rsid w:val="009332E4"/>
    <w:rsid w:val="009340F4"/>
    <w:rsid w:val="00936236"/>
    <w:rsid w:val="009400AF"/>
    <w:rsid w:val="00941A18"/>
    <w:rsid w:val="00943726"/>
    <w:rsid w:val="00945CA7"/>
    <w:rsid w:val="00950FB9"/>
    <w:rsid w:val="0095130F"/>
    <w:rsid w:val="009526CA"/>
    <w:rsid w:val="00952D2E"/>
    <w:rsid w:val="0095449D"/>
    <w:rsid w:val="00954612"/>
    <w:rsid w:val="00955C6E"/>
    <w:rsid w:val="009564C8"/>
    <w:rsid w:val="0095757F"/>
    <w:rsid w:val="00957703"/>
    <w:rsid w:val="009601B7"/>
    <w:rsid w:val="00961529"/>
    <w:rsid w:val="00963E76"/>
    <w:rsid w:val="00965C56"/>
    <w:rsid w:val="00970F5E"/>
    <w:rsid w:val="009714CC"/>
    <w:rsid w:val="00974156"/>
    <w:rsid w:val="0097578B"/>
    <w:rsid w:val="0097716A"/>
    <w:rsid w:val="00981169"/>
    <w:rsid w:val="00982374"/>
    <w:rsid w:val="00982D28"/>
    <w:rsid w:val="00990F40"/>
    <w:rsid w:val="00991C76"/>
    <w:rsid w:val="00991E01"/>
    <w:rsid w:val="009975BB"/>
    <w:rsid w:val="009A38BA"/>
    <w:rsid w:val="009A6A19"/>
    <w:rsid w:val="009A6EB6"/>
    <w:rsid w:val="009B1081"/>
    <w:rsid w:val="009B3482"/>
    <w:rsid w:val="009B6EAD"/>
    <w:rsid w:val="009C65DB"/>
    <w:rsid w:val="009D1050"/>
    <w:rsid w:val="009D1E14"/>
    <w:rsid w:val="009D256B"/>
    <w:rsid w:val="009D6778"/>
    <w:rsid w:val="009D6D77"/>
    <w:rsid w:val="009E4278"/>
    <w:rsid w:val="00A009CA"/>
    <w:rsid w:val="00A03379"/>
    <w:rsid w:val="00A03D4D"/>
    <w:rsid w:val="00A077B3"/>
    <w:rsid w:val="00A10DA8"/>
    <w:rsid w:val="00A11879"/>
    <w:rsid w:val="00A134EE"/>
    <w:rsid w:val="00A150F0"/>
    <w:rsid w:val="00A16FFB"/>
    <w:rsid w:val="00A2308C"/>
    <w:rsid w:val="00A262F6"/>
    <w:rsid w:val="00A267C5"/>
    <w:rsid w:val="00A3304A"/>
    <w:rsid w:val="00A35659"/>
    <w:rsid w:val="00A36864"/>
    <w:rsid w:val="00A40FB6"/>
    <w:rsid w:val="00A42FA7"/>
    <w:rsid w:val="00A45BAA"/>
    <w:rsid w:val="00A47660"/>
    <w:rsid w:val="00A540EE"/>
    <w:rsid w:val="00A56B71"/>
    <w:rsid w:val="00A57F26"/>
    <w:rsid w:val="00A61F4E"/>
    <w:rsid w:val="00A63D78"/>
    <w:rsid w:val="00A64B24"/>
    <w:rsid w:val="00A700FE"/>
    <w:rsid w:val="00A72F13"/>
    <w:rsid w:val="00A7404A"/>
    <w:rsid w:val="00A7449E"/>
    <w:rsid w:val="00A7549E"/>
    <w:rsid w:val="00A76C5F"/>
    <w:rsid w:val="00A815C3"/>
    <w:rsid w:val="00A853D8"/>
    <w:rsid w:val="00A91534"/>
    <w:rsid w:val="00A978FE"/>
    <w:rsid w:val="00AA3FDC"/>
    <w:rsid w:val="00AA4150"/>
    <w:rsid w:val="00AA4882"/>
    <w:rsid w:val="00AA5A6F"/>
    <w:rsid w:val="00AA5B4F"/>
    <w:rsid w:val="00AB46DB"/>
    <w:rsid w:val="00AB6D34"/>
    <w:rsid w:val="00AC0195"/>
    <w:rsid w:val="00AC378C"/>
    <w:rsid w:val="00AC4DF5"/>
    <w:rsid w:val="00AC6C45"/>
    <w:rsid w:val="00AD19C1"/>
    <w:rsid w:val="00AE0B37"/>
    <w:rsid w:val="00AE2FFA"/>
    <w:rsid w:val="00AE3523"/>
    <w:rsid w:val="00AE5883"/>
    <w:rsid w:val="00AE5FBC"/>
    <w:rsid w:val="00AF0B23"/>
    <w:rsid w:val="00AF2D19"/>
    <w:rsid w:val="00AF64FC"/>
    <w:rsid w:val="00B01ACE"/>
    <w:rsid w:val="00B0254F"/>
    <w:rsid w:val="00B02CB1"/>
    <w:rsid w:val="00B03470"/>
    <w:rsid w:val="00B05D5D"/>
    <w:rsid w:val="00B060CF"/>
    <w:rsid w:val="00B13956"/>
    <w:rsid w:val="00B13A45"/>
    <w:rsid w:val="00B15146"/>
    <w:rsid w:val="00B15D2F"/>
    <w:rsid w:val="00B16B16"/>
    <w:rsid w:val="00B17501"/>
    <w:rsid w:val="00B17741"/>
    <w:rsid w:val="00B20CC2"/>
    <w:rsid w:val="00B229B1"/>
    <w:rsid w:val="00B24B35"/>
    <w:rsid w:val="00B25D8E"/>
    <w:rsid w:val="00B30211"/>
    <w:rsid w:val="00B3336F"/>
    <w:rsid w:val="00B36FEE"/>
    <w:rsid w:val="00B41D0C"/>
    <w:rsid w:val="00B44051"/>
    <w:rsid w:val="00B45D4B"/>
    <w:rsid w:val="00B466C1"/>
    <w:rsid w:val="00B46924"/>
    <w:rsid w:val="00B5173D"/>
    <w:rsid w:val="00B51D96"/>
    <w:rsid w:val="00B51E24"/>
    <w:rsid w:val="00B530E5"/>
    <w:rsid w:val="00B621A9"/>
    <w:rsid w:val="00B6315C"/>
    <w:rsid w:val="00B63DA0"/>
    <w:rsid w:val="00B6521D"/>
    <w:rsid w:val="00B74536"/>
    <w:rsid w:val="00B75080"/>
    <w:rsid w:val="00B7717F"/>
    <w:rsid w:val="00B772D7"/>
    <w:rsid w:val="00B80CC2"/>
    <w:rsid w:val="00B8130A"/>
    <w:rsid w:val="00B83FB6"/>
    <w:rsid w:val="00B8401D"/>
    <w:rsid w:val="00B84B3F"/>
    <w:rsid w:val="00B92523"/>
    <w:rsid w:val="00B9384A"/>
    <w:rsid w:val="00B942F8"/>
    <w:rsid w:val="00B94F5D"/>
    <w:rsid w:val="00B95063"/>
    <w:rsid w:val="00B950E6"/>
    <w:rsid w:val="00B9582A"/>
    <w:rsid w:val="00B96353"/>
    <w:rsid w:val="00BA49DB"/>
    <w:rsid w:val="00BB034D"/>
    <w:rsid w:val="00BB041A"/>
    <w:rsid w:val="00BB0DBF"/>
    <w:rsid w:val="00BB0DD5"/>
    <w:rsid w:val="00BB15CE"/>
    <w:rsid w:val="00BB1EB3"/>
    <w:rsid w:val="00BB24B0"/>
    <w:rsid w:val="00BB36DF"/>
    <w:rsid w:val="00BC24E6"/>
    <w:rsid w:val="00BC2866"/>
    <w:rsid w:val="00BC3DE6"/>
    <w:rsid w:val="00BC6788"/>
    <w:rsid w:val="00BC6EE8"/>
    <w:rsid w:val="00BD06FD"/>
    <w:rsid w:val="00BD4C60"/>
    <w:rsid w:val="00BD4EC9"/>
    <w:rsid w:val="00BD528D"/>
    <w:rsid w:val="00BD7C2F"/>
    <w:rsid w:val="00BE446B"/>
    <w:rsid w:val="00BF1398"/>
    <w:rsid w:val="00BF24F5"/>
    <w:rsid w:val="00BF411E"/>
    <w:rsid w:val="00BF543B"/>
    <w:rsid w:val="00BF5827"/>
    <w:rsid w:val="00BF5E97"/>
    <w:rsid w:val="00BF67A1"/>
    <w:rsid w:val="00C0053B"/>
    <w:rsid w:val="00C005DC"/>
    <w:rsid w:val="00C01954"/>
    <w:rsid w:val="00C02B6C"/>
    <w:rsid w:val="00C02BD8"/>
    <w:rsid w:val="00C0309C"/>
    <w:rsid w:val="00C05555"/>
    <w:rsid w:val="00C101BE"/>
    <w:rsid w:val="00C107BB"/>
    <w:rsid w:val="00C11303"/>
    <w:rsid w:val="00C11F21"/>
    <w:rsid w:val="00C124B8"/>
    <w:rsid w:val="00C15B55"/>
    <w:rsid w:val="00C23A32"/>
    <w:rsid w:val="00C23A80"/>
    <w:rsid w:val="00C24EC8"/>
    <w:rsid w:val="00C26896"/>
    <w:rsid w:val="00C269B3"/>
    <w:rsid w:val="00C27F98"/>
    <w:rsid w:val="00C31B46"/>
    <w:rsid w:val="00C32F10"/>
    <w:rsid w:val="00C36234"/>
    <w:rsid w:val="00C3637E"/>
    <w:rsid w:val="00C37B06"/>
    <w:rsid w:val="00C40CDB"/>
    <w:rsid w:val="00C41431"/>
    <w:rsid w:val="00C43C5F"/>
    <w:rsid w:val="00C46610"/>
    <w:rsid w:val="00C4666B"/>
    <w:rsid w:val="00C505C6"/>
    <w:rsid w:val="00C514E8"/>
    <w:rsid w:val="00C52886"/>
    <w:rsid w:val="00C52CC3"/>
    <w:rsid w:val="00C536A9"/>
    <w:rsid w:val="00C53C89"/>
    <w:rsid w:val="00C55C38"/>
    <w:rsid w:val="00C6230A"/>
    <w:rsid w:val="00C62EB8"/>
    <w:rsid w:val="00C630B1"/>
    <w:rsid w:val="00C65447"/>
    <w:rsid w:val="00C679ED"/>
    <w:rsid w:val="00C67A4B"/>
    <w:rsid w:val="00C70199"/>
    <w:rsid w:val="00C71174"/>
    <w:rsid w:val="00C71493"/>
    <w:rsid w:val="00C71973"/>
    <w:rsid w:val="00C720B7"/>
    <w:rsid w:val="00C752F1"/>
    <w:rsid w:val="00C7626D"/>
    <w:rsid w:val="00C81760"/>
    <w:rsid w:val="00C82ADC"/>
    <w:rsid w:val="00C82CE8"/>
    <w:rsid w:val="00C86837"/>
    <w:rsid w:val="00C92768"/>
    <w:rsid w:val="00C9421C"/>
    <w:rsid w:val="00C9439B"/>
    <w:rsid w:val="00C94840"/>
    <w:rsid w:val="00C94AAF"/>
    <w:rsid w:val="00C95676"/>
    <w:rsid w:val="00C96519"/>
    <w:rsid w:val="00C97ED0"/>
    <w:rsid w:val="00CA12CB"/>
    <w:rsid w:val="00CA2032"/>
    <w:rsid w:val="00CA5736"/>
    <w:rsid w:val="00CA6053"/>
    <w:rsid w:val="00CB055C"/>
    <w:rsid w:val="00CB1B4A"/>
    <w:rsid w:val="00CB3F69"/>
    <w:rsid w:val="00CB4E1A"/>
    <w:rsid w:val="00CB4EF6"/>
    <w:rsid w:val="00CB5AAF"/>
    <w:rsid w:val="00CC1C03"/>
    <w:rsid w:val="00CC388E"/>
    <w:rsid w:val="00CD20C1"/>
    <w:rsid w:val="00CD4F47"/>
    <w:rsid w:val="00CE06CA"/>
    <w:rsid w:val="00CE112B"/>
    <w:rsid w:val="00CE1920"/>
    <w:rsid w:val="00CE642F"/>
    <w:rsid w:val="00CE7883"/>
    <w:rsid w:val="00CF0D6D"/>
    <w:rsid w:val="00CF12F8"/>
    <w:rsid w:val="00CF4798"/>
    <w:rsid w:val="00CF67B2"/>
    <w:rsid w:val="00CF67C8"/>
    <w:rsid w:val="00D00140"/>
    <w:rsid w:val="00D00CBE"/>
    <w:rsid w:val="00D01126"/>
    <w:rsid w:val="00D03A5B"/>
    <w:rsid w:val="00D055D3"/>
    <w:rsid w:val="00D06A57"/>
    <w:rsid w:val="00D105E1"/>
    <w:rsid w:val="00D13BC6"/>
    <w:rsid w:val="00D1408A"/>
    <w:rsid w:val="00D163A8"/>
    <w:rsid w:val="00D16516"/>
    <w:rsid w:val="00D16C6C"/>
    <w:rsid w:val="00D16E45"/>
    <w:rsid w:val="00D16FD0"/>
    <w:rsid w:val="00D23B1D"/>
    <w:rsid w:val="00D254B0"/>
    <w:rsid w:val="00D25AA5"/>
    <w:rsid w:val="00D30402"/>
    <w:rsid w:val="00D33DF5"/>
    <w:rsid w:val="00D40402"/>
    <w:rsid w:val="00D4260D"/>
    <w:rsid w:val="00D432AD"/>
    <w:rsid w:val="00D45043"/>
    <w:rsid w:val="00D45B9E"/>
    <w:rsid w:val="00D45D04"/>
    <w:rsid w:val="00D466B2"/>
    <w:rsid w:val="00D50602"/>
    <w:rsid w:val="00D51010"/>
    <w:rsid w:val="00D5131F"/>
    <w:rsid w:val="00D557BE"/>
    <w:rsid w:val="00D56D3F"/>
    <w:rsid w:val="00D61D5C"/>
    <w:rsid w:val="00D6752C"/>
    <w:rsid w:val="00D72CA4"/>
    <w:rsid w:val="00D80A0B"/>
    <w:rsid w:val="00D817BB"/>
    <w:rsid w:val="00D8244B"/>
    <w:rsid w:val="00D833F3"/>
    <w:rsid w:val="00D83D83"/>
    <w:rsid w:val="00D84EC8"/>
    <w:rsid w:val="00D8685A"/>
    <w:rsid w:val="00D86A7E"/>
    <w:rsid w:val="00D95C5F"/>
    <w:rsid w:val="00DA0320"/>
    <w:rsid w:val="00DA0EDB"/>
    <w:rsid w:val="00DA25EF"/>
    <w:rsid w:val="00DA4DF9"/>
    <w:rsid w:val="00DB21DB"/>
    <w:rsid w:val="00DB3922"/>
    <w:rsid w:val="00DB5096"/>
    <w:rsid w:val="00DB5D77"/>
    <w:rsid w:val="00DB6942"/>
    <w:rsid w:val="00DB7908"/>
    <w:rsid w:val="00DB7BD7"/>
    <w:rsid w:val="00DC14B5"/>
    <w:rsid w:val="00DC1F5D"/>
    <w:rsid w:val="00DC24F0"/>
    <w:rsid w:val="00DC47D2"/>
    <w:rsid w:val="00DC503D"/>
    <w:rsid w:val="00DC55F3"/>
    <w:rsid w:val="00DC5EF7"/>
    <w:rsid w:val="00DC6B76"/>
    <w:rsid w:val="00DD44A6"/>
    <w:rsid w:val="00DE11EB"/>
    <w:rsid w:val="00DE24A9"/>
    <w:rsid w:val="00DF0302"/>
    <w:rsid w:val="00DF10EC"/>
    <w:rsid w:val="00DF3AA6"/>
    <w:rsid w:val="00DF3E40"/>
    <w:rsid w:val="00DF3F36"/>
    <w:rsid w:val="00DF739D"/>
    <w:rsid w:val="00E01F2A"/>
    <w:rsid w:val="00E032D3"/>
    <w:rsid w:val="00E03B64"/>
    <w:rsid w:val="00E048D2"/>
    <w:rsid w:val="00E12B5B"/>
    <w:rsid w:val="00E12F8F"/>
    <w:rsid w:val="00E13B3A"/>
    <w:rsid w:val="00E14AB4"/>
    <w:rsid w:val="00E157F1"/>
    <w:rsid w:val="00E15C9C"/>
    <w:rsid w:val="00E2056E"/>
    <w:rsid w:val="00E23ACC"/>
    <w:rsid w:val="00E248EE"/>
    <w:rsid w:val="00E25F99"/>
    <w:rsid w:val="00E26628"/>
    <w:rsid w:val="00E26676"/>
    <w:rsid w:val="00E27009"/>
    <w:rsid w:val="00E27F0A"/>
    <w:rsid w:val="00E36938"/>
    <w:rsid w:val="00E374F3"/>
    <w:rsid w:val="00E40E45"/>
    <w:rsid w:val="00E444D8"/>
    <w:rsid w:val="00E4684E"/>
    <w:rsid w:val="00E46BBB"/>
    <w:rsid w:val="00E47581"/>
    <w:rsid w:val="00E47CA5"/>
    <w:rsid w:val="00E5017E"/>
    <w:rsid w:val="00E51447"/>
    <w:rsid w:val="00E55EB5"/>
    <w:rsid w:val="00E56997"/>
    <w:rsid w:val="00E57791"/>
    <w:rsid w:val="00E578DF"/>
    <w:rsid w:val="00E57C3E"/>
    <w:rsid w:val="00E66AF8"/>
    <w:rsid w:val="00E71435"/>
    <w:rsid w:val="00E718BC"/>
    <w:rsid w:val="00E7621F"/>
    <w:rsid w:val="00E7693C"/>
    <w:rsid w:val="00E770B3"/>
    <w:rsid w:val="00E84277"/>
    <w:rsid w:val="00E86245"/>
    <w:rsid w:val="00E86963"/>
    <w:rsid w:val="00E905AE"/>
    <w:rsid w:val="00E911C2"/>
    <w:rsid w:val="00E93944"/>
    <w:rsid w:val="00E95C98"/>
    <w:rsid w:val="00EA0E70"/>
    <w:rsid w:val="00EA1D84"/>
    <w:rsid w:val="00EA1D9A"/>
    <w:rsid w:val="00EA38A8"/>
    <w:rsid w:val="00EA47A1"/>
    <w:rsid w:val="00EA6A89"/>
    <w:rsid w:val="00EB0F90"/>
    <w:rsid w:val="00EB310E"/>
    <w:rsid w:val="00EB356A"/>
    <w:rsid w:val="00EB44E5"/>
    <w:rsid w:val="00EB598E"/>
    <w:rsid w:val="00EC286C"/>
    <w:rsid w:val="00EC3A20"/>
    <w:rsid w:val="00EC3D58"/>
    <w:rsid w:val="00EC5075"/>
    <w:rsid w:val="00EC53E6"/>
    <w:rsid w:val="00EC5744"/>
    <w:rsid w:val="00ED036A"/>
    <w:rsid w:val="00ED152A"/>
    <w:rsid w:val="00ED2776"/>
    <w:rsid w:val="00ED2979"/>
    <w:rsid w:val="00ED2CB0"/>
    <w:rsid w:val="00ED3BB4"/>
    <w:rsid w:val="00ED3DE0"/>
    <w:rsid w:val="00ED4F40"/>
    <w:rsid w:val="00ED7975"/>
    <w:rsid w:val="00EE16E1"/>
    <w:rsid w:val="00EE1A66"/>
    <w:rsid w:val="00EE3027"/>
    <w:rsid w:val="00EE5870"/>
    <w:rsid w:val="00EE5DE7"/>
    <w:rsid w:val="00EE6E42"/>
    <w:rsid w:val="00EF062E"/>
    <w:rsid w:val="00EF241F"/>
    <w:rsid w:val="00EF362D"/>
    <w:rsid w:val="00EF4F9F"/>
    <w:rsid w:val="00F006A4"/>
    <w:rsid w:val="00F045B3"/>
    <w:rsid w:val="00F10851"/>
    <w:rsid w:val="00F12EF1"/>
    <w:rsid w:val="00F16250"/>
    <w:rsid w:val="00F1771C"/>
    <w:rsid w:val="00F2188F"/>
    <w:rsid w:val="00F21C72"/>
    <w:rsid w:val="00F22DF1"/>
    <w:rsid w:val="00F22EBD"/>
    <w:rsid w:val="00F25FD0"/>
    <w:rsid w:val="00F30D8F"/>
    <w:rsid w:val="00F30DB6"/>
    <w:rsid w:val="00F320AA"/>
    <w:rsid w:val="00F33AB7"/>
    <w:rsid w:val="00F34D7D"/>
    <w:rsid w:val="00F35D71"/>
    <w:rsid w:val="00F37205"/>
    <w:rsid w:val="00F374D1"/>
    <w:rsid w:val="00F37E02"/>
    <w:rsid w:val="00F41ACE"/>
    <w:rsid w:val="00F44CAA"/>
    <w:rsid w:val="00F51BB5"/>
    <w:rsid w:val="00F51E83"/>
    <w:rsid w:val="00F53371"/>
    <w:rsid w:val="00F546C9"/>
    <w:rsid w:val="00F54F0E"/>
    <w:rsid w:val="00F5656C"/>
    <w:rsid w:val="00F57136"/>
    <w:rsid w:val="00F61198"/>
    <w:rsid w:val="00F61D77"/>
    <w:rsid w:val="00F668BF"/>
    <w:rsid w:val="00F66F08"/>
    <w:rsid w:val="00F67042"/>
    <w:rsid w:val="00F71CE4"/>
    <w:rsid w:val="00F730F3"/>
    <w:rsid w:val="00F77626"/>
    <w:rsid w:val="00F82100"/>
    <w:rsid w:val="00F8588A"/>
    <w:rsid w:val="00F86F28"/>
    <w:rsid w:val="00F86F2F"/>
    <w:rsid w:val="00F87CCC"/>
    <w:rsid w:val="00F9036F"/>
    <w:rsid w:val="00F91928"/>
    <w:rsid w:val="00F94D7D"/>
    <w:rsid w:val="00FA1D16"/>
    <w:rsid w:val="00FA20CF"/>
    <w:rsid w:val="00FA49C4"/>
    <w:rsid w:val="00FA60EF"/>
    <w:rsid w:val="00FB2909"/>
    <w:rsid w:val="00FB33DE"/>
    <w:rsid w:val="00FB65A9"/>
    <w:rsid w:val="00FB6752"/>
    <w:rsid w:val="00FC04D2"/>
    <w:rsid w:val="00FC3B11"/>
    <w:rsid w:val="00FC7081"/>
    <w:rsid w:val="00FD032E"/>
    <w:rsid w:val="00FD0F7D"/>
    <w:rsid w:val="00FD2070"/>
    <w:rsid w:val="00FD2FBD"/>
    <w:rsid w:val="00FD5A73"/>
    <w:rsid w:val="00FD6EC6"/>
    <w:rsid w:val="00FD6F58"/>
    <w:rsid w:val="00FD76A8"/>
    <w:rsid w:val="00FE1590"/>
    <w:rsid w:val="00FE15E9"/>
    <w:rsid w:val="00FE2103"/>
    <w:rsid w:val="00FE212E"/>
    <w:rsid w:val="00FE5943"/>
    <w:rsid w:val="00FF14EF"/>
    <w:rsid w:val="00FF19B2"/>
    <w:rsid w:val="00FF2639"/>
    <w:rsid w:val="00FF2C1D"/>
    <w:rsid w:val="00FF4E43"/>
    <w:rsid w:val="00FF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7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20"/>
    <w:pPr>
      <w:spacing w:after="200" w:line="276" w:lineRule="auto"/>
    </w:p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6EE9"/>
    <w:pPr>
      <w:spacing w:after="0" w:line="240" w:lineRule="auto"/>
      <w:jc w:val="center"/>
    </w:pPr>
    <w:rPr>
      <w:rFonts w:ascii="Times LatArm" w:eastAsia="Times New Roman" w:hAnsi="Times LatArm" w:cs="Times New Roman"/>
      <w:sz w:val="24"/>
      <w:szCs w:val="20"/>
    </w:rPr>
  </w:style>
  <w:style w:type="character" w:customStyle="1" w:styleId="a4">
    <w:name w:val="Название Знак"/>
    <w:basedOn w:val="a0"/>
    <w:link w:val="a3"/>
    <w:rsid w:val="002A6EE9"/>
    <w:rPr>
      <w:rFonts w:ascii="Times LatArm" w:eastAsia="Times New Roman" w:hAnsi="Times LatArm" w:cs="Times New Roman"/>
      <w:sz w:val="24"/>
      <w:szCs w:val="20"/>
    </w:rPr>
  </w:style>
  <w:style w:type="character" w:customStyle="1" w:styleId="20">
    <w:name w:val="Заголовок 2 Знак"/>
    <w:basedOn w:val="a0"/>
    <w:link w:val="2"/>
    <w:uiPriority w:val="9"/>
    <w:rsid w:val="00981169"/>
    <w:rPr>
      <w:rFonts w:asciiTheme="majorHAnsi" w:eastAsiaTheme="majorEastAsia" w:hAnsiTheme="majorHAnsi" w:cstheme="majorBidi"/>
      <w:color w:val="2E74B5" w:themeColor="accent1" w:themeShade="BF"/>
      <w:sz w:val="26"/>
      <w:szCs w:val="26"/>
    </w:rPr>
  </w:style>
  <w:style w:type="table" w:styleId="a5">
    <w:name w:val="Table Grid"/>
    <w:basedOn w:val="a1"/>
    <w:uiPriority w:val="59"/>
    <w:rsid w:val="009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34"/>
    <w:qFormat/>
    <w:rsid w:val="00827A31"/>
    <w:pPr>
      <w:ind w:left="720"/>
      <w:contextualSpacing/>
    </w:pPr>
  </w:style>
  <w:style w:type="paragraph" w:styleId="a8">
    <w:name w:val="header"/>
    <w:basedOn w:val="a"/>
    <w:link w:val="a9"/>
    <w:uiPriority w:val="99"/>
    <w:unhideWhenUsed/>
    <w:rsid w:val="00DE24A9"/>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DE24A9"/>
  </w:style>
  <w:style w:type="paragraph" w:styleId="aa">
    <w:name w:val="footer"/>
    <w:basedOn w:val="a"/>
    <w:link w:val="ab"/>
    <w:uiPriority w:val="99"/>
    <w:unhideWhenUsed/>
    <w:rsid w:val="00DE24A9"/>
    <w:pPr>
      <w:tabs>
        <w:tab w:val="center" w:pos="4680"/>
        <w:tab w:val="right" w:pos="9360"/>
      </w:tabs>
      <w:spacing w:after="0" w:line="240" w:lineRule="auto"/>
    </w:pPr>
  </w:style>
  <w:style w:type="character" w:customStyle="1" w:styleId="ab">
    <w:name w:val="Нижний колонтитул Знак"/>
    <w:basedOn w:val="a0"/>
    <w:link w:val="aa"/>
    <w:uiPriority w:val="99"/>
    <w:rsid w:val="00DE24A9"/>
  </w:style>
  <w:style w:type="paragraph" w:styleId="ac">
    <w:name w:val="footnote text"/>
    <w:basedOn w:val="a"/>
    <w:link w:val="ad"/>
    <w:unhideWhenUsed/>
    <w:rsid w:val="000B4C19"/>
    <w:pPr>
      <w:spacing w:after="0" w:line="240" w:lineRule="auto"/>
    </w:pPr>
    <w:rPr>
      <w:rFonts w:ascii="Arial Armenian" w:eastAsia="Times New Roman" w:hAnsi="Arial Armenian" w:cs="Times New Roman"/>
      <w:sz w:val="20"/>
      <w:szCs w:val="20"/>
    </w:rPr>
  </w:style>
  <w:style w:type="character" w:customStyle="1" w:styleId="ad">
    <w:name w:val="Текст сноски Знак"/>
    <w:basedOn w:val="a0"/>
    <w:link w:val="ac"/>
    <w:rsid w:val="000B4C19"/>
    <w:rPr>
      <w:rFonts w:ascii="Arial Armenian" w:eastAsia="Times New Roman" w:hAnsi="Arial Armenian" w:cs="Times New Roman"/>
      <w:sz w:val="20"/>
      <w:szCs w:val="20"/>
    </w:rPr>
  </w:style>
  <w:style w:type="character" w:styleId="ae">
    <w:name w:val="footnote reference"/>
    <w:basedOn w:val="a0"/>
    <w:unhideWhenUsed/>
    <w:rsid w:val="000B4C19"/>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
    <w:name w:val="Hyperlink"/>
    <w:basedOn w:val="a0"/>
    <w:uiPriority w:val="99"/>
    <w:unhideWhenUsed/>
    <w:rsid w:val="001702C8"/>
    <w:rPr>
      <w:rFonts w:cs="Times New Roman"/>
      <w:color w:val="0563C1" w:themeColor="hyperlink"/>
      <w:u w:val="single"/>
    </w:rPr>
  </w:style>
  <w:style w:type="paragraph" w:styleId="21">
    <w:name w:val="toc 2"/>
    <w:basedOn w:val="a"/>
    <w:next w:val="a"/>
    <w:autoRedefine/>
    <w:uiPriority w:val="39"/>
    <w:semiHidden/>
    <w:unhideWhenUsed/>
    <w:rsid w:val="005D5EB6"/>
    <w:pPr>
      <w:spacing w:after="100"/>
      <w:ind w:left="220"/>
    </w:pPr>
  </w:style>
  <w:style w:type="character" w:customStyle="1" w:styleId="10">
    <w:name w:val="Заголовок 1 Знак"/>
    <w:basedOn w:val="a0"/>
    <w:link w:val="1"/>
    <w:uiPriority w:val="9"/>
    <w:rsid w:val="00030A8E"/>
    <w:rPr>
      <w:rFonts w:asciiTheme="majorHAnsi" w:eastAsiaTheme="majorEastAsia" w:hAnsiTheme="majorHAnsi" w:cstheme="majorBidi"/>
      <w:color w:val="2E74B5" w:themeColor="accent1" w:themeShade="BF"/>
      <w:sz w:val="32"/>
      <w:szCs w:val="32"/>
    </w:rPr>
  </w:style>
  <w:style w:type="character" w:styleId="af0">
    <w:name w:val="FollowedHyperlink"/>
    <w:basedOn w:val="a0"/>
    <w:uiPriority w:val="99"/>
    <w:semiHidden/>
    <w:unhideWhenUsed/>
    <w:rsid w:val="00F86F28"/>
    <w:rPr>
      <w:color w:val="954F72" w:themeColor="followedHyperlink"/>
      <w:u w:val="single"/>
    </w:rPr>
  </w:style>
  <w:style w:type="paragraph" w:styleId="af1">
    <w:name w:val="Balloon Text"/>
    <w:basedOn w:val="a"/>
    <w:link w:val="af2"/>
    <w:uiPriority w:val="99"/>
    <w:semiHidden/>
    <w:unhideWhenUsed/>
    <w:rsid w:val="002C1E0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C1E03"/>
    <w:rPr>
      <w:rFonts w:ascii="Segoe UI" w:hAnsi="Segoe UI" w:cs="Segoe UI"/>
      <w:sz w:val="18"/>
      <w:szCs w:val="18"/>
    </w:rPr>
  </w:style>
  <w:style w:type="paragraph" w:styleId="af3">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3909E2"/>
    <w:rPr>
      <w:sz w:val="16"/>
      <w:szCs w:val="16"/>
    </w:rPr>
  </w:style>
  <w:style w:type="paragraph" w:styleId="af5">
    <w:name w:val="annotation text"/>
    <w:basedOn w:val="a"/>
    <w:link w:val="af6"/>
    <w:uiPriority w:val="99"/>
    <w:semiHidden/>
    <w:unhideWhenUsed/>
    <w:rsid w:val="003909E2"/>
    <w:pPr>
      <w:spacing w:line="240" w:lineRule="auto"/>
    </w:pPr>
    <w:rPr>
      <w:sz w:val="20"/>
      <w:szCs w:val="20"/>
    </w:rPr>
  </w:style>
  <w:style w:type="character" w:customStyle="1" w:styleId="af6">
    <w:name w:val="Текст примечания Знак"/>
    <w:basedOn w:val="a0"/>
    <w:link w:val="af5"/>
    <w:uiPriority w:val="99"/>
    <w:semiHidden/>
    <w:rsid w:val="003909E2"/>
    <w:rPr>
      <w:sz w:val="20"/>
      <w:szCs w:val="20"/>
    </w:rPr>
  </w:style>
  <w:style w:type="paragraph" w:styleId="af7">
    <w:name w:val="annotation subject"/>
    <w:basedOn w:val="af5"/>
    <w:next w:val="af5"/>
    <w:link w:val="af8"/>
    <w:uiPriority w:val="99"/>
    <w:semiHidden/>
    <w:unhideWhenUsed/>
    <w:rsid w:val="003909E2"/>
    <w:rPr>
      <w:b/>
      <w:bCs/>
    </w:rPr>
  </w:style>
  <w:style w:type="character" w:customStyle="1" w:styleId="af8">
    <w:name w:val="Тема примечания Знак"/>
    <w:basedOn w:val="af6"/>
    <w:link w:val="af7"/>
    <w:uiPriority w:val="99"/>
    <w:semiHidden/>
    <w:rsid w:val="003909E2"/>
    <w:rPr>
      <w:b/>
      <w:bCs/>
      <w:sz w:val="20"/>
      <w:szCs w:val="20"/>
    </w:rPr>
  </w:style>
  <w:style w:type="paragraph" w:styleId="af9">
    <w:name w:val="Revision"/>
    <w:hidden/>
    <w:uiPriority w:val="99"/>
    <w:semiHidden/>
    <w:rsid w:val="003909E2"/>
    <w:pPr>
      <w:spacing w:after="0" w:line="240" w:lineRule="auto"/>
    </w:pPr>
  </w:style>
  <w:style w:type="paragraph" w:styleId="afa">
    <w:name w:val="TOC Heading"/>
    <w:basedOn w:val="1"/>
    <w:next w:val="a"/>
    <w:uiPriority w:val="39"/>
    <w:unhideWhenUsed/>
    <w:qFormat/>
    <w:rsid w:val="00EC53E6"/>
    <w:pPr>
      <w:spacing w:line="259" w:lineRule="auto"/>
      <w:outlineLvl w:val="9"/>
    </w:pPr>
  </w:style>
  <w:style w:type="table" w:customStyle="1" w:styleId="TableGrid11">
    <w:name w:val="Table Grid11"/>
    <w:basedOn w:val="a1"/>
    <w:next w:val="a5"/>
    <w:uiPriority w:val="59"/>
    <w:rsid w:val="005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CB1B4A"/>
    <w:rPr>
      <w:rFonts w:asciiTheme="majorHAnsi" w:eastAsiaTheme="majorEastAsia" w:hAnsiTheme="majorHAnsi" w:cstheme="majorBidi"/>
      <w:color w:val="1F4D78" w:themeColor="accent1" w:themeShade="7F"/>
    </w:rPr>
  </w:style>
  <w:style w:type="numbering" w:customStyle="1" w:styleId="NoList1">
    <w:name w:val="No List1"/>
    <w:next w:val="a2"/>
    <w:uiPriority w:val="99"/>
    <w:semiHidden/>
    <w:unhideWhenUsed/>
    <w:rsid w:val="00CB1B4A"/>
  </w:style>
  <w:style w:type="table" w:customStyle="1" w:styleId="TableGrid1">
    <w:name w:val="Table Grid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1"/>
    <w:next w:val="a5"/>
    <w:uiPriority w:val="59"/>
    <w:rsid w:val="00CB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12F8F"/>
  </w:style>
  <w:style w:type="numbering" w:customStyle="1" w:styleId="NoList11">
    <w:name w:val="No List11"/>
    <w:next w:val="a2"/>
    <w:uiPriority w:val="99"/>
    <w:semiHidden/>
    <w:unhideWhenUsed/>
    <w:rsid w:val="00E12F8F"/>
  </w:style>
  <w:style w:type="numbering" w:customStyle="1" w:styleId="NoList111">
    <w:name w:val="No List111"/>
    <w:next w:val="a2"/>
    <w:uiPriority w:val="99"/>
    <w:semiHidden/>
    <w:unhideWhenUsed/>
    <w:rsid w:val="00E12F8F"/>
  </w:style>
  <w:style w:type="numbering" w:customStyle="1" w:styleId="NoList3">
    <w:name w:val="No List3"/>
    <w:next w:val="a2"/>
    <w:uiPriority w:val="99"/>
    <w:semiHidden/>
    <w:unhideWhenUsed/>
    <w:rsid w:val="003C28CB"/>
  </w:style>
  <w:style w:type="numbering" w:customStyle="1" w:styleId="NoList12">
    <w:name w:val="No List12"/>
    <w:next w:val="a2"/>
    <w:uiPriority w:val="99"/>
    <w:semiHidden/>
    <w:unhideWhenUsed/>
    <w:rsid w:val="003C28CB"/>
  </w:style>
  <w:style w:type="numbering" w:customStyle="1" w:styleId="NoList112">
    <w:name w:val="No List112"/>
    <w:next w:val="a2"/>
    <w:uiPriority w:val="99"/>
    <w:semiHidden/>
    <w:unhideWhenUsed/>
    <w:rsid w:val="003C28CB"/>
  </w:style>
  <w:style w:type="paragraph" w:styleId="afb">
    <w:name w:val="No Spacing"/>
    <w:uiPriority w:val="1"/>
    <w:qFormat/>
    <w:rsid w:val="00D16516"/>
    <w:pPr>
      <w:spacing w:after="0" w:line="240" w:lineRule="auto"/>
    </w:pPr>
    <w:rPr>
      <w:lang w:val="ru-RU"/>
    </w:rPr>
  </w:style>
  <w:style w:type="paragraph" w:styleId="3">
    <w:name w:val="Body Text 3"/>
    <w:basedOn w:val="a"/>
    <w:link w:val="30"/>
    <w:rsid w:val="0062361D"/>
    <w:pPr>
      <w:spacing w:after="0" w:line="240" w:lineRule="auto"/>
      <w:jc w:val="both"/>
    </w:pPr>
    <w:rPr>
      <w:rFonts w:ascii="Times Armenian" w:eastAsia="Times New Roman" w:hAnsi="Times Armenian" w:cs="Times New Roman"/>
      <w:b/>
      <w:bCs/>
      <w:sz w:val="24"/>
      <w:szCs w:val="24"/>
      <w:lang w:val="en-GB" w:eastAsia="x-none"/>
    </w:rPr>
  </w:style>
  <w:style w:type="character" w:customStyle="1" w:styleId="30">
    <w:name w:val="Основной текст 3 Знак"/>
    <w:basedOn w:val="a0"/>
    <w:link w:val="3"/>
    <w:rsid w:val="0062361D"/>
    <w:rPr>
      <w:rFonts w:ascii="Times Armenian" w:eastAsia="Times New Roman" w:hAnsi="Times Armenian" w:cs="Times New Roman"/>
      <w:b/>
      <w:bCs/>
      <w:sz w:val="24"/>
      <w:szCs w:val="24"/>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820"/>
    <w:pPr>
      <w:spacing w:after="200" w:line="276" w:lineRule="auto"/>
    </w:pPr>
  </w:style>
  <w:style w:type="paragraph" w:styleId="1">
    <w:name w:val="heading 1"/>
    <w:basedOn w:val="a"/>
    <w:next w:val="a"/>
    <w:link w:val="10"/>
    <w:uiPriority w:val="9"/>
    <w:qFormat/>
    <w:rsid w:val="00030A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CB1B4A"/>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A6EE9"/>
    <w:pPr>
      <w:spacing w:after="0" w:line="240" w:lineRule="auto"/>
      <w:jc w:val="center"/>
    </w:pPr>
    <w:rPr>
      <w:rFonts w:ascii="Times LatArm" w:eastAsia="Times New Roman" w:hAnsi="Times LatArm" w:cs="Times New Roman"/>
      <w:sz w:val="24"/>
      <w:szCs w:val="20"/>
    </w:rPr>
  </w:style>
  <w:style w:type="character" w:customStyle="1" w:styleId="a4">
    <w:name w:val="Название Знак"/>
    <w:basedOn w:val="a0"/>
    <w:link w:val="a3"/>
    <w:rsid w:val="002A6EE9"/>
    <w:rPr>
      <w:rFonts w:ascii="Times LatArm" w:eastAsia="Times New Roman" w:hAnsi="Times LatArm" w:cs="Times New Roman"/>
      <w:sz w:val="24"/>
      <w:szCs w:val="20"/>
    </w:rPr>
  </w:style>
  <w:style w:type="character" w:customStyle="1" w:styleId="20">
    <w:name w:val="Заголовок 2 Знак"/>
    <w:basedOn w:val="a0"/>
    <w:link w:val="2"/>
    <w:uiPriority w:val="9"/>
    <w:rsid w:val="00981169"/>
    <w:rPr>
      <w:rFonts w:asciiTheme="majorHAnsi" w:eastAsiaTheme="majorEastAsia" w:hAnsiTheme="majorHAnsi" w:cstheme="majorBidi"/>
      <w:color w:val="2E74B5" w:themeColor="accent1" w:themeShade="BF"/>
      <w:sz w:val="26"/>
      <w:szCs w:val="26"/>
    </w:rPr>
  </w:style>
  <w:style w:type="table" w:styleId="a5">
    <w:name w:val="Table Grid"/>
    <w:basedOn w:val="a1"/>
    <w:uiPriority w:val="59"/>
    <w:rsid w:val="009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7"/>
    <w:uiPriority w:val="34"/>
    <w:qFormat/>
    <w:rsid w:val="00827A31"/>
    <w:pPr>
      <w:ind w:left="720"/>
      <w:contextualSpacing/>
    </w:pPr>
  </w:style>
  <w:style w:type="paragraph" w:styleId="a8">
    <w:name w:val="header"/>
    <w:basedOn w:val="a"/>
    <w:link w:val="a9"/>
    <w:uiPriority w:val="99"/>
    <w:unhideWhenUsed/>
    <w:rsid w:val="00DE24A9"/>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DE24A9"/>
  </w:style>
  <w:style w:type="paragraph" w:styleId="aa">
    <w:name w:val="footer"/>
    <w:basedOn w:val="a"/>
    <w:link w:val="ab"/>
    <w:uiPriority w:val="99"/>
    <w:unhideWhenUsed/>
    <w:rsid w:val="00DE24A9"/>
    <w:pPr>
      <w:tabs>
        <w:tab w:val="center" w:pos="4680"/>
        <w:tab w:val="right" w:pos="9360"/>
      </w:tabs>
      <w:spacing w:after="0" w:line="240" w:lineRule="auto"/>
    </w:pPr>
  </w:style>
  <w:style w:type="character" w:customStyle="1" w:styleId="ab">
    <w:name w:val="Нижний колонтитул Знак"/>
    <w:basedOn w:val="a0"/>
    <w:link w:val="aa"/>
    <w:uiPriority w:val="99"/>
    <w:rsid w:val="00DE24A9"/>
  </w:style>
  <w:style w:type="paragraph" w:styleId="ac">
    <w:name w:val="footnote text"/>
    <w:basedOn w:val="a"/>
    <w:link w:val="ad"/>
    <w:unhideWhenUsed/>
    <w:rsid w:val="000B4C19"/>
    <w:pPr>
      <w:spacing w:after="0" w:line="240" w:lineRule="auto"/>
    </w:pPr>
    <w:rPr>
      <w:rFonts w:ascii="Arial Armenian" w:eastAsia="Times New Roman" w:hAnsi="Arial Armenian" w:cs="Times New Roman"/>
      <w:sz w:val="20"/>
      <w:szCs w:val="20"/>
    </w:rPr>
  </w:style>
  <w:style w:type="character" w:customStyle="1" w:styleId="ad">
    <w:name w:val="Текст сноски Знак"/>
    <w:basedOn w:val="a0"/>
    <w:link w:val="ac"/>
    <w:rsid w:val="000B4C19"/>
    <w:rPr>
      <w:rFonts w:ascii="Arial Armenian" w:eastAsia="Times New Roman" w:hAnsi="Arial Armenian" w:cs="Times New Roman"/>
      <w:sz w:val="20"/>
      <w:szCs w:val="20"/>
    </w:rPr>
  </w:style>
  <w:style w:type="character" w:styleId="ae">
    <w:name w:val="footnote reference"/>
    <w:basedOn w:val="a0"/>
    <w:unhideWhenUsed/>
    <w:rsid w:val="000B4C19"/>
    <w:rPr>
      <w:rFonts w:cs="Times New Roman"/>
      <w:vertAlign w:val="superscript"/>
    </w:rPr>
  </w:style>
  <w:style w:type="character" w:customStyle="1" w:styleId="a7">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6"/>
    <w:uiPriority w:val="99"/>
    <w:locked/>
    <w:rsid w:val="000B4C19"/>
  </w:style>
  <w:style w:type="paragraph" w:styleId="11">
    <w:name w:val="toc 1"/>
    <w:basedOn w:val="a"/>
    <w:next w:val="a"/>
    <w:uiPriority w:val="39"/>
    <w:qFormat/>
    <w:rsid w:val="001702C8"/>
    <w:pPr>
      <w:spacing w:before="120" w:after="120" w:line="240" w:lineRule="auto"/>
    </w:pPr>
    <w:rPr>
      <w:rFonts w:ascii="Arial Armenian" w:eastAsia="Times New Roman" w:hAnsi="Arial Armenian" w:cs="Times New Roman"/>
      <w:b/>
      <w:caps/>
      <w:sz w:val="24"/>
      <w:szCs w:val="20"/>
    </w:rPr>
  </w:style>
  <w:style w:type="character" w:styleId="af">
    <w:name w:val="Hyperlink"/>
    <w:basedOn w:val="a0"/>
    <w:uiPriority w:val="99"/>
    <w:unhideWhenUsed/>
    <w:rsid w:val="001702C8"/>
    <w:rPr>
      <w:rFonts w:cs="Times New Roman"/>
      <w:color w:val="0563C1" w:themeColor="hyperlink"/>
      <w:u w:val="single"/>
    </w:rPr>
  </w:style>
  <w:style w:type="paragraph" w:styleId="21">
    <w:name w:val="toc 2"/>
    <w:basedOn w:val="a"/>
    <w:next w:val="a"/>
    <w:autoRedefine/>
    <w:uiPriority w:val="39"/>
    <w:semiHidden/>
    <w:unhideWhenUsed/>
    <w:rsid w:val="005D5EB6"/>
    <w:pPr>
      <w:spacing w:after="100"/>
      <w:ind w:left="220"/>
    </w:pPr>
  </w:style>
  <w:style w:type="character" w:customStyle="1" w:styleId="10">
    <w:name w:val="Заголовок 1 Знак"/>
    <w:basedOn w:val="a0"/>
    <w:link w:val="1"/>
    <w:uiPriority w:val="9"/>
    <w:rsid w:val="00030A8E"/>
    <w:rPr>
      <w:rFonts w:asciiTheme="majorHAnsi" w:eastAsiaTheme="majorEastAsia" w:hAnsiTheme="majorHAnsi" w:cstheme="majorBidi"/>
      <w:color w:val="2E74B5" w:themeColor="accent1" w:themeShade="BF"/>
      <w:sz w:val="32"/>
      <w:szCs w:val="32"/>
    </w:rPr>
  </w:style>
  <w:style w:type="character" w:styleId="af0">
    <w:name w:val="FollowedHyperlink"/>
    <w:basedOn w:val="a0"/>
    <w:uiPriority w:val="99"/>
    <w:semiHidden/>
    <w:unhideWhenUsed/>
    <w:rsid w:val="00F86F28"/>
    <w:rPr>
      <w:color w:val="954F72" w:themeColor="followedHyperlink"/>
      <w:u w:val="single"/>
    </w:rPr>
  </w:style>
  <w:style w:type="paragraph" w:styleId="af1">
    <w:name w:val="Balloon Text"/>
    <w:basedOn w:val="a"/>
    <w:link w:val="af2"/>
    <w:uiPriority w:val="99"/>
    <w:semiHidden/>
    <w:unhideWhenUsed/>
    <w:rsid w:val="002C1E0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C1E03"/>
    <w:rPr>
      <w:rFonts w:ascii="Segoe UI" w:hAnsi="Segoe UI" w:cs="Segoe UI"/>
      <w:sz w:val="18"/>
      <w:szCs w:val="18"/>
    </w:rPr>
  </w:style>
  <w:style w:type="paragraph" w:styleId="af3">
    <w:name w:val="Normal (Web)"/>
    <w:basedOn w:val="a"/>
    <w:uiPriority w:val="99"/>
    <w:unhideWhenUsed/>
    <w:rsid w:val="00E40E45"/>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uiPriority w:val="99"/>
    <w:semiHidden/>
    <w:unhideWhenUsed/>
    <w:rsid w:val="003909E2"/>
    <w:rPr>
      <w:sz w:val="16"/>
      <w:szCs w:val="16"/>
    </w:rPr>
  </w:style>
  <w:style w:type="paragraph" w:styleId="af5">
    <w:name w:val="annotation text"/>
    <w:basedOn w:val="a"/>
    <w:link w:val="af6"/>
    <w:uiPriority w:val="99"/>
    <w:semiHidden/>
    <w:unhideWhenUsed/>
    <w:rsid w:val="003909E2"/>
    <w:pPr>
      <w:spacing w:line="240" w:lineRule="auto"/>
    </w:pPr>
    <w:rPr>
      <w:sz w:val="20"/>
      <w:szCs w:val="20"/>
    </w:rPr>
  </w:style>
  <w:style w:type="character" w:customStyle="1" w:styleId="af6">
    <w:name w:val="Текст примечания Знак"/>
    <w:basedOn w:val="a0"/>
    <w:link w:val="af5"/>
    <w:uiPriority w:val="99"/>
    <w:semiHidden/>
    <w:rsid w:val="003909E2"/>
    <w:rPr>
      <w:sz w:val="20"/>
      <w:szCs w:val="20"/>
    </w:rPr>
  </w:style>
  <w:style w:type="paragraph" w:styleId="af7">
    <w:name w:val="annotation subject"/>
    <w:basedOn w:val="af5"/>
    <w:next w:val="af5"/>
    <w:link w:val="af8"/>
    <w:uiPriority w:val="99"/>
    <w:semiHidden/>
    <w:unhideWhenUsed/>
    <w:rsid w:val="003909E2"/>
    <w:rPr>
      <w:b/>
      <w:bCs/>
    </w:rPr>
  </w:style>
  <w:style w:type="character" w:customStyle="1" w:styleId="af8">
    <w:name w:val="Тема примечания Знак"/>
    <w:basedOn w:val="af6"/>
    <w:link w:val="af7"/>
    <w:uiPriority w:val="99"/>
    <w:semiHidden/>
    <w:rsid w:val="003909E2"/>
    <w:rPr>
      <w:b/>
      <w:bCs/>
      <w:sz w:val="20"/>
      <w:szCs w:val="20"/>
    </w:rPr>
  </w:style>
  <w:style w:type="paragraph" w:styleId="af9">
    <w:name w:val="Revision"/>
    <w:hidden/>
    <w:uiPriority w:val="99"/>
    <w:semiHidden/>
    <w:rsid w:val="003909E2"/>
    <w:pPr>
      <w:spacing w:after="0" w:line="240" w:lineRule="auto"/>
    </w:pPr>
  </w:style>
  <w:style w:type="paragraph" w:styleId="afa">
    <w:name w:val="TOC Heading"/>
    <w:basedOn w:val="1"/>
    <w:next w:val="a"/>
    <w:uiPriority w:val="39"/>
    <w:unhideWhenUsed/>
    <w:qFormat/>
    <w:rsid w:val="00EC53E6"/>
    <w:pPr>
      <w:spacing w:line="259" w:lineRule="auto"/>
      <w:outlineLvl w:val="9"/>
    </w:pPr>
  </w:style>
  <w:style w:type="table" w:customStyle="1" w:styleId="TableGrid11">
    <w:name w:val="Table Grid11"/>
    <w:basedOn w:val="a1"/>
    <w:next w:val="a5"/>
    <w:uiPriority w:val="59"/>
    <w:rsid w:val="0054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CB1B4A"/>
    <w:rPr>
      <w:rFonts w:asciiTheme="majorHAnsi" w:eastAsiaTheme="majorEastAsia" w:hAnsiTheme="majorHAnsi" w:cstheme="majorBidi"/>
      <w:color w:val="1F4D78" w:themeColor="accent1" w:themeShade="7F"/>
    </w:rPr>
  </w:style>
  <w:style w:type="numbering" w:customStyle="1" w:styleId="NoList1">
    <w:name w:val="No List1"/>
    <w:next w:val="a2"/>
    <w:uiPriority w:val="99"/>
    <w:semiHidden/>
    <w:unhideWhenUsed/>
    <w:rsid w:val="00CB1B4A"/>
  </w:style>
  <w:style w:type="table" w:customStyle="1" w:styleId="TableGrid1">
    <w:name w:val="Table Grid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5"/>
    <w:uiPriority w:val="59"/>
    <w:rsid w:val="00CB1B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B4A"/>
    <w:pPr>
      <w:autoSpaceDE w:val="0"/>
      <w:autoSpaceDN w:val="0"/>
      <w:adjustRightInd w:val="0"/>
      <w:spacing w:after="0" w:line="240" w:lineRule="auto"/>
    </w:pPr>
    <w:rPr>
      <w:rFonts w:ascii="Sylfaen" w:eastAsia="Calibri" w:hAnsi="Sylfaen" w:cs="Sylfaen"/>
      <w:color w:val="000000"/>
      <w:sz w:val="24"/>
      <w:szCs w:val="24"/>
    </w:rPr>
  </w:style>
  <w:style w:type="table" w:customStyle="1" w:styleId="TableGrid12">
    <w:name w:val="Table Grid12"/>
    <w:basedOn w:val="a1"/>
    <w:next w:val="a5"/>
    <w:uiPriority w:val="59"/>
    <w:rsid w:val="00CB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12F8F"/>
  </w:style>
  <w:style w:type="numbering" w:customStyle="1" w:styleId="NoList11">
    <w:name w:val="No List11"/>
    <w:next w:val="a2"/>
    <w:uiPriority w:val="99"/>
    <w:semiHidden/>
    <w:unhideWhenUsed/>
    <w:rsid w:val="00E12F8F"/>
  </w:style>
  <w:style w:type="numbering" w:customStyle="1" w:styleId="NoList111">
    <w:name w:val="No List111"/>
    <w:next w:val="a2"/>
    <w:uiPriority w:val="99"/>
    <w:semiHidden/>
    <w:unhideWhenUsed/>
    <w:rsid w:val="00E12F8F"/>
  </w:style>
  <w:style w:type="numbering" w:customStyle="1" w:styleId="NoList3">
    <w:name w:val="No List3"/>
    <w:next w:val="a2"/>
    <w:uiPriority w:val="99"/>
    <w:semiHidden/>
    <w:unhideWhenUsed/>
    <w:rsid w:val="003C28CB"/>
  </w:style>
  <w:style w:type="numbering" w:customStyle="1" w:styleId="NoList12">
    <w:name w:val="No List12"/>
    <w:next w:val="a2"/>
    <w:uiPriority w:val="99"/>
    <w:semiHidden/>
    <w:unhideWhenUsed/>
    <w:rsid w:val="003C28CB"/>
  </w:style>
  <w:style w:type="numbering" w:customStyle="1" w:styleId="NoList112">
    <w:name w:val="No List112"/>
    <w:next w:val="a2"/>
    <w:uiPriority w:val="99"/>
    <w:semiHidden/>
    <w:unhideWhenUsed/>
    <w:rsid w:val="003C28CB"/>
  </w:style>
  <w:style w:type="paragraph" w:styleId="afb">
    <w:name w:val="No Spacing"/>
    <w:uiPriority w:val="1"/>
    <w:qFormat/>
    <w:rsid w:val="00D16516"/>
    <w:pPr>
      <w:spacing w:after="0" w:line="240" w:lineRule="auto"/>
    </w:pPr>
    <w:rPr>
      <w:lang w:val="ru-RU"/>
    </w:rPr>
  </w:style>
  <w:style w:type="paragraph" w:styleId="3">
    <w:name w:val="Body Text 3"/>
    <w:basedOn w:val="a"/>
    <w:link w:val="30"/>
    <w:rsid w:val="0062361D"/>
    <w:pPr>
      <w:spacing w:after="0" w:line="240" w:lineRule="auto"/>
      <w:jc w:val="both"/>
    </w:pPr>
    <w:rPr>
      <w:rFonts w:ascii="Times Armenian" w:eastAsia="Times New Roman" w:hAnsi="Times Armenian" w:cs="Times New Roman"/>
      <w:b/>
      <w:bCs/>
      <w:sz w:val="24"/>
      <w:szCs w:val="24"/>
      <w:lang w:val="en-GB" w:eastAsia="x-none"/>
    </w:rPr>
  </w:style>
  <w:style w:type="character" w:customStyle="1" w:styleId="30">
    <w:name w:val="Основной текст 3 Знак"/>
    <w:basedOn w:val="a0"/>
    <w:link w:val="3"/>
    <w:rsid w:val="0062361D"/>
    <w:rPr>
      <w:rFonts w:ascii="Times Armenian" w:eastAsia="Times New Roman" w:hAnsi="Times Armenian" w:cs="Times New Roman"/>
      <w:b/>
      <w:bCs/>
      <w:sz w:val="24"/>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9198">
      <w:bodyDiv w:val="1"/>
      <w:marLeft w:val="0"/>
      <w:marRight w:val="0"/>
      <w:marTop w:val="0"/>
      <w:marBottom w:val="0"/>
      <w:divBdr>
        <w:top w:val="none" w:sz="0" w:space="0" w:color="auto"/>
        <w:left w:val="none" w:sz="0" w:space="0" w:color="auto"/>
        <w:bottom w:val="none" w:sz="0" w:space="0" w:color="auto"/>
        <w:right w:val="none" w:sz="0" w:space="0" w:color="auto"/>
      </w:divBdr>
    </w:div>
    <w:div w:id="514003463">
      <w:bodyDiv w:val="1"/>
      <w:marLeft w:val="0"/>
      <w:marRight w:val="0"/>
      <w:marTop w:val="0"/>
      <w:marBottom w:val="0"/>
      <w:divBdr>
        <w:top w:val="none" w:sz="0" w:space="0" w:color="auto"/>
        <w:left w:val="none" w:sz="0" w:space="0" w:color="auto"/>
        <w:bottom w:val="none" w:sz="0" w:space="0" w:color="auto"/>
        <w:right w:val="none" w:sz="0" w:space="0" w:color="auto"/>
      </w:divBdr>
    </w:div>
    <w:div w:id="854004869">
      <w:bodyDiv w:val="1"/>
      <w:marLeft w:val="0"/>
      <w:marRight w:val="0"/>
      <w:marTop w:val="0"/>
      <w:marBottom w:val="0"/>
      <w:divBdr>
        <w:top w:val="none" w:sz="0" w:space="0" w:color="auto"/>
        <w:left w:val="none" w:sz="0" w:space="0" w:color="auto"/>
        <w:bottom w:val="none" w:sz="0" w:space="0" w:color="auto"/>
        <w:right w:val="none" w:sz="0" w:space="0" w:color="auto"/>
      </w:divBdr>
    </w:div>
    <w:div w:id="1192568232">
      <w:bodyDiv w:val="1"/>
      <w:marLeft w:val="0"/>
      <w:marRight w:val="0"/>
      <w:marTop w:val="0"/>
      <w:marBottom w:val="0"/>
      <w:divBdr>
        <w:top w:val="none" w:sz="0" w:space="0" w:color="auto"/>
        <w:left w:val="none" w:sz="0" w:space="0" w:color="auto"/>
        <w:bottom w:val="none" w:sz="0" w:space="0" w:color="auto"/>
        <w:right w:val="none" w:sz="0" w:space="0" w:color="auto"/>
      </w:divBdr>
    </w:div>
    <w:div w:id="1575774072">
      <w:bodyDiv w:val="1"/>
      <w:marLeft w:val="0"/>
      <w:marRight w:val="0"/>
      <w:marTop w:val="0"/>
      <w:marBottom w:val="0"/>
      <w:divBdr>
        <w:top w:val="none" w:sz="0" w:space="0" w:color="auto"/>
        <w:left w:val="none" w:sz="0" w:space="0" w:color="auto"/>
        <w:bottom w:val="none" w:sz="0" w:space="0" w:color="auto"/>
        <w:right w:val="none" w:sz="0" w:space="0" w:color="auto"/>
      </w:divBdr>
    </w:div>
    <w:div w:id="1606691223">
      <w:bodyDiv w:val="1"/>
      <w:marLeft w:val="0"/>
      <w:marRight w:val="0"/>
      <w:marTop w:val="0"/>
      <w:marBottom w:val="0"/>
      <w:divBdr>
        <w:top w:val="none" w:sz="0" w:space="0" w:color="auto"/>
        <w:left w:val="none" w:sz="0" w:space="0" w:color="auto"/>
        <w:bottom w:val="none" w:sz="0" w:space="0" w:color="auto"/>
        <w:right w:val="none" w:sz="0" w:space="0" w:color="auto"/>
      </w:divBdr>
    </w:div>
    <w:div w:id="17092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6CD7D-3810-4FFA-9EE8-B3BED4DC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8135</Words>
  <Characters>46373</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GIZ GmbH</Company>
  <LinksUpToDate>false</LinksUpToDate>
  <CharactersWithSpaces>54400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Expert PC</dc:creator>
  <cp:lastModifiedBy>ZARA</cp:lastModifiedBy>
  <cp:revision>95</cp:revision>
  <cp:lastPrinted>2018-03-19T08:00:00Z</cp:lastPrinted>
  <dcterms:created xsi:type="dcterms:W3CDTF">2018-02-15T09:00:00Z</dcterms:created>
  <dcterms:modified xsi:type="dcterms:W3CDTF">2019-03-27T12:20:00Z</dcterms:modified>
</cp:coreProperties>
</file>