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9142" w14:textId="77777777" w:rsidR="005C60B6" w:rsidRDefault="00D75126" w:rsidP="004D0900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ՀԻՄՆԱՎՈՐՈՒՄ</w:t>
      </w:r>
    </w:p>
    <w:p w14:paraId="7FD05DC6" w14:textId="0B0C4D9C" w:rsidR="00B32E53" w:rsidRDefault="00E0294E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B7697A" w:rsidRPr="00B7697A">
        <w:rPr>
          <w:rFonts w:ascii="GHEA Mariam" w:hAnsi="GHEA Mariam"/>
          <w:b/>
          <w:lang w:val="hy-AM"/>
        </w:rPr>
        <w:t xml:space="preserve">ՀԱՅԱՍՏԱՆԻ ՀԱՆՐԱՊԵՈՒԹՅԱՆ ԿՈՏԱՅՔԻ ՄԱՐԶԻ ԲՅՈՒՐԵՂԱՎԱՆ ՀԱՄԱՅՆՔԻ </w:t>
      </w:r>
      <w:r w:rsidR="00D82E8E">
        <w:rPr>
          <w:rFonts w:ascii="GHEA Mariam" w:hAnsi="GHEA Mariam"/>
          <w:b/>
          <w:lang w:val="hy-AM"/>
        </w:rPr>
        <w:br/>
      </w:r>
      <w:r w:rsidR="00B7697A" w:rsidRPr="00B7697A">
        <w:rPr>
          <w:rFonts w:ascii="GHEA Mariam" w:hAnsi="GHEA Mariam"/>
          <w:b/>
          <w:lang w:val="hy-AM"/>
        </w:rPr>
        <w:t>202</w:t>
      </w:r>
      <w:r w:rsidR="004751CC" w:rsidRPr="004751CC">
        <w:rPr>
          <w:rFonts w:ascii="GHEA Mariam" w:hAnsi="GHEA Mariam"/>
          <w:b/>
          <w:lang w:val="hy-AM"/>
        </w:rPr>
        <w:t>4</w:t>
      </w:r>
      <w:r w:rsidR="00B7697A" w:rsidRPr="00B7697A">
        <w:rPr>
          <w:rFonts w:ascii="GHEA Mariam" w:hAnsi="GHEA Mariam"/>
          <w:b/>
          <w:lang w:val="hy-AM"/>
        </w:rPr>
        <w:t xml:space="preserve"> ԹՎԱԿԱՆԻ ՏԱՐԵԿԱՆ ԱՇԽԱՏԱՆՔԱՅԻՆ ՊԼԱՆԸ ՀԱՍՏԱՏԵԼՈՒ ՄԱՍԻՆ</w:t>
      </w:r>
      <w:r w:rsidR="000A3821"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77AA7C19" w14:textId="77777777" w:rsidR="00484A07" w:rsidRDefault="00484A07" w:rsidP="00CE0944">
      <w:pPr>
        <w:pStyle w:val="a8"/>
        <w:spacing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6267BEFF" w14:textId="77777777" w:rsidR="00D75126" w:rsidRDefault="00D75126" w:rsidP="00B7697A">
      <w:pPr>
        <w:pStyle w:val="a8"/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</w:t>
      </w:r>
      <w:r w:rsidRPr="00AD5724">
        <w:rPr>
          <w:rFonts w:ascii="GHEA Mariam" w:hAnsi="GHEA Mariam"/>
          <w:lang w:val="hy-AM"/>
        </w:rPr>
        <w:t>Սույն որոշման նախագի</w:t>
      </w:r>
      <w:r>
        <w:rPr>
          <w:rFonts w:ascii="GHEA Mariam" w:hAnsi="GHEA Mariam"/>
          <w:lang w:val="hy-AM"/>
        </w:rPr>
        <w:t>ծ</w:t>
      </w:r>
      <w:r w:rsidRPr="00AD5724">
        <w:rPr>
          <w:rFonts w:ascii="GHEA Mariam" w:hAnsi="GHEA Mariam"/>
          <w:lang w:val="hy-AM"/>
        </w:rPr>
        <w:t xml:space="preserve">ը կազմվել </w:t>
      </w:r>
      <w:r>
        <w:rPr>
          <w:rFonts w:ascii="GHEA Mariam" w:hAnsi="GHEA Mariam"/>
          <w:lang w:val="hy-AM"/>
        </w:rPr>
        <w:t xml:space="preserve">է համաձայն </w:t>
      </w:r>
      <w:r w:rsidRPr="00AD5724">
        <w:rPr>
          <w:rFonts w:ascii="GHEA Mariam" w:hAnsi="GHEA Mariam"/>
          <w:lang w:val="hy-AM"/>
        </w:rPr>
        <w:t xml:space="preserve"> «Տեղական ինքնակառավարման մասին» Հայաստանի Հանրապետության օրենքի 18–րդ հոդվածի 1-ին մասի 4</w:t>
      </w:r>
      <w:r w:rsidR="00B7697A" w:rsidRPr="00B7697A">
        <w:rPr>
          <w:rFonts w:ascii="GHEA Mariam" w:hAnsi="GHEA Mariam"/>
          <w:lang w:val="hy-AM"/>
        </w:rPr>
        <w:t>2</w:t>
      </w:r>
      <w:r w:rsidRPr="00AD5724">
        <w:rPr>
          <w:rFonts w:ascii="GHEA Mariam" w:hAnsi="GHEA Mariam"/>
          <w:lang w:val="hy-AM"/>
        </w:rPr>
        <w:t>-րդ</w:t>
      </w:r>
      <w:r w:rsidRPr="00AD5724">
        <w:rPr>
          <w:rFonts w:ascii="Calibri" w:hAnsi="Calibri" w:cs="Calibri"/>
          <w:lang w:val="hy-AM"/>
        </w:rPr>
        <w:t> </w:t>
      </w:r>
      <w:r w:rsidRPr="00AD5724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կետի</w:t>
      </w:r>
      <w:r w:rsidRPr="00AD5724">
        <w:rPr>
          <w:rFonts w:ascii="GHEA Mariam" w:hAnsi="GHEA Mariam"/>
          <w:lang w:val="hy-AM"/>
        </w:rPr>
        <w:t>` hամայնքի ավագանին սույն օրենքով սահմանված կարգով</w:t>
      </w:r>
      <w:r w:rsidR="00B7697A" w:rsidRPr="00B7697A">
        <w:rPr>
          <w:rFonts w:ascii="GHEA Mariam" w:hAnsi="GHEA Mariam"/>
          <w:lang w:val="hy-AM"/>
        </w:rPr>
        <w:t>՝</w:t>
      </w:r>
      <w:r w:rsidR="00B7697A">
        <w:rPr>
          <w:rFonts w:ascii="GHEA Mariam" w:hAnsi="GHEA Mariam"/>
          <w:lang w:val="hy-AM"/>
        </w:rPr>
        <w:t xml:space="preserve"> </w:t>
      </w:r>
      <w:r w:rsidR="00B7697A" w:rsidRPr="00B7697A">
        <w:rPr>
          <w:rFonts w:ascii="GHEA Mariam" w:hAnsi="GHEA Mariam"/>
          <w:lang w:val="hy-AM"/>
        </w:rPr>
        <w:t>իրականացնում է Հայաստանի Հանրապետության Սահմանադրությամբ և օրենքով սահմանված այլ լիազորություններ</w:t>
      </w:r>
      <w:r w:rsidR="00B7697A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hy-AM"/>
        </w:rPr>
        <w:t xml:space="preserve"> և հիմք ընդունելով </w:t>
      </w:r>
      <w:r w:rsidRPr="00B7697A">
        <w:rPr>
          <w:rFonts w:ascii="GHEA Mariam" w:hAnsi="GHEA Mariam"/>
          <w:lang w:val="hy-AM"/>
        </w:rPr>
        <w:t>համայնքների տարեկան աշխատանքային պլանների մեթոդական ուղեցույցը</w:t>
      </w:r>
      <w:r w:rsidRPr="00B7697A">
        <w:rPr>
          <w:rFonts w:ascii="Calibri" w:hAnsi="Calibri" w:cs="Calibri"/>
          <w:lang w:val="hy-AM"/>
        </w:rPr>
        <w:t> </w:t>
      </w:r>
      <w:r w:rsidRPr="00B7697A">
        <w:rPr>
          <w:rFonts w:ascii="GHEA Mariam" w:hAnsi="GHEA Mariam"/>
          <w:lang w:val="hy-AM"/>
        </w:rPr>
        <w:t>:</w:t>
      </w:r>
    </w:p>
    <w:p w14:paraId="4117167A" w14:textId="77777777" w:rsidR="0085235C" w:rsidRPr="0043121D" w:rsidRDefault="00D75126" w:rsidP="00B7697A">
      <w:pPr>
        <w:spacing w:after="0"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</w:t>
      </w:r>
      <w:r w:rsidR="0043121D" w:rsidRPr="0043121D">
        <w:rPr>
          <w:rFonts w:ascii="GHEA Mariam" w:hAnsi="GHEA Mariam"/>
          <w:lang w:val="hy-AM"/>
        </w:rPr>
        <w:t xml:space="preserve">«Տեղական ինքնակառավարման մասին» Հայաստանի Հանրապետության օրենքը, Հայաստանի Հանրապետության վարչատարածքային բարեփոխումները, ինչպես նաև կառավարման այս մակարդակում գերակայությունների սահմանման, պլանավորման, կատարողականի մոնիթորինգի և գնահատման հարցերին նոր և արդյունավետ մոտեցումները դիտելով առանցքային՝ </w:t>
      </w:r>
      <w:r w:rsidR="0043121D">
        <w:rPr>
          <w:rFonts w:ascii="GHEA Mariam" w:hAnsi="GHEA Mariam"/>
          <w:lang w:val="hy-AM"/>
        </w:rPr>
        <w:t>ստեղծվել է</w:t>
      </w:r>
      <w:r w:rsidR="0043121D" w:rsidRPr="0043121D">
        <w:rPr>
          <w:rFonts w:ascii="GHEA Mariam" w:hAnsi="GHEA Mariam"/>
          <w:lang w:val="hy-AM"/>
        </w:rPr>
        <w:t xml:space="preserve"> գործիք, որը կոչվում է «Համայնքի տարեկան աշխատանքային պլան (այսուհետ՝ ՏԱՊ)»: </w:t>
      </w:r>
    </w:p>
    <w:p w14:paraId="2DC617FE" w14:textId="087607A9" w:rsidR="0085235C" w:rsidRPr="00B7697A" w:rsidRDefault="0043121D" w:rsidP="00B7697A">
      <w:pPr>
        <w:pStyle w:val="a8"/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</w:t>
      </w:r>
      <w:r w:rsidR="00D75126">
        <w:rPr>
          <w:rFonts w:ascii="GHEA Mariam" w:hAnsi="GHEA Mariam"/>
          <w:lang w:val="hy-AM"/>
        </w:rPr>
        <w:t xml:space="preserve">  </w:t>
      </w:r>
      <w:r w:rsidRPr="0043121D">
        <w:rPr>
          <w:rFonts w:ascii="GHEA Mariam" w:hAnsi="GHEA Mariam"/>
          <w:lang w:val="hy-AM"/>
        </w:rPr>
        <w:t>Բյուրեղավան համայնքի</w:t>
      </w:r>
      <w:r w:rsidR="00B7697A">
        <w:rPr>
          <w:rFonts w:ascii="GHEA Mariam" w:hAnsi="GHEA Mariam"/>
          <w:lang w:val="hy-AM"/>
        </w:rPr>
        <w:t xml:space="preserve"> 202</w:t>
      </w:r>
      <w:r w:rsidR="004751CC" w:rsidRPr="004751CC">
        <w:rPr>
          <w:rFonts w:ascii="GHEA Mariam" w:hAnsi="GHEA Mariam"/>
          <w:lang w:val="hy-AM"/>
        </w:rPr>
        <w:t>4</w:t>
      </w:r>
      <w:r w:rsidRPr="0043121D">
        <w:rPr>
          <w:rFonts w:ascii="GHEA Mariam" w:hAnsi="GHEA Mariam"/>
          <w:lang w:val="hy-AM"/>
        </w:rPr>
        <w:t xml:space="preserve"> թվականի տարեկան աշխատանքային պլանը  ( այսուհետ՝ ՏԱՊ)   այն գործիքն է, որը թույլ է տալիս հիմնավորված, փաստարկված (արդյունքային ցուցանիշների միջոցով) կերպով գնահատել ՏԻՄ-երի և համայնքում գործող այլ </w:t>
      </w:r>
      <w:r w:rsidR="004B14E4" w:rsidRPr="004751CC">
        <w:rPr>
          <w:rFonts w:ascii="GHEA Mariam" w:hAnsi="GHEA Mariam"/>
          <w:lang w:val="hy-AM"/>
        </w:rPr>
        <w:t xml:space="preserve">համայնքային </w:t>
      </w:r>
      <w:r w:rsidRPr="0043121D">
        <w:rPr>
          <w:rFonts w:ascii="GHEA Mariam" w:hAnsi="GHEA Mariam"/>
          <w:lang w:val="hy-AM"/>
        </w:rPr>
        <w:t>կազմակերպությունների կողմից իրականացված ծրագրերի արդյունավետությունը մեկ տարվա ընթացքում՝ հիմք ստեղծելով համայնքի զարգացման հնգամյա ծրագր</w:t>
      </w:r>
      <w:r w:rsidR="004B14E4" w:rsidRPr="004751CC">
        <w:rPr>
          <w:rFonts w:ascii="GHEA Mariam" w:hAnsi="GHEA Mariam"/>
          <w:lang w:val="hy-AM"/>
        </w:rPr>
        <w:t>ը</w:t>
      </w:r>
      <w:r w:rsidRPr="0043121D">
        <w:rPr>
          <w:rFonts w:ascii="GHEA Mariam" w:hAnsi="GHEA Mariam"/>
          <w:lang w:val="hy-AM"/>
        </w:rPr>
        <w:t>:</w:t>
      </w:r>
    </w:p>
    <w:p w14:paraId="239344AA" w14:textId="73C26D52" w:rsidR="00C503A2" w:rsidRPr="00D75126" w:rsidRDefault="0085235C" w:rsidP="00B7697A">
      <w:pPr>
        <w:spacing w:after="0" w:line="360" w:lineRule="auto"/>
        <w:jc w:val="both"/>
        <w:rPr>
          <w:rFonts w:ascii="GHEA Mariam" w:hAnsi="GHEA Mariam"/>
          <w:lang w:val="hy-AM"/>
        </w:rPr>
      </w:pPr>
      <w:r w:rsidRPr="0043121D">
        <w:rPr>
          <w:rFonts w:ascii="GHEA Mariam" w:hAnsi="GHEA Mariam"/>
          <w:lang w:val="hy-AM"/>
        </w:rPr>
        <w:t xml:space="preserve"> </w:t>
      </w:r>
      <w:r w:rsidR="00D75126">
        <w:rPr>
          <w:rFonts w:ascii="GHEA Mariam" w:hAnsi="GHEA Mariam"/>
          <w:lang w:val="hy-AM"/>
        </w:rPr>
        <w:t xml:space="preserve">   </w:t>
      </w:r>
      <w:r w:rsidRPr="0043121D">
        <w:rPr>
          <w:rFonts w:ascii="GHEA Mariam" w:hAnsi="GHEA Mariam"/>
          <w:lang w:val="hy-AM"/>
        </w:rPr>
        <w:t>Բյուրեղավան համայնքի</w:t>
      </w:r>
      <w:r w:rsidR="00B7697A">
        <w:rPr>
          <w:rFonts w:ascii="GHEA Mariam" w:hAnsi="GHEA Mariam"/>
          <w:lang w:val="hy-AM"/>
        </w:rPr>
        <w:t xml:space="preserve"> 202</w:t>
      </w:r>
      <w:r w:rsidR="004751CC" w:rsidRPr="004751CC">
        <w:rPr>
          <w:rFonts w:ascii="GHEA Mariam" w:hAnsi="GHEA Mariam"/>
          <w:lang w:val="hy-AM"/>
        </w:rPr>
        <w:t>4</w:t>
      </w:r>
      <w:r w:rsidRPr="0043121D">
        <w:rPr>
          <w:rFonts w:ascii="GHEA Mariam" w:hAnsi="GHEA Mariam"/>
          <w:lang w:val="hy-AM"/>
        </w:rPr>
        <w:t xml:space="preserve"> թվականի տարեկան աշխատանքային պլանը բխում է համայնքի </w:t>
      </w:r>
      <w:r w:rsidR="0043121D">
        <w:rPr>
          <w:rFonts w:ascii="GHEA Mariam" w:hAnsi="GHEA Mariam"/>
          <w:lang w:val="hy-AM"/>
        </w:rPr>
        <w:br/>
      </w:r>
      <w:r w:rsidRPr="0043121D">
        <w:rPr>
          <w:rFonts w:ascii="GHEA Mariam" w:hAnsi="GHEA Mariam"/>
          <w:lang w:val="hy-AM"/>
        </w:rPr>
        <w:t>20</w:t>
      </w:r>
      <w:r w:rsidR="004B14E4" w:rsidRPr="004751CC">
        <w:rPr>
          <w:rFonts w:ascii="GHEA Mariam" w:hAnsi="GHEA Mariam"/>
          <w:lang w:val="hy-AM"/>
        </w:rPr>
        <w:t>23</w:t>
      </w:r>
      <w:r w:rsidRPr="0043121D">
        <w:rPr>
          <w:rFonts w:ascii="GHEA Mariam" w:hAnsi="GHEA Mariam"/>
          <w:lang w:val="hy-AM"/>
        </w:rPr>
        <w:t>-202</w:t>
      </w:r>
      <w:r w:rsidR="004B14E4" w:rsidRPr="004751CC">
        <w:rPr>
          <w:rFonts w:ascii="GHEA Mariam" w:hAnsi="GHEA Mariam"/>
          <w:lang w:val="hy-AM"/>
        </w:rPr>
        <w:t>7</w:t>
      </w:r>
      <w:r w:rsidRPr="0043121D">
        <w:rPr>
          <w:rFonts w:ascii="GHEA Mariam" w:hAnsi="GHEA Mariam"/>
          <w:lang w:val="hy-AM"/>
        </w:rPr>
        <w:t xml:space="preserve"> թվականների զարգացման հնգամյա ծ</w:t>
      </w:r>
      <w:r w:rsidR="0043121D" w:rsidRPr="0043121D">
        <w:rPr>
          <w:rFonts w:ascii="GHEA Mariam" w:hAnsi="GHEA Mariam"/>
          <w:lang w:val="hy-AM"/>
        </w:rPr>
        <w:t>րագրով նախատեսված</w:t>
      </w:r>
      <w:r w:rsidR="0043121D">
        <w:rPr>
          <w:rFonts w:ascii="GHEA Mariam" w:hAnsi="GHEA Mariam"/>
          <w:lang w:val="hy-AM"/>
        </w:rPr>
        <w:t>՝</w:t>
      </w:r>
      <w:r w:rsidR="00FB0116">
        <w:rPr>
          <w:rFonts w:ascii="GHEA Mariam" w:hAnsi="GHEA Mariam"/>
          <w:lang w:val="hy-AM"/>
        </w:rPr>
        <w:t xml:space="preserve"> 20</w:t>
      </w:r>
      <w:r w:rsidR="00FB0116" w:rsidRPr="00FB0116">
        <w:rPr>
          <w:rFonts w:ascii="GHEA Mariam" w:hAnsi="GHEA Mariam"/>
          <w:lang w:val="hy-AM"/>
        </w:rPr>
        <w:t>2</w:t>
      </w:r>
      <w:r w:rsidR="004751CC" w:rsidRPr="004751CC">
        <w:rPr>
          <w:rFonts w:ascii="GHEA Mariam" w:hAnsi="GHEA Mariam"/>
          <w:lang w:val="hy-AM"/>
        </w:rPr>
        <w:t>4</w:t>
      </w:r>
      <w:r w:rsidR="0043121D" w:rsidRPr="0043121D">
        <w:rPr>
          <w:rFonts w:ascii="GHEA Mariam" w:hAnsi="GHEA Mariam"/>
          <w:lang w:val="hy-AM"/>
        </w:rPr>
        <w:t xml:space="preserve"> թվականին </w:t>
      </w:r>
      <w:r w:rsidR="004B14E4" w:rsidRPr="004751CC">
        <w:rPr>
          <w:rFonts w:ascii="GHEA Mariam" w:hAnsi="GHEA Mariam"/>
          <w:lang w:val="hy-AM"/>
        </w:rPr>
        <w:t>նախատեսվող</w:t>
      </w:r>
      <w:r w:rsidR="0043121D" w:rsidRPr="0043121D">
        <w:rPr>
          <w:rFonts w:ascii="GHEA Mariam" w:hAnsi="GHEA Mariam"/>
          <w:lang w:val="hy-AM"/>
        </w:rPr>
        <w:t xml:space="preserve"> ծրագրերից: </w:t>
      </w:r>
    </w:p>
    <w:p w14:paraId="63BDFBFB" w14:textId="045C7D06" w:rsidR="00484A07" w:rsidRPr="001431F4" w:rsidRDefault="00D75126" w:rsidP="00D75126">
      <w:pPr>
        <w:spacing w:after="0" w:line="360" w:lineRule="auto"/>
        <w:jc w:val="both"/>
        <w:rPr>
          <w:rFonts w:ascii="GHEA Mariam" w:hAnsi="GHEA Mariam"/>
          <w:color w:val="000000" w:themeColor="text1"/>
          <w:lang w:val="hy-AM"/>
        </w:rPr>
      </w:pPr>
      <w:r>
        <w:rPr>
          <w:rFonts w:ascii="GHEA Mariam" w:hAnsi="GHEA Mariam"/>
          <w:color w:val="000000" w:themeColor="text1"/>
          <w:lang w:val="hy-AM"/>
        </w:rPr>
        <w:t xml:space="preserve">    </w:t>
      </w:r>
      <w:r w:rsidR="00484A07">
        <w:rPr>
          <w:rFonts w:ascii="GHEA Mariam" w:hAnsi="GHEA Mariam"/>
          <w:color w:val="000000" w:themeColor="text1"/>
          <w:lang w:val="hy-AM"/>
        </w:rPr>
        <w:t>Բյուրեղավան համայնքի</w:t>
      </w:r>
      <w:r w:rsidR="00B7697A">
        <w:rPr>
          <w:rFonts w:ascii="GHEA Mariam" w:hAnsi="GHEA Mariam"/>
          <w:color w:val="000000" w:themeColor="text1"/>
          <w:lang w:val="hy-AM"/>
        </w:rPr>
        <w:t xml:space="preserve"> 202</w:t>
      </w:r>
      <w:r w:rsidR="004751CC" w:rsidRPr="004751CC">
        <w:rPr>
          <w:rFonts w:ascii="GHEA Mariam" w:hAnsi="GHEA Mariam"/>
          <w:color w:val="000000" w:themeColor="text1"/>
          <w:lang w:val="hy-AM"/>
        </w:rPr>
        <w:t>4</w:t>
      </w:r>
      <w:r w:rsidR="00484A07">
        <w:rPr>
          <w:rFonts w:ascii="GHEA Mariam" w:hAnsi="GHEA Mariam"/>
          <w:color w:val="000000" w:themeColor="text1"/>
          <w:lang w:val="hy-AM"/>
        </w:rPr>
        <w:t xml:space="preserve"> թվականի </w:t>
      </w:r>
      <w:r w:rsidR="00484A07" w:rsidRPr="001431F4">
        <w:rPr>
          <w:rFonts w:ascii="GHEA Mariam" w:hAnsi="GHEA Mariam"/>
          <w:color w:val="000000" w:themeColor="text1"/>
          <w:lang w:val="hy-AM"/>
        </w:rPr>
        <w:t>ՏԱՊ</w:t>
      </w:r>
      <w:r>
        <w:rPr>
          <w:rFonts w:ascii="GHEA Mariam" w:hAnsi="GHEA Mariam"/>
          <w:color w:val="000000" w:themeColor="text1"/>
          <w:lang w:val="hy-AM"/>
        </w:rPr>
        <w:t>-ը</w:t>
      </w:r>
      <w:r w:rsidR="00484A07" w:rsidRPr="001431F4">
        <w:rPr>
          <w:rFonts w:ascii="GHEA Mariam" w:hAnsi="GHEA Mariam"/>
          <w:color w:val="000000" w:themeColor="text1"/>
          <w:lang w:val="hy-AM"/>
        </w:rPr>
        <w:t xml:space="preserve">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</w:t>
      </w:r>
      <w:r w:rsidR="004774BF">
        <w:rPr>
          <w:rFonts w:ascii="GHEA Mariam" w:hAnsi="GHEA Mariam"/>
          <w:color w:val="000000" w:themeColor="text1"/>
          <w:lang w:val="hy-AM"/>
        </w:rPr>
        <w:br/>
      </w:r>
      <w:r w:rsidR="00484A07" w:rsidRPr="001431F4">
        <w:rPr>
          <w:rFonts w:ascii="GHEA Mariam" w:hAnsi="GHEA Mariam"/>
          <w:color w:val="000000" w:themeColor="text1"/>
          <w:lang w:val="hy-AM"/>
        </w:rPr>
        <w:t>ՏԻՄ-երի ռազմավարությունները, ծրագրերը և միջոցառումները։</w:t>
      </w:r>
    </w:p>
    <w:p w14:paraId="0A78BE4E" w14:textId="77777777" w:rsidR="00484A07" w:rsidRPr="001431F4" w:rsidRDefault="00484A07" w:rsidP="00484A07">
      <w:pPr>
        <w:spacing w:after="0" w:line="360" w:lineRule="auto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lang w:val="hy-AM"/>
        </w:rPr>
        <w:t>Բյուրեղավան</w:t>
      </w:r>
      <w:r w:rsidRPr="001431F4">
        <w:rPr>
          <w:rFonts w:ascii="GHEA Mariam" w:hAnsi="GHEA Mariam"/>
          <w:color w:val="000000" w:themeColor="text1"/>
          <w:lang w:val="hy-AM"/>
        </w:rPr>
        <w:t xml:space="preserve"> համայնքի ՏԱՊ-ը մշակվել է հետևյալ հիմնական նպատակներով՝ </w:t>
      </w:r>
    </w:p>
    <w:p w14:paraId="55295BF3" w14:textId="77777777" w:rsidR="00484A07" w:rsidRPr="001431F4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color w:val="000000" w:themeColor="text1"/>
          <w:lang w:val="hy-AM"/>
        </w:rPr>
        <w:t xml:space="preserve">համակարգել ՏԻՄ-երի տվյալ տարվա անելիքները,  </w:t>
      </w:r>
    </w:p>
    <w:p w14:paraId="2EB95A29" w14:textId="1E908150" w:rsidR="00484A07" w:rsidRPr="001431F4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 w:cs="Arial"/>
          <w:color w:val="000000" w:themeColor="text1"/>
          <w:lang w:val="hy-AM"/>
        </w:rPr>
        <w:t>սահմանել</w:t>
      </w:r>
      <w:r w:rsidRPr="001431F4">
        <w:rPr>
          <w:rFonts w:ascii="GHEA Mariam" w:hAnsi="GHEA Mariam"/>
          <w:color w:val="000000" w:themeColor="text1"/>
          <w:lang w:val="hy-AM"/>
        </w:rPr>
        <w:t xml:space="preserve"> սոցիալ-տնտեսական զարգացման առաջնահերթությունները, գնահատել համայնքի ներքին ռեսուրսները, հաշվառել համայնքում ներդրվող արտաքին ռեսուրսները, հաշվարկել համախառն ռեսուրսները,</w:t>
      </w:r>
    </w:p>
    <w:p w14:paraId="17C4AB6B" w14:textId="77777777" w:rsidR="00484A07" w:rsidRPr="001431F4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color w:val="000000" w:themeColor="text1"/>
          <w:lang w:val="hy-AM"/>
        </w:rPr>
        <w:lastRenderedPageBreak/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14:paraId="6EF0D726" w14:textId="77777777" w:rsidR="00484A07" w:rsidRPr="001431F4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color w:val="000000" w:themeColor="text1"/>
          <w:lang w:val="hy-AM"/>
        </w:rPr>
        <w:t>շաղկապել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287ABE3F" w14:textId="2D2E0B67" w:rsidR="00484A07" w:rsidRPr="001431F4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color w:val="000000" w:themeColor="text1"/>
          <w:lang w:val="hy-AM"/>
        </w:rPr>
        <w:t>որոշակիացնել նախատեսվող ծրագրերի և միջոցառումների իրականացման ֆինանսական աղբյուրները և միջոցները,</w:t>
      </w:r>
      <w:r w:rsidR="004B14E4" w:rsidRPr="004751CC">
        <w:rPr>
          <w:rFonts w:ascii="GHEA Mariam" w:hAnsi="GHEA Mariam"/>
          <w:color w:val="000000" w:themeColor="text1"/>
          <w:lang w:val="hy-AM"/>
        </w:rPr>
        <w:t xml:space="preserve"> </w:t>
      </w:r>
      <w:r w:rsidRPr="001431F4">
        <w:rPr>
          <w:rFonts w:ascii="GHEA Mariam" w:hAnsi="GHEA Mariam"/>
          <w:color w:val="000000" w:themeColor="text1"/>
          <w:lang w:val="hy-AM"/>
        </w:rPr>
        <w:t xml:space="preserve">ժամկետները, մշակել տվյալ տարվա </w:t>
      </w:r>
      <w:r w:rsidR="004B14E4" w:rsidRPr="004751CC">
        <w:rPr>
          <w:rFonts w:ascii="GHEA Mariam" w:hAnsi="GHEA Mariam"/>
          <w:color w:val="000000" w:themeColor="text1"/>
          <w:lang w:val="hy-AM"/>
        </w:rPr>
        <w:t xml:space="preserve"> </w:t>
      </w:r>
      <w:r w:rsidRPr="001431F4">
        <w:rPr>
          <w:rFonts w:ascii="GHEA Mariam" w:hAnsi="GHEA Mariam"/>
          <w:color w:val="000000" w:themeColor="text1"/>
          <w:lang w:val="hy-AM"/>
        </w:rPr>
        <w:t xml:space="preserve">ՏԱՊ-ի իրականացման </w:t>
      </w:r>
      <w:r w:rsidR="004B14E4" w:rsidRPr="004751CC">
        <w:rPr>
          <w:rFonts w:ascii="GHEA Mariam" w:hAnsi="GHEA Mariam"/>
          <w:color w:val="000000" w:themeColor="text1"/>
          <w:lang w:val="hy-AM"/>
        </w:rPr>
        <w:t xml:space="preserve">   </w:t>
      </w:r>
      <w:r w:rsidRPr="001431F4">
        <w:rPr>
          <w:rFonts w:ascii="GHEA Mariam" w:hAnsi="GHEA Mariam"/>
          <w:color w:val="000000" w:themeColor="text1"/>
          <w:lang w:val="hy-AM"/>
        </w:rPr>
        <w:t>ՄԳՊ-ը։</w:t>
      </w:r>
    </w:p>
    <w:p w14:paraId="07E15107" w14:textId="7E88FFBB" w:rsidR="00484A07" w:rsidRPr="001431F4" w:rsidRDefault="00484A07" w:rsidP="00484A07">
      <w:pPr>
        <w:spacing w:after="0" w:line="360" w:lineRule="auto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color w:val="000000" w:themeColor="text1"/>
          <w:lang w:val="hy-AM"/>
        </w:rPr>
        <w:t>Բյուրեղավան համայնքի</w:t>
      </w:r>
      <w:r w:rsidR="00FB0116">
        <w:rPr>
          <w:rFonts w:ascii="GHEA Mariam" w:hAnsi="GHEA Mariam"/>
          <w:color w:val="000000" w:themeColor="text1"/>
          <w:lang w:val="hy-AM"/>
        </w:rPr>
        <w:t xml:space="preserve"> 202</w:t>
      </w:r>
      <w:r w:rsidR="004751CC" w:rsidRPr="004751CC">
        <w:rPr>
          <w:rFonts w:ascii="GHEA Mariam" w:hAnsi="GHEA Mariam"/>
          <w:color w:val="000000" w:themeColor="text1"/>
          <w:lang w:val="hy-AM"/>
        </w:rPr>
        <w:t>4</w:t>
      </w:r>
      <w:r w:rsidRPr="001431F4">
        <w:rPr>
          <w:rFonts w:ascii="GHEA Mariam" w:hAnsi="GHEA Mariam"/>
          <w:color w:val="000000" w:themeColor="text1"/>
          <w:lang w:val="hy-AM"/>
        </w:rPr>
        <w:t>թ. տարեկան աշխատանքային պլանը բաղկացած է 5 բաժիններից.</w:t>
      </w:r>
    </w:p>
    <w:p w14:paraId="69EE40B9" w14:textId="77777777" w:rsidR="00484A07" w:rsidRPr="001431F4" w:rsidRDefault="00484A07" w:rsidP="00484A07">
      <w:pPr>
        <w:spacing w:after="0" w:line="360" w:lineRule="auto"/>
        <w:ind w:left="360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b/>
          <w:color w:val="000000" w:themeColor="text1"/>
          <w:lang w:val="hy-AM"/>
        </w:rPr>
        <w:t>1-ին բաժնում</w:t>
      </w:r>
      <w:r w:rsidRPr="001431F4">
        <w:rPr>
          <w:rFonts w:ascii="GHEA Mariam" w:hAnsi="GHEA Mariam"/>
          <w:color w:val="000000" w:themeColor="text1"/>
          <w:lang w:val="hy-AM"/>
        </w:rPr>
        <w:t xml:space="preserve">  սահմանվում է համայնքի տեսլականը և ոլորտային նպատակները։</w:t>
      </w:r>
    </w:p>
    <w:p w14:paraId="7435E879" w14:textId="4FE407B3" w:rsidR="00484A07" w:rsidRPr="001431F4" w:rsidRDefault="00484A07" w:rsidP="00484A07">
      <w:pPr>
        <w:spacing w:after="0" w:line="360" w:lineRule="auto"/>
        <w:ind w:left="360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b/>
          <w:color w:val="000000" w:themeColor="text1"/>
          <w:lang w:val="hy-AM"/>
        </w:rPr>
        <w:t xml:space="preserve">2-րդ բաժնում </w:t>
      </w:r>
      <w:r w:rsidRPr="001431F4">
        <w:rPr>
          <w:rFonts w:ascii="GHEA Mariam" w:hAnsi="GHEA Mariam"/>
          <w:color w:val="000000" w:themeColor="text1"/>
          <w:lang w:val="hy-AM"/>
        </w:rPr>
        <w:t>ներկայացվում է համայնքի</w:t>
      </w:r>
      <w:r w:rsidR="00FB0116">
        <w:rPr>
          <w:rFonts w:ascii="GHEA Mariam" w:hAnsi="GHEA Mariam"/>
          <w:color w:val="000000" w:themeColor="text1"/>
          <w:lang w:val="hy-AM"/>
        </w:rPr>
        <w:t xml:space="preserve"> 202</w:t>
      </w:r>
      <w:r w:rsidR="004751CC" w:rsidRPr="004751CC">
        <w:rPr>
          <w:rFonts w:ascii="GHEA Mariam" w:hAnsi="GHEA Mariam"/>
          <w:color w:val="000000" w:themeColor="text1"/>
          <w:lang w:val="hy-AM"/>
        </w:rPr>
        <w:t>4</w:t>
      </w:r>
      <w:r w:rsidR="004B14E4" w:rsidRPr="004751CC">
        <w:rPr>
          <w:rFonts w:ascii="GHEA Mariam" w:hAnsi="GHEA Mariam"/>
          <w:color w:val="000000" w:themeColor="text1"/>
          <w:lang w:val="hy-AM"/>
        </w:rPr>
        <w:t xml:space="preserve"> </w:t>
      </w:r>
      <w:r w:rsidRPr="001431F4">
        <w:rPr>
          <w:rFonts w:ascii="GHEA Mariam" w:hAnsi="GHEA Mariam"/>
          <w:color w:val="000000" w:themeColor="text1"/>
          <w:lang w:val="hy-AM"/>
        </w:rPr>
        <w:t>թվականի ծրագրերի ցանկը և տրամաբանական հենքերը (ըստ ոլորտների)։</w:t>
      </w:r>
    </w:p>
    <w:p w14:paraId="5324600B" w14:textId="27823AC3" w:rsidR="00484A07" w:rsidRPr="001431F4" w:rsidRDefault="00484A07" w:rsidP="00484A07">
      <w:pPr>
        <w:spacing w:after="0" w:line="360" w:lineRule="auto"/>
        <w:ind w:left="360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b/>
          <w:color w:val="000000" w:themeColor="text1"/>
          <w:lang w:val="hy-AM"/>
        </w:rPr>
        <w:t xml:space="preserve">3-րդ բաժնում </w:t>
      </w:r>
      <w:r w:rsidRPr="001431F4">
        <w:rPr>
          <w:rFonts w:ascii="GHEA Mariam" w:hAnsi="GHEA Mariam"/>
          <w:color w:val="000000" w:themeColor="text1"/>
          <w:lang w:val="hy-AM"/>
        </w:rPr>
        <w:t>ներկայացվում է համայնքային գույքի կառավարման</w:t>
      </w:r>
      <w:r w:rsidR="00FB0116">
        <w:rPr>
          <w:rFonts w:ascii="GHEA Mariam" w:hAnsi="GHEA Mariam"/>
          <w:color w:val="000000" w:themeColor="text1"/>
          <w:lang w:val="hy-AM"/>
        </w:rPr>
        <w:t xml:space="preserve"> 20</w:t>
      </w:r>
      <w:r w:rsidR="00FB0116" w:rsidRPr="00FB0116">
        <w:rPr>
          <w:rFonts w:ascii="GHEA Mariam" w:hAnsi="GHEA Mariam"/>
          <w:color w:val="000000" w:themeColor="text1"/>
          <w:lang w:val="hy-AM"/>
        </w:rPr>
        <w:t>2</w:t>
      </w:r>
      <w:r w:rsidR="004751CC" w:rsidRPr="004751CC">
        <w:rPr>
          <w:rFonts w:ascii="GHEA Mariam" w:hAnsi="GHEA Mariam"/>
          <w:color w:val="000000" w:themeColor="text1"/>
          <w:lang w:val="hy-AM"/>
        </w:rPr>
        <w:t>4</w:t>
      </w:r>
      <w:r w:rsidRPr="001431F4">
        <w:rPr>
          <w:rFonts w:ascii="GHEA Mariam" w:hAnsi="GHEA Mariam"/>
          <w:color w:val="000000" w:themeColor="text1"/>
          <w:lang w:val="hy-AM"/>
        </w:rPr>
        <w:t xml:space="preserve"> թվականի ծրագիրը։</w:t>
      </w:r>
    </w:p>
    <w:p w14:paraId="35856A07" w14:textId="77777777" w:rsidR="00484A07" w:rsidRPr="001431F4" w:rsidRDefault="00484A07" w:rsidP="00484A07">
      <w:pPr>
        <w:spacing w:after="0" w:line="360" w:lineRule="auto"/>
        <w:ind w:left="360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b/>
          <w:color w:val="000000" w:themeColor="text1"/>
          <w:lang w:val="hy-AM"/>
        </w:rPr>
        <w:t xml:space="preserve">4-րդ բաժնում </w:t>
      </w:r>
      <w:r w:rsidRPr="001431F4">
        <w:rPr>
          <w:rFonts w:ascii="GHEA Mariam" w:hAnsi="GHEA Mariam"/>
          <w:color w:val="000000" w:themeColor="text1"/>
          <w:lang w:val="hy-AM"/>
        </w:rPr>
        <w:t>ներկայացվում է համայնքի ՏԱՊ-ի ֆինանսավորման պլանը։</w:t>
      </w:r>
    </w:p>
    <w:p w14:paraId="17600B08" w14:textId="3DC57662" w:rsidR="00D82E8E" w:rsidRPr="009F74F1" w:rsidRDefault="00484A07" w:rsidP="009F74F1">
      <w:pPr>
        <w:spacing w:after="0" w:line="360" w:lineRule="auto"/>
        <w:ind w:left="360"/>
        <w:jc w:val="both"/>
        <w:rPr>
          <w:rFonts w:ascii="GHEA Mariam" w:hAnsi="GHEA Mariam"/>
          <w:color w:val="000000" w:themeColor="text1"/>
          <w:lang w:val="hy-AM"/>
        </w:rPr>
      </w:pPr>
      <w:r w:rsidRPr="001431F4">
        <w:rPr>
          <w:rFonts w:ascii="GHEA Mariam" w:hAnsi="GHEA Mariam"/>
          <w:b/>
          <w:color w:val="000000" w:themeColor="text1"/>
          <w:lang w:val="hy-AM"/>
        </w:rPr>
        <w:t xml:space="preserve">5-րդ բաժնում </w:t>
      </w:r>
      <w:r w:rsidRPr="001431F4">
        <w:rPr>
          <w:rFonts w:ascii="GHEA Mariam" w:hAnsi="GHEA Mariam"/>
          <w:color w:val="000000" w:themeColor="text1"/>
          <w:lang w:val="hy-AM"/>
        </w:rPr>
        <w:t>ներկայացվում է համայնքի ՏԱՊ-ի մոնիթորինգի և գնահատման պլանը։</w:t>
      </w:r>
    </w:p>
    <w:p w14:paraId="5A93E65B" w14:textId="77777777" w:rsidR="00D82E8E" w:rsidRPr="00D82E8E" w:rsidRDefault="00D82E8E" w:rsidP="00D82E8E">
      <w:pPr>
        <w:rPr>
          <w:rFonts w:ascii="Sylfaen" w:hAnsi="Sylfaen"/>
          <w:i/>
          <w:iCs/>
          <w:lang w:val="hy-AM"/>
        </w:rPr>
      </w:pPr>
      <w:r w:rsidRPr="00D82E8E">
        <w:rPr>
          <w:rFonts w:ascii="GHEA Mariam" w:hAnsi="GHEA Mariam"/>
          <w:i/>
          <w:iCs/>
          <w:lang w:val="hy-AM"/>
        </w:rPr>
        <w:t>Կազմեց՝ Ս. Ղազարյան</w:t>
      </w:r>
    </w:p>
    <w:p w14:paraId="76F91097" w14:textId="77777777" w:rsidR="00484A07" w:rsidRDefault="00484A07" w:rsidP="00CE0944">
      <w:pPr>
        <w:pStyle w:val="a8"/>
        <w:spacing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4BFE6166" w14:textId="77777777" w:rsidR="00CE0944" w:rsidRPr="00CE0944" w:rsidRDefault="00D75126" w:rsidP="002A309C">
      <w:pPr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</w:p>
    <w:p w14:paraId="78EB594C" w14:textId="48F6CB32" w:rsidR="001F3FBB" w:rsidRDefault="00055E6E" w:rsidP="00821736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 w:rsidR="003F5F55">
        <w:rPr>
          <w:rFonts w:ascii="GHEA Mariam" w:hAnsi="GHEA Mariam"/>
          <w:lang w:val="hy-AM"/>
        </w:rPr>
        <w:t>ՂԵԿԱՎԱՐ</w:t>
      </w:r>
      <w:r w:rsidR="00D82E8E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="00D82E8E">
        <w:rPr>
          <w:rFonts w:ascii="GHEA Mariam" w:hAnsi="GHEA Mariam"/>
          <w:lang w:val="hy-AM"/>
        </w:rPr>
        <w:t xml:space="preserve">   </w:t>
      </w:r>
      <w:r w:rsidR="00FB0116">
        <w:rPr>
          <w:rFonts w:ascii="GHEA Mariam" w:hAnsi="GHEA Mariam"/>
          <w:lang w:val="hy-AM"/>
        </w:rPr>
        <w:tab/>
      </w:r>
      <w:r w:rsidR="009F74F1">
        <w:rPr>
          <w:rFonts w:ascii="GHEA Mariam" w:hAnsi="GHEA Mariam"/>
          <w:lang w:val="hy-AM"/>
        </w:rPr>
        <w:t xml:space="preserve">  </w:t>
      </w:r>
      <w:r w:rsidR="00FB0116">
        <w:rPr>
          <w:rFonts w:ascii="GHEA Mariam" w:hAnsi="GHEA Mariam"/>
          <w:lang w:val="hy-AM"/>
        </w:rPr>
        <w:t xml:space="preserve">                           </w:t>
      </w:r>
      <w:r w:rsidR="00FB0116" w:rsidRPr="004751CC">
        <w:rPr>
          <w:rFonts w:ascii="GHEA Mariam" w:hAnsi="GHEA Mariam"/>
          <w:lang w:val="hy-AM"/>
        </w:rPr>
        <w:t>ՀԱԿՈԲ ԲԱԼԱՍՅԱՆ</w:t>
      </w:r>
    </w:p>
    <w:p w14:paraId="77CDB13E" w14:textId="77777777" w:rsidR="0043507D" w:rsidRDefault="0043507D" w:rsidP="00CE0944">
      <w:pPr>
        <w:rPr>
          <w:rFonts w:ascii="GHEA Mariam" w:hAnsi="GHEA Mariam"/>
          <w:b/>
          <w:lang w:val="hy-AM"/>
        </w:rPr>
      </w:pPr>
    </w:p>
    <w:p w14:paraId="29158273" w14:textId="77777777" w:rsidR="00D75126" w:rsidRDefault="00D75126" w:rsidP="00B7697A">
      <w:pPr>
        <w:jc w:val="center"/>
        <w:rPr>
          <w:rFonts w:ascii="GHEA Mariam" w:hAnsi="GHEA Mariam"/>
          <w:b/>
          <w:lang w:val="hy-AM"/>
        </w:rPr>
      </w:pPr>
    </w:p>
    <w:p w14:paraId="393A310C" w14:textId="77777777" w:rsidR="00B7697A" w:rsidRDefault="00B7697A" w:rsidP="00B7697A">
      <w:pPr>
        <w:jc w:val="center"/>
        <w:rPr>
          <w:rFonts w:ascii="GHEA Mariam" w:hAnsi="GHEA Mariam"/>
          <w:b/>
          <w:lang w:val="hy-AM"/>
        </w:rPr>
      </w:pPr>
    </w:p>
    <w:p w14:paraId="087866D7" w14:textId="77777777" w:rsidR="00B7697A" w:rsidRDefault="00B7697A" w:rsidP="00B7697A">
      <w:pPr>
        <w:jc w:val="center"/>
        <w:rPr>
          <w:rFonts w:ascii="GHEA Mariam" w:hAnsi="GHEA Mariam"/>
          <w:b/>
          <w:lang w:val="hy-AM"/>
        </w:rPr>
      </w:pPr>
    </w:p>
    <w:p w14:paraId="0E0DF28B" w14:textId="77777777" w:rsidR="00B7697A" w:rsidRDefault="00B7697A" w:rsidP="00B7697A">
      <w:pPr>
        <w:jc w:val="center"/>
        <w:rPr>
          <w:rFonts w:ascii="GHEA Mariam" w:hAnsi="GHEA Mariam"/>
          <w:b/>
          <w:lang w:val="hy-AM"/>
        </w:rPr>
      </w:pPr>
    </w:p>
    <w:p w14:paraId="481E66F5" w14:textId="77777777" w:rsidR="00B7697A" w:rsidRDefault="00B7697A" w:rsidP="00B7697A">
      <w:pPr>
        <w:jc w:val="center"/>
        <w:rPr>
          <w:rFonts w:ascii="GHEA Mariam" w:hAnsi="GHEA Mariam"/>
          <w:b/>
          <w:lang w:val="hy-AM"/>
        </w:rPr>
      </w:pPr>
    </w:p>
    <w:p w14:paraId="5160A224" w14:textId="77777777" w:rsidR="00B7697A" w:rsidRDefault="00B7697A" w:rsidP="00B7697A">
      <w:pPr>
        <w:jc w:val="center"/>
        <w:rPr>
          <w:rFonts w:ascii="GHEA Mariam" w:hAnsi="GHEA Mariam"/>
          <w:b/>
          <w:lang w:val="hy-AM"/>
        </w:rPr>
      </w:pPr>
    </w:p>
    <w:p w14:paraId="03391074" w14:textId="77777777" w:rsidR="00B7697A" w:rsidRDefault="00B7697A" w:rsidP="00B7697A">
      <w:pPr>
        <w:jc w:val="center"/>
        <w:rPr>
          <w:rFonts w:ascii="GHEA Mariam" w:hAnsi="GHEA Mariam"/>
          <w:b/>
          <w:lang w:val="hy-AM"/>
        </w:rPr>
      </w:pPr>
    </w:p>
    <w:p w14:paraId="3F38EFA8" w14:textId="77777777" w:rsidR="00B7697A" w:rsidRDefault="00B7697A" w:rsidP="00B7697A">
      <w:pPr>
        <w:jc w:val="center"/>
        <w:rPr>
          <w:rFonts w:ascii="GHEA Mariam" w:hAnsi="GHEA Mariam"/>
          <w:b/>
          <w:lang w:val="hy-AM"/>
        </w:rPr>
      </w:pPr>
    </w:p>
    <w:p w14:paraId="064EDEBF" w14:textId="77777777" w:rsidR="00B7697A" w:rsidRDefault="00B7697A" w:rsidP="00B7697A">
      <w:pPr>
        <w:jc w:val="center"/>
        <w:rPr>
          <w:rFonts w:ascii="GHEA Mariam" w:hAnsi="GHEA Mariam"/>
          <w:b/>
          <w:lang w:val="hy-AM"/>
        </w:rPr>
      </w:pPr>
    </w:p>
    <w:p w14:paraId="390F8FDB" w14:textId="77777777" w:rsidR="009F74F1" w:rsidRDefault="001F3FBB" w:rsidP="0043507D">
      <w:pPr>
        <w:jc w:val="center"/>
        <w:rPr>
          <w:rFonts w:ascii="GHEA Mariam" w:hAnsi="GHEA Mariam"/>
          <w:b/>
          <w:lang w:val="hy-AM"/>
        </w:rPr>
      </w:pPr>
      <w:r w:rsidRPr="001F3FBB">
        <w:rPr>
          <w:rFonts w:ascii="GHEA Mariam" w:hAnsi="GHEA Mariam"/>
          <w:b/>
          <w:lang w:val="hy-AM"/>
        </w:rPr>
        <w:br/>
      </w:r>
    </w:p>
    <w:p w14:paraId="1AC40048" w14:textId="4B348643" w:rsidR="007B28EC" w:rsidRPr="00B32E53" w:rsidRDefault="005F6763" w:rsidP="0043507D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lastRenderedPageBreak/>
        <w:t>ՏԵՂԵԿԱՆՔ</w:t>
      </w:r>
    </w:p>
    <w:p w14:paraId="6C4B9B27" w14:textId="2735C402" w:rsidR="005F6763" w:rsidRDefault="00B7697A" w:rsidP="00D82E8E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7697A">
        <w:rPr>
          <w:rFonts w:ascii="GHEA Mariam" w:hAnsi="GHEA Mariam"/>
          <w:b/>
          <w:lang w:val="hy-AM"/>
        </w:rPr>
        <w:t xml:space="preserve">ՀԱՅԱՍՏԱՆԻ ՀԱՆՐԱՊԵՈՒԹՅԱՆ ԿՈՏԱՅՔԻ ՄԱՐԶԻ ԲՅՈՒՐԵՂԱՎԱՆ ՀԱՄԱՅՆՔԻ </w:t>
      </w:r>
      <w:r w:rsidR="00D82E8E">
        <w:rPr>
          <w:rFonts w:ascii="GHEA Mariam" w:hAnsi="GHEA Mariam"/>
          <w:b/>
          <w:lang w:val="hy-AM"/>
        </w:rPr>
        <w:br/>
      </w:r>
      <w:r w:rsidRPr="00B7697A">
        <w:rPr>
          <w:rFonts w:ascii="GHEA Mariam" w:hAnsi="GHEA Mariam"/>
          <w:b/>
          <w:lang w:val="hy-AM"/>
        </w:rPr>
        <w:t>202</w:t>
      </w:r>
      <w:r w:rsidR="004751CC" w:rsidRPr="004751CC">
        <w:rPr>
          <w:rFonts w:ascii="GHEA Mariam" w:hAnsi="GHEA Mariam"/>
          <w:b/>
          <w:lang w:val="hy-AM"/>
        </w:rPr>
        <w:t>4</w:t>
      </w:r>
      <w:r w:rsidRPr="00B7697A">
        <w:rPr>
          <w:rFonts w:ascii="GHEA Mariam" w:hAnsi="GHEA Mariam"/>
          <w:b/>
          <w:lang w:val="hy-AM"/>
        </w:rPr>
        <w:t xml:space="preserve"> ԹՎԱԿԱՆԻ ՏԱՐԵԿԱՆ ԱՇԽԱՏԱՆՔԱՅԻՆ ՊԼԱՆԸ ՀԱՍՏԱՏԵԼՈՒ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D75126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2B8C0E92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3F85DB1F" w14:textId="250EA465" w:rsidR="004B14E4" w:rsidRPr="009F74F1" w:rsidRDefault="00CE0944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B7697A">
        <w:rPr>
          <w:rFonts w:ascii="GHEA Mariam" w:hAnsi="GHEA Mariam" w:cs="Sylfaen"/>
          <w:lang w:val="hy-AM"/>
        </w:rPr>
        <w:t xml:space="preserve">   </w:t>
      </w:r>
      <w:r w:rsidR="00D75126" w:rsidRPr="00B7697A">
        <w:rPr>
          <w:rFonts w:ascii="GHEA Mariam" w:hAnsi="GHEA Mariam" w:cs="Sylfaen"/>
          <w:lang w:val="hy-AM"/>
        </w:rPr>
        <w:t xml:space="preserve">   «Հայաստանի Հանրապետության Կոտայքի մարզի</w:t>
      </w:r>
      <w:r w:rsidR="00D75126" w:rsidRPr="00B7697A">
        <w:rPr>
          <w:rFonts w:ascii="Calibri" w:hAnsi="Calibri" w:cs="Calibri"/>
          <w:lang w:val="hy-AM"/>
        </w:rPr>
        <w:t> </w:t>
      </w:r>
      <w:r w:rsidR="00D75126" w:rsidRPr="00B7697A">
        <w:rPr>
          <w:rFonts w:ascii="GHEA Mariam" w:hAnsi="GHEA Mariam" w:cs="Sylfaen"/>
          <w:lang w:val="hy-AM"/>
        </w:rPr>
        <w:t xml:space="preserve"> Բյուրեղավան համայնքի</w:t>
      </w:r>
      <w:r w:rsidR="00B7697A" w:rsidRPr="00B7697A">
        <w:rPr>
          <w:rFonts w:ascii="GHEA Mariam" w:hAnsi="GHEA Mariam" w:cs="Sylfaen"/>
          <w:lang w:val="hy-AM"/>
        </w:rPr>
        <w:t xml:space="preserve"> 202</w:t>
      </w:r>
      <w:r w:rsidR="004751CC" w:rsidRPr="004751CC">
        <w:rPr>
          <w:rFonts w:ascii="GHEA Mariam" w:hAnsi="GHEA Mariam" w:cs="Sylfaen"/>
          <w:lang w:val="hy-AM"/>
        </w:rPr>
        <w:t>4</w:t>
      </w:r>
      <w:r w:rsidR="00D75126" w:rsidRPr="00B7697A">
        <w:rPr>
          <w:rFonts w:ascii="GHEA Mariam" w:hAnsi="GHEA Mariam" w:cs="Sylfaen"/>
          <w:lang w:val="hy-AM"/>
        </w:rPr>
        <w:t xml:space="preserve"> թվականի  տարեկան աշխատանքային պլանը հաստատելու մասին»</w:t>
      </w:r>
      <w:r w:rsidR="00D75126">
        <w:rPr>
          <w:rFonts w:ascii="GHEA Mariam" w:hAnsi="GHEA Mariam" w:cs="Sylfaen"/>
          <w:lang w:val="hy-AM"/>
        </w:rPr>
        <w:t xml:space="preserve"> </w:t>
      </w:r>
      <w:r w:rsidR="00566A32" w:rsidRPr="00B769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B7697A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25C6AFA8" w14:textId="77777777" w:rsidR="00D82E8E" w:rsidRPr="009F74F1" w:rsidRDefault="00D82E8E" w:rsidP="00D82E8E">
      <w:pPr>
        <w:rPr>
          <w:rFonts w:ascii="GHEA Mariam" w:hAnsi="GHEA Mariam"/>
          <w:i/>
          <w:iCs/>
          <w:lang w:val="hy-AM"/>
        </w:rPr>
      </w:pPr>
      <w:r w:rsidRPr="009F74F1">
        <w:rPr>
          <w:rFonts w:ascii="GHEA Mariam" w:hAnsi="GHEA Mariam"/>
          <w:i/>
          <w:iCs/>
          <w:lang w:val="hy-AM"/>
        </w:rPr>
        <w:t>Կազմեց՝ Լ. Պողոսյան</w:t>
      </w:r>
    </w:p>
    <w:p w14:paraId="524D8557" w14:textId="77777777" w:rsidR="00D82E8E" w:rsidRPr="00D82E8E" w:rsidRDefault="00D82E8E" w:rsidP="00D82E8E">
      <w:pPr>
        <w:rPr>
          <w:rFonts w:ascii="GHEA Mariam" w:hAnsi="GHEA Mariam"/>
          <w:b/>
          <w:bCs/>
          <w:i/>
          <w:iCs/>
          <w:lang w:val="hy-AM"/>
        </w:rPr>
      </w:pPr>
    </w:p>
    <w:p w14:paraId="0301351F" w14:textId="77777777" w:rsidR="005101BE" w:rsidRPr="007F1C93" w:rsidRDefault="005101BE" w:rsidP="005101BE">
      <w:pPr>
        <w:jc w:val="center"/>
        <w:rPr>
          <w:rFonts w:ascii="GHEA Mariam" w:hAnsi="GHEA Mariam"/>
          <w:b/>
          <w:lang w:val="hy-AM"/>
        </w:rPr>
      </w:pPr>
    </w:p>
    <w:p w14:paraId="605FA9EC" w14:textId="523E1326" w:rsidR="00FB0116" w:rsidRDefault="00FB0116" w:rsidP="00FB0116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ՂԵԿԱՎԱՐ՝</w:t>
      </w:r>
      <w:r w:rsidRPr="001F3FBB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</w:t>
      </w:r>
      <w:r>
        <w:rPr>
          <w:rFonts w:ascii="GHEA Mariam" w:hAnsi="GHEA Mariam"/>
          <w:lang w:val="hy-AM"/>
        </w:rPr>
        <w:tab/>
      </w:r>
      <w:r w:rsidR="009F74F1">
        <w:rPr>
          <w:rFonts w:ascii="GHEA Mariam" w:hAnsi="GHEA Mariam"/>
          <w:lang w:val="hy-AM"/>
        </w:rPr>
        <w:t xml:space="preserve">           </w:t>
      </w:r>
      <w:r>
        <w:rPr>
          <w:rFonts w:ascii="GHEA Mariam" w:hAnsi="GHEA Mariam"/>
          <w:lang w:val="hy-AM"/>
        </w:rPr>
        <w:t xml:space="preserve">                           </w:t>
      </w:r>
      <w:r w:rsidRPr="004751CC">
        <w:rPr>
          <w:rFonts w:ascii="GHEA Mariam" w:hAnsi="GHEA Mariam"/>
          <w:lang w:val="hy-AM"/>
        </w:rPr>
        <w:t>ՀԱԿՈԲ ԲԱԼԱՍՅԱՆ</w:t>
      </w:r>
    </w:p>
    <w:p w14:paraId="51069D66" w14:textId="77777777" w:rsidR="00B7697A" w:rsidRPr="00D82E8E" w:rsidRDefault="00B7697A" w:rsidP="003F5F55">
      <w:pPr>
        <w:jc w:val="center"/>
        <w:rPr>
          <w:rFonts w:ascii="GHEA Mariam" w:hAnsi="GHEA Mariam"/>
          <w:lang w:val="hy-AM"/>
        </w:rPr>
      </w:pPr>
    </w:p>
    <w:p w14:paraId="05D13AA9" w14:textId="77777777" w:rsidR="00936F3C" w:rsidRPr="001F3FBB" w:rsidRDefault="00936F3C" w:rsidP="003F5F55">
      <w:pPr>
        <w:jc w:val="center"/>
        <w:rPr>
          <w:rFonts w:ascii="GHEA Mariam" w:hAnsi="GHEA Mariam"/>
          <w:lang w:val="hy-AM"/>
        </w:rPr>
      </w:pPr>
    </w:p>
    <w:sectPr w:rsidR="00936F3C" w:rsidRPr="001F3FBB" w:rsidSect="00A26AE8">
      <w:pgSz w:w="12240" w:h="15840"/>
      <w:pgMar w:top="426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C9EE" w14:textId="77777777" w:rsidR="00913061" w:rsidRDefault="00913061" w:rsidP="00484A07">
      <w:pPr>
        <w:spacing w:after="0" w:line="240" w:lineRule="auto"/>
      </w:pPr>
      <w:r>
        <w:separator/>
      </w:r>
    </w:p>
  </w:endnote>
  <w:endnote w:type="continuationSeparator" w:id="0">
    <w:p w14:paraId="0C8C8F94" w14:textId="77777777" w:rsidR="00913061" w:rsidRDefault="00913061" w:rsidP="0048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4D67" w14:textId="77777777" w:rsidR="00913061" w:rsidRDefault="00913061" w:rsidP="00484A07">
      <w:pPr>
        <w:spacing w:after="0" w:line="240" w:lineRule="auto"/>
      </w:pPr>
      <w:r>
        <w:separator/>
      </w:r>
    </w:p>
  </w:footnote>
  <w:footnote w:type="continuationSeparator" w:id="0">
    <w:p w14:paraId="6D33CDB5" w14:textId="77777777" w:rsidR="00913061" w:rsidRDefault="00913061" w:rsidP="0048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14C5"/>
    <w:rsid w:val="00026433"/>
    <w:rsid w:val="00041A64"/>
    <w:rsid w:val="0004517B"/>
    <w:rsid w:val="00054F0A"/>
    <w:rsid w:val="00055E6E"/>
    <w:rsid w:val="00063659"/>
    <w:rsid w:val="00096142"/>
    <w:rsid w:val="000A3821"/>
    <w:rsid w:val="000B783C"/>
    <w:rsid w:val="000C37C3"/>
    <w:rsid w:val="001064B2"/>
    <w:rsid w:val="001A3038"/>
    <w:rsid w:val="001B5D0A"/>
    <w:rsid w:val="001F3FBB"/>
    <w:rsid w:val="002215F8"/>
    <w:rsid w:val="00221F63"/>
    <w:rsid w:val="00254AAC"/>
    <w:rsid w:val="00255F99"/>
    <w:rsid w:val="00290890"/>
    <w:rsid w:val="002A309C"/>
    <w:rsid w:val="00302C77"/>
    <w:rsid w:val="00326026"/>
    <w:rsid w:val="003330E9"/>
    <w:rsid w:val="0035194B"/>
    <w:rsid w:val="003561F7"/>
    <w:rsid w:val="00397917"/>
    <w:rsid w:val="003A51D6"/>
    <w:rsid w:val="003D6B7E"/>
    <w:rsid w:val="003F5F55"/>
    <w:rsid w:val="0043121D"/>
    <w:rsid w:val="0043507D"/>
    <w:rsid w:val="00436E3D"/>
    <w:rsid w:val="004751CC"/>
    <w:rsid w:val="004774BF"/>
    <w:rsid w:val="00484A07"/>
    <w:rsid w:val="00487229"/>
    <w:rsid w:val="004B14E4"/>
    <w:rsid w:val="004D0900"/>
    <w:rsid w:val="00500793"/>
    <w:rsid w:val="005009BA"/>
    <w:rsid w:val="005101BE"/>
    <w:rsid w:val="00523DE8"/>
    <w:rsid w:val="005409C6"/>
    <w:rsid w:val="005427D3"/>
    <w:rsid w:val="00566A32"/>
    <w:rsid w:val="0058138A"/>
    <w:rsid w:val="00585204"/>
    <w:rsid w:val="005C60B6"/>
    <w:rsid w:val="005D101E"/>
    <w:rsid w:val="005F6763"/>
    <w:rsid w:val="00626134"/>
    <w:rsid w:val="006745B3"/>
    <w:rsid w:val="00723A37"/>
    <w:rsid w:val="00743FE4"/>
    <w:rsid w:val="007608CC"/>
    <w:rsid w:val="0079075D"/>
    <w:rsid w:val="007B28EC"/>
    <w:rsid w:val="007F0682"/>
    <w:rsid w:val="00810A3B"/>
    <w:rsid w:val="00821736"/>
    <w:rsid w:val="008309B9"/>
    <w:rsid w:val="00830CAA"/>
    <w:rsid w:val="0085235C"/>
    <w:rsid w:val="00884E02"/>
    <w:rsid w:val="008D0FA0"/>
    <w:rsid w:val="008D4013"/>
    <w:rsid w:val="008F3081"/>
    <w:rsid w:val="00913061"/>
    <w:rsid w:val="009319C1"/>
    <w:rsid w:val="0093488D"/>
    <w:rsid w:val="00936F3C"/>
    <w:rsid w:val="0094498C"/>
    <w:rsid w:val="009554F1"/>
    <w:rsid w:val="009B52BE"/>
    <w:rsid w:val="009C5763"/>
    <w:rsid w:val="009D24EF"/>
    <w:rsid w:val="009F6E15"/>
    <w:rsid w:val="009F74F1"/>
    <w:rsid w:val="00A26AE8"/>
    <w:rsid w:val="00A36CCE"/>
    <w:rsid w:val="00AA0A3C"/>
    <w:rsid w:val="00AA4F4B"/>
    <w:rsid w:val="00AD13F7"/>
    <w:rsid w:val="00AD5724"/>
    <w:rsid w:val="00AE13BE"/>
    <w:rsid w:val="00B008CB"/>
    <w:rsid w:val="00B05D94"/>
    <w:rsid w:val="00B269D3"/>
    <w:rsid w:val="00B26DAA"/>
    <w:rsid w:val="00B32E53"/>
    <w:rsid w:val="00B3593D"/>
    <w:rsid w:val="00B7697A"/>
    <w:rsid w:val="00C07CB4"/>
    <w:rsid w:val="00C503A2"/>
    <w:rsid w:val="00C55D8E"/>
    <w:rsid w:val="00C92E48"/>
    <w:rsid w:val="00C94AC4"/>
    <w:rsid w:val="00C953FA"/>
    <w:rsid w:val="00CC6751"/>
    <w:rsid w:val="00CE0944"/>
    <w:rsid w:val="00CE7A30"/>
    <w:rsid w:val="00D00159"/>
    <w:rsid w:val="00D12FF8"/>
    <w:rsid w:val="00D147DC"/>
    <w:rsid w:val="00D57FD6"/>
    <w:rsid w:val="00D75126"/>
    <w:rsid w:val="00D82E8E"/>
    <w:rsid w:val="00DE16CB"/>
    <w:rsid w:val="00E028EC"/>
    <w:rsid w:val="00E0294E"/>
    <w:rsid w:val="00E26664"/>
    <w:rsid w:val="00E51CA9"/>
    <w:rsid w:val="00EB4044"/>
    <w:rsid w:val="00EC21E6"/>
    <w:rsid w:val="00EF3A43"/>
    <w:rsid w:val="00F3343C"/>
    <w:rsid w:val="00FB0116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ADF4"/>
  <w15:docId w15:val="{60A6712B-75EE-48F5-9F9E-749BBC5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C5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qFormat/>
    <w:rsid w:val="00063659"/>
    <w:rPr>
      <w:i/>
      <w:iCs/>
    </w:rPr>
  </w:style>
  <w:style w:type="paragraph" w:styleId="10">
    <w:name w:val="toc 1"/>
    <w:basedOn w:val="a"/>
    <w:next w:val="a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"/>
    <w:next w:val="a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f2">
    <w:name w:val="footnote text"/>
    <w:basedOn w:val="a"/>
    <w:link w:val="af3"/>
    <w:unhideWhenUsed/>
    <w:rsid w:val="00484A0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rsid w:val="00484A07"/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styleId="af4">
    <w:name w:val="footnote reference"/>
    <w:basedOn w:val="a0"/>
    <w:unhideWhenUsed/>
    <w:rsid w:val="00484A07"/>
    <w:rPr>
      <w:rFonts w:cs="Times New Roman"/>
      <w:vertAlign w:val="superscript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484A0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6</cp:revision>
  <cp:lastPrinted>2020-12-09T09:04:00Z</cp:lastPrinted>
  <dcterms:created xsi:type="dcterms:W3CDTF">2023-01-30T06:18:00Z</dcterms:created>
  <dcterms:modified xsi:type="dcterms:W3CDTF">2023-12-05T09:00:00Z</dcterms:modified>
</cp:coreProperties>
</file>