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5D0B" w14:textId="77777777" w:rsidR="00F80D72" w:rsidRPr="00347D40" w:rsidRDefault="00F80D72" w:rsidP="00F80D72">
      <w:pPr>
        <w:spacing w:line="360" w:lineRule="auto"/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ՀԻՄՆԱՎՈՐՈՒՄ</w:t>
      </w:r>
    </w:p>
    <w:p w14:paraId="7D816B86" w14:textId="2B124082" w:rsidR="00F80D72" w:rsidRDefault="00F80D72" w:rsidP="00F80D72">
      <w:pPr>
        <w:spacing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347D40">
        <w:rPr>
          <w:rFonts w:ascii="GHEA Grapalat" w:hAnsi="GHEA Grapalat"/>
          <w:b/>
          <w:sz w:val="24"/>
          <w:lang w:val="hy-AM"/>
        </w:rPr>
        <w:t>«</w:t>
      </w:r>
      <w:r w:rsidRPr="00F80D72">
        <w:rPr>
          <w:rFonts w:ascii="GHEA Grapalat" w:hAnsi="GHEA Grapalat"/>
          <w:b/>
          <w:sz w:val="24"/>
          <w:lang w:val="hy-AM"/>
        </w:rPr>
        <w:t>ԲՅՈՒՐԵՂԱՎԱՆ</w:t>
      </w:r>
      <w:r w:rsidRPr="00561F1C">
        <w:rPr>
          <w:rFonts w:ascii="GHEA Grapalat" w:hAnsi="GHEA Grapalat"/>
          <w:b/>
          <w:sz w:val="24"/>
          <w:lang w:val="hy-AM"/>
        </w:rPr>
        <w:t xml:space="preserve"> ՔԱՂԱՔԱՅԻՆ ԲՆԱԿԱՎԱՅՐ ԸՆԴԳՐԿՈՂ ՀԱՄԱՅՆՔՈՒՄ ՏՆԱՅԻՆ ԿԵՆԴԱՆԻՆԵՐ ՊԱՀԵԼՈՒ ԵՎ ՀԱՇՎԱՌԵԼՈՒ ԿԱՆՈՆՆԵՐԸ ՀԱՍՏԱՏԵԼՈՒ</w:t>
      </w:r>
      <w:r w:rsidRPr="00F80D72">
        <w:rPr>
          <w:rFonts w:ascii="GHEA Grapalat" w:hAnsi="GHEA Grapalat"/>
          <w:b/>
          <w:sz w:val="24"/>
          <w:lang w:val="hy-AM"/>
        </w:rPr>
        <w:t xml:space="preserve"> </w:t>
      </w:r>
      <w:r w:rsidRPr="00561F1C">
        <w:rPr>
          <w:rFonts w:ascii="GHEA Grapalat" w:hAnsi="GHEA Grapalat"/>
          <w:b/>
          <w:sz w:val="24"/>
          <w:lang w:val="hy-AM"/>
        </w:rPr>
        <w:t>ՄԱՍԻՆ</w:t>
      </w:r>
      <w:r w:rsidRPr="00347D40">
        <w:rPr>
          <w:rFonts w:ascii="GHEA Grapalat" w:hAnsi="GHEA Grapalat"/>
          <w:b/>
          <w:sz w:val="24"/>
          <w:lang w:val="hy-AM"/>
        </w:rPr>
        <w:t xml:space="preserve">» </w:t>
      </w:r>
      <w:r w:rsidRPr="00F80D72">
        <w:rPr>
          <w:rFonts w:ascii="GHEA Grapalat" w:hAnsi="GHEA Grapalat"/>
          <w:b/>
          <w:sz w:val="24"/>
          <w:lang w:val="hy-AM"/>
        </w:rPr>
        <w:t>ԲՅՈՒՐԵՂԱՎԱՆ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ԱՆՀՐԱԺԵՇՏՈՒԹՅԱՆ</w:t>
      </w:r>
      <w:r>
        <w:rPr>
          <w:rFonts w:ascii="GHEA Grapalat" w:hAnsi="GHEA Grapalat"/>
          <w:b/>
          <w:sz w:val="24"/>
          <w:lang w:val="hy-AM"/>
        </w:rPr>
        <w:t xml:space="preserve">                           </w:t>
      </w:r>
      <w:r w:rsidRPr="00347D40">
        <w:rPr>
          <w:rFonts w:ascii="GHEA Grapalat" w:hAnsi="GHEA Grapalat"/>
          <w:b/>
          <w:sz w:val="24"/>
          <w:lang w:val="hy-AM"/>
        </w:rPr>
        <w:t xml:space="preserve"> ՎԵՐԱԲԵՐՅԱԼ</w:t>
      </w:r>
    </w:p>
    <w:p w14:paraId="6906EFAF" w14:textId="6AA19C1A" w:rsidR="00F80D72" w:rsidRDefault="00F80D72" w:rsidP="00F80D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ab/>
      </w:r>
      <w:r w:rsidRPr="009F628E">
        <w:rPr>
          <w:rFonts w:ascii="GHEA Grapalat" w:hAnsi="GHEA Grapalat"/>
          <w:sz w:val="24"/>
          <w:szCs w:val="24"/>
          <w:lang w:val="hy-AM"/>
        </w:rPr>
        <w:t>«</w:t>
      </w:r>
      <w:r w:rsidRPr="00F80D72">
        <w:rPr>
          <w:rFonts w:ascii="GHEA Grapalat" w:hAnsi="GHEA Grapalat"/>
          <w:sz w:val="24"/>
          <w:szCs w:val="24"/>
          <w:lang w:val="hy-AM"/>
        </w:rPr>
        <w:t xml:space="preserve">Բյուրեղավան </w:t>
      </w:r>
      <w:r w:rsidRPr="00561F1C">
        <w:rPr>
          <w:rFonts w:ascii="GHEA Grapalat" w:hAnsi="GHEA Grapalat"/>
          <w:sz w:val="24"/>
          <w:szCs w:val="24"/>
          <w:lang w:val="hy-AM"/>
        </w:rPr>
        <w:t>քաղաքային բնակավայր ընդգրկող համայնքում տնային կենդանիներ պահելու և հաշվառելու կանոնները հաստատելու մասին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80D72">
        <w:rPr>
          <w:rFonts w:ascii="GHEA Grapalat" w:hAnsi="GHEA Grapalat"/>
          <w:sz w:val="24"/>
          <w:szCs w:val="24"/>
          <w:lang w:val="hy-AM"/>
        </w:rPr>
        <w:t>Բյուրեղավան</w:t>
      </w:r>
      <w:r w:rsidRPr="009F628E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ընդունումը պայմանավորված է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«Տեղական </w:t>
      </w:r>
      <w:r>
        <w:rPr>
          <w:rFonts w:ascii="GHEA Grapalat" w:hAnsi="GHEA Grapalat"/>
          <w:sz w:val="24"/>
          <w:szCs w:val="24"/>
          <w:lang w:val="hy-AM"/>
        </w:rPr>
        <w:t>տուրքերի և վճարների</w:t>
      </w:r>
      <w:r w:rsidRPr="00117A58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</w:t>
      </w:r>
      <w:r w:rsidRPr="00117A58">
        <w:rPr>
          <w:rFonts w:ascii="GHEA Grapalat" w:hAnsi="GHEA Grapalat"/>
          <w:sz w:val="24"/>
          <w:szCs w:val="24"/>
          <w:lang w:val="hy-AM"/>
        </w:rPr>
        <w:t>օրենքի</w:t>
      </w:r>
      <w:r>
        <w:rPr>
          <w:rFonts w:ascii="GHEA Grapalat" w:hAnsi="GHEA Grapalat"/>
          <w:sz w:val="24"/>
          <w:szCs w:val="24"/>
          <w:lang w:val="hy-AM"/>
        </w:rPr>
        <w:t xml:space="preserve"> 9</w:t>
      </w:r>
      <w:r w:rsidRPr="00117A58">
        <w:rPr>
          <w:rFonts w:ascii="GHEA Grapalat" w:hAnsi="GHEA Grapalat"/>
          <w:sz w:val="24"/>
          <w:szCs w:val="24"/>
          <w:lang w:val="hy-AM"/>
        </w:rPr>
        <w:t>-րդ հոդվածի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7A58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-ին մասի 13-րդ կետի </w:t>
      </w:r>
      <w:r w:rsidRPr="00561F1C">
        <w:rPr>
          <w:rFonts w:ascii="GHEA Grapalat" w:hAnsi="GHEA Grapalat"/>
          <w:sz w:val="24"/>
          <w:szCs w:val="24"/>
          <w:lang w:val="hy-AM"/>
        </w:rPr>
        <w:t xml:space="preserve">և </w:t>
      </w:r>
      <w:r>
        <w:rPr>
          <w:rFonts w:ascii="GHEA Grapalat" w:hAnsi="GHEA Grapalat"/>
          <w:sz w:val="24"/>
          <w:szCs w:val="24"/>
          <w:lang w:val="hy-AM"/>
        </w:rPr>
        <w:t xml:space="preserve">նույն օրենքի </w:t>
      </w:r>
      <w:r w:rsidRPr="007469F9">
        <w:rPr>
          <w:rFonts w:ascii="GHEA Grapalat" w:hAnsi="GHEA Grapalat"/>
          <w:sz w:val="24"/>
          <w:szCs w:val="24"/>
          <w:highlight w:val="yellow"/>
          <w:lang w:val="hy-AM"/>
        </w:rPr>
        <w:t>12-րդ հոդվածի 1-ին մասի</w:t>
      </w:r>
      <w:r w:rsidR="007469F9" w:rsidRPr="007469F9">
        <w:rPr>
          <w:rFonts w:ascii="GHEA Grapalat" w:hAnsi="GHEA Grapalat"/>
          <w:sz w:val="24"/>
          <w:szCs w:val="24"/>
          <w:highlight w:val="yellow"/>
          <w:lang w:val="hy-AM"/>
        </w:rPr>
        <w:t xml:space="preserve"> </w:t>
      </w:r>
      <w:r w:rsidRPr="007469F9">
        <w:rPr>
          <w:rFonts w:ascii="GHEA Grapalat" w:hAnsi="GHEA Grapalat"/>
          <w:sz w:val="24"/>
          <w:szCs w:val="24"/>
          <w:highlight w:val="yellow"/>
          <w:lang w:val="hy-AM"/>
        </w:rPr>
        <w:t>13-րդ կետի</w:t>
      </w:r>
      <w:r w:rsidRPr="00561F1C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պահանջներով, համաձայն որի, </w:t>
      </w:r>
      <w:r w:rsidRPr="00561F1C">
        <w:rPr>
          <w:rFonts w:ascii="GHEA Grapalat" w:hAnsi="GHEA Grapalat"/>
          <w:sz w:val="24"/>
          <w:szCs w:val="24"/>
          <w:lang w:val="hy-AM"/>
        </w:rPr>
        <w:t>այդ մասով տեղական տուրքի դրույքաչափերը և թույլտվությունները սահմանվում և տրամադրվում են ավագանու կողմից նախապես սահմանված կարգի համաձայն:</w:t>
      </w:r>
    </w:p>
    <w:p w14:paraId="4A25FE17" w14:textId="54EE862F" w:rsidR="00F80D72" w:rsidRDefault="00F80D72" w:rsidP="00F80D72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61F1C">
        <w:rPr>
          <w:rFonts w:ascii="GHEA Grapalat" w:hAnsi="GHEA Grapalat"/>
          <w:sz w:val="24"/>
          <w:szCs w:val="24"/>
          <w:lang w:val="hy-AM"/>
        </w:rPr>
        <w:t xml:space="preserve">Սույն </w:t>
      </w:r>
      <w:r>
        <w:rPr>
          <w:rFonts w:ascii="GHEA Grapalat" w:hAnsi="GHEA Grapalat"/>
          <w:sz w:val="24"/>
          <w:szCs w:val="24"/>
          <w:lang w:val="hy-AM"/>
        </w:rPr>
        <w:t>ո</w:t>
      </w:r>
      <w:r w:rsidRPr="00561F1C">
        <w:rPr>
          <w:rFonts w:ascii="GHEA Grapalat" w:hAnsi="GHEA Grapalat"/>
          <w:sz w:val="24"/>
          <w:szCs w:val="24"/>
          <w:lang w:val="hy-AM"/>
        </w:rPr>
        <w:t xml:space="preserve">րոշման նախագծի ընդունման անհրաժեշտությունը պայմանավորված է նաև հետևյալով. ՀՀ վարչական իրավախախտումների վերաբերյալ օրենսգրքի </w:t>
      </w:r>
      <w:r w:rsidR="007469F9">
        <w:rPr>
          <w:rFonts w:ascii="GHEA Grapalat" w:hAnsi="GHEA Grapalat"/>
          <w:sz w:val="24"/>
          <w:szCs w:val="24"/>
          <w:lang w:val="hy-AM"/>
        </w:rPr>
        <w:br/>
      </w:r>
      <w:r w:rsidRPr="00561F1C">
        <w:rPr>
          <w:rFonts w:ascii="GHEA Grapalat" w:hAnsi="GHEA Grapalat"/>
          <w:sz w:val="24"/>
          <w:szCs w:val="24"/>
          <w:lang w:val="hy-AM"/>
        </w:rPr>
        <w:t xml:space="preserve">113-րդ հոդվածը քաղաքացիների և իրավաբանական անձանց համար </w:t>
      </w:r>
      <w:r>
        <w:rPr>
          <w:rFonts w:ascii="GHEA Grapalat" w:hAnsi="GHEA Grapalat"/>
          <w:sz w:val="24"/>
          <w:szCs w:val="24"/>
          <w:lang w:val="hy-AM"/>
        </w:rPr>
        <w:t>նախատես</w:t>
      </w:r>
      <w:r w:rsidRPr="00561F1C">
        <w:rPr>
          <w:rFonts w:ascii="GHEA Grapalat" w:hAnsi="GHEA Grapalat"/>
          <w:sz w:val="24"/>
          <w:szCs w:val="24"/>
          <w:lang w:val="hy-AM"/>
        </w:rPr>
        <w:t>ում է պատասխանատվություն քաղաքներում և այլ բնակավայրերում շներ և կատուներ պահելու կանոնները խախտելու, ինչպես նաև նույն խախտումների համար, որոնց հետևանքով վնաս է պատճառվել քաղաքացիների առողջությանը կամ գույքին: Նույն օրենսգրքի 114-րդ հոդվածի համաձայն՝ նախատեսվում է պատասխանատվություն արգելված տեղերում անասուններ պահելու համար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14:paraId="2E919950" w14:textId="29197F48" w:rsidR="00F80D72" w:rsidRDefault="00F80D72" w:rsidP="00F80D72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61F1C">
        <w:rPr>
          <w:rFonts w:ascii="GHEA Grapalat" w:hAnsi="GHEA Grapalat"/>
          <w:sz w:val="24"/>
          <w:szCs w:val="24"/>
          <w:lang w:val="hy-AM"/>
        </w:rPr>
        <w:t xml:space="preserve">Իրավակիրառական պրակտիկան ցույց է տալիս, որ </w:t>
      </w:r>
      <w:r w:rsidRPr="00F80D72">
        <w:rPr>
          <w:rFonts w:ascii="GHEA Grapalat" w:hAnsi="GHEA Grapalat"/>
          <w:sz w:val="24"/>
          <w:szCs w:val="24"/>
          <w:lang w:val="hy-AM"/>
        </w:rPr>
        <w:t>Բյուրեղավան</w:t>
      </w:r>
      <w:r w:rsidRPr="005015A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համայնքում՝ համայնքի ղեկավարի </w:t>
      </w:r>
      <w:r w:rsidRPr="00561F1C">
        <w:rPr>
          <w:rFonts w:ascii="GHEA Grapalat" w:hAnsi="GHEA Grapalat"/>
          <w:sz w:val="24"/>
          <w:szCs w:val="24"/>
          <w:lang w:val="hy-AM"/>
        </w:rPr>
        <w:t xml:space="preserve">կողմից երբևիցե չի իրականացվել ֆիզիկական և իրավաբանական անձանց տիրապետման ներքո գտնվող տնային կենդանիների հաշվառում, չեն սահմանվել դրանց պահելու համապատասխան կանոնները, զբոսանքի, ինչպես նաև կենդանիների դիերի թաղման և թափոնման իրականացման հատուկ առանձնացված վայրերը և այլ: </w:t>
      </w:r>
    </w:p>
    <w:p w14:paraId="22B36D8D" w14:textId="77777777" w:rsidR="00F80D72" w:rsidRDefault="00F80D72" w:rsidP="00F80D72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61F1C">
        <w:rPr>
          <w:rFonts w:ascii="GHEA Grapalat" w:hAnsi="GHEA Grapalat"/>
          <w:sz w:val="24"/>
          <w:szCs w:val="24"/>
          <w:lang w:val="hy-AM"/>
        </w:rPr>
        <w:lastRenderedPageBreak/>
        <w:t xml:space="preserve">Արդյունքում՝ վերը նշված գործող իրավական ակտերի դրույթները չեն </w:t>
      </w:r>
      <w:r>
        <w:rPr>
          <w:rFonts w:ascii="GHEA Grapalat" w:hAnsi="GHEA Grapalat"/>
          <w:sz w:val="24"/>
          <w:szCs w:val="24"/>
          <w:lang w:val="hy-AM"/>
        </w:rPr>
        <w:t>իրացվել համայնքային մակարդակում՝ կանոնները սահմանող ենթաօրենսդրական ակտի բացակայությամբ պայմանավորված:</w:t>
      </w:r>
    </w:p>
    <w:p w14:paraId="587E8BBE" w14:textId="0E038EA3" w:rsidR="00F80D72" w:rsidRPr="00561F1C" w:rsidRDefault="00F80D72" w:rsidP="00F80D72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561F1C">
        <w:rPr>
          <w:rFonts w:ascii="GHEA Grapalat" w:hAnsi="GHEA Grapalat"/>
          <w:sz w:val="24"/>
          <w:szCs w:val="24"/>
          <w:lang w:val="hy-AM"/>
        </w:rPr>
        <w:t xml:space="preserve">Ֆիզիկական և իրավաբանական անձանց տիրապետման ներքո գտնվող տնային կենդանիների, մասնավորոպես՝ մարտական, պարեկային, ծառայողական և այլ ցեղատեսակների շների զբոսանքն առանց դնչկալի և կապի կարող է իրական վտանգ ներկայացնել </w:t>
      </w:r>
      <w:r w:rsidRPr="00F80D72">
        <w:rPr>
          <w:rFonts w:ascii="GHEA Grapalat" w:hAnsi="GHEA Grapalat"/>
          <w:sz w:val="24"/>
          <w:szCs w:val="24"/>
          <w:lang w:val="hy-AM"/>
        </w:rPr>
        <w:t xml:space="preserve">Բյուրեղավան </w:t>
      </w:r>
      <w:r w:rsidR="00D51552" w:rsidRPr="00D51552">
        <w:rPr>
          <w:rFonts w:ascii="GHEA Grapalat" w:hAnsi="GHEA Grapalat"/>
          <w:sz w:val="24"/>
          <w:szCs w:val="24"/>
          <w:lang w:val="hy-AM"/>
        </w:rPr>
        <w:t>համայնքի</w:t>
      </w:r>
      <w:r w:rsidRPr="005015A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61F1C">
        <w:rPr>
          <w:rFonts w:ascii="GHEA Grapalat" w:hAnsi="GHEA Grapalat"/>
          <w:sz w:val="24"/>
          <w:szCs w:val="24"/>
          <w:lang w:val="hy-AM"/>
        </w:rPr>
        <w:t>բնակչության համար: Շների կողմից եղել են հարձակման և (կամ) ագրեսիվ պահվածքի դեպքեր, որոնց հետևանքով մարդկանց և կենդանիներին մարմնական վնասվածքներ և (կամ) հոգեբանական տրավմա է հասցրել:</w:t>
      </w:r>
    </w:p>
    <w:p w14:paraId="09C3E9D8" w14:textId="6D83320F" w:rsidR="00F80D72" w:rsidRPr="00CF0CB8" w:rsidRDefault="00F80D72" w:rsidP="00F80D7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 w:rsidRPr="00561F1C">
        <w:rPr>
          <w:rFonts w:ascii="GHEA Grapalat" w:hAnsi="GHEA Grapalat"/>
          <w:sz w:val="24"/>
          <w:szCs w:val="24"/>
          <w:lang w:val="hy-AM"/>
        </w:rPr>
        <w:t>Սույն կանոնների ընդունմամբ ակնկալվում է կարգավորել վերը նշված խնդիրները, այդ թվում՝ մարդկանց և կենդանիների առողջությանը սպառնացող (առավելապես՝ շների կողմից) վտանգը հասցնել նվազագույնի, ինչպես նաև</w:t>
      </w:r>
      <w:r w:rsidRPr="00CF0CB8">
        <w:rPr>
          <w:rFonts w:ascii="GHEA Grapalat" w:hAnsi="GHEA Grapalat"/>
          <w:sz w:val="24"/>
          <w:szCs w:val="24"/>
          <w:lang w:val="hy-AM"/>
        </w:rPr>
        <w:t xml:space="preserve"> որոշման նախագծի ընդունում կարող է ապահովել</w:t>
      </w:r>
      <w:r w:rsidRPr="00561F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0D72">
        <w:rPr>
          <w:rFonts w:ascii="GHEA Grapalat" w:hAnsi="GHEA Grapalat"/>
          <w:sz w:val="24"/>
          <w:szCs w:val="24"/>
          <w:lang w:val="hy-AM"/>
        </w:rPr>
        <w:t>Բյուրեղավան</w:t>
      </w:r>
      <w:r w:rsidRPr="00561F1C">
        <w:rPr>
          <w:rFonts w:ascii="GHEA Grapalat" w:hAnsi="GHEA Grapalat"/>
          <w:sz w:val="24"/>
          <w:szCs w:val="24"/>
          <w:lang w:val="hy-AM"/>
        </w:rPr>
        <w:t xml:space="preserve"> համայնքի բյուջեի մուտքերի որոշակի աճ:</w:t>
      </w:r>
      <w:r w:rsidRPr="00CF0CB8">
        <w:rPr>
          <w:rFonts w:ascii="GHEA Grapalat" w:hAnsi="GHEA Grapalat"/>
          <w:sz w:val="24"/>
          <w:szCs w:val="24"/>
          <w:lang w:val="hy-AM"/>
        </w:rPr>
        <w:t xml:space="preserve"> Նախագծի ընդունման արդյունքում, տեղական մակարդակում կիրացվեն օրենսդրությամբ համայնքի ավագանու և համայնքի ղեկավարի համար սահմանված լիազորությունները, միաժամանակ կկարգավորվեն </w:t>
      </w:r>
      <w:r>
        <w:rPr>
          <w:rFonts w:ascii="GHEA Grapalat" w:hAnsi="GHEA Grapalat"/>
          <w:sz w:val="24"/>
          <w:szCs w:val="24"/>
          <w:lang w:val="hy-AM"/>
        </w:rPr>
        <w:t>այդ լիազորությունների իրականացումից</w:t>
      </w:r>
      <w:r w:rsidRPr="00CF0CB8">
        <w:rPr>
          <w:rFonts w:ascii="GHEA Grapalat" w:hAnsi="GHEA Grapalat"/>
          <w:sz w:val="24"/>
          <w:szCs w:val="24"/>
          <w:lang w:val="hy-AM"/>
        </w:rPr>
        <w:t xml:space="preserve"> բխող իրավահարաբերությունները:</w:t>
      </w:r>
    </w:p>
    <w:p w14:paraId="0DCFC535" w14:textId="77777777" w:rsidR="00F80D72" w:rsidRDefault="00F80D72" w:rsidP="00F80D72">
      <w:pPr>
        <w:jc w:val="center"/>
        <w:rPr>
          <w:rFonts w:ascii="GHEA Grapalat" w:hAnsi="GHEA Grapalat"/>
          <w:b/>
          <w:sz w:val="28"/>
          <w:lang w:val="hy-AM"/>
        </w:rPr>
      </w:pPr>
    </w:p>
    <w:p w14:paraId="76CD2CBC" w14:textId="77777777" w:rsidR="00F80D72" w:rsidRPr="00AE54BC" w:rsidRDefault="00F80D72" w:rsidP="00F80D72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t>ՏԵՂԵԿԱՆՔ</w:t>
      </w:r>
    </w:p>
    <w:p w14:paraId="383A2820" w14:textId="58720B1F" w:rsidR="00F80D72" w:rsidRPr="00AE54BC" w:rsidRDefault="00F80D72" w:rsidP="00F80D72">
      <w:pPr>
        <w:jc w:val="center"/>
        <w:rPr>
          <w:rFonts w:ascii="GHEA Grapalat" w:hAnsi="GHEA Grapalat"/>
          <w:b/>
          <w:sz w:val="24"/>
          <w:lang w:val="hy-AM"/>
        </w:rPr>
      </w:pPr>
      <w:r w:rsidRPr="00AF0E84">
        <w:rPr>
          <w:rFonts w:ascii="GHEA Grapalat" w:hAnsi="GHEA Grapalat"/>
          <w:b/>
          <w:sz w:val="24"/>
          <w:lang w:val="hy-AM"/>
        </w:rPr>
        <w:t>«</w:t>
      </w:r>
      <w:r w:rsidRPr="00F80D72">
        <w:rPr>
          <w:rFonts w:ascii="GHEA Grapalat" w:hAnsi="GHEA Grapalat"/>
          <w:b/>
          <w:sz w:val="24"/>
          <w:lang w:val="hy-AM"/>
        </w:rPr>
        <w:t>ԲՅՈՒՐԵՂԱՎԱՆ</w:t>
      </w:r>
      <w:r w:rsidRPr="00561F1C">
        <w:rPr>
          <w:rFonts w:ascii="GHEA Grapalat" w:hAnsi="GHEA Grapalat"/>
          <w:b/>
          <w:sz w:val="24"/>
          <w:lang w:val="hy-AM"/>
        </w:rPr>
        <w:t xml:space="preserve"> ՔԱՂԱՔԱՅԻՆ ԲՆԱԿԱՎԱՅՐ ԸՆԴԳՐԿՈՂ ՀԱՄԱՅՆՔՈՒՄ ՏՆԱՅԻՆ ԿԵՆԴԱՆԻՆԵՐ ՊԱՀԵԼՈՒ ԵՎ ՀԱՇՎԱՌԵԼՈՒ ԿԱՆՈՆՆԵՐԸ ՀԱՍՏԱՏԵԼՈՒ</w:t>
      </w:r>
      <w:r w:rsidRPr="00F80D72">
        <w:rPr>
          <w:rFonts w:ascii="GHEA Grapalat" w:hAnsi="GHEA Grapalat"/>
          <w:b/>
          <w:sz w:val="24"/>
          <w:lang w:val="hy-AM"/>
        </w:rPr>
        <w:t xml:space="preserve"> </w:t>
      </w:r>
      <w:r w:rsidRPr="00561F1C">
        <w:rPr>
          <w:rFonts w:ascii="GHEA Grapalat" w:hAnsi="GHEA Grapalat"/>
          <w:b/>
          <w:sz w:val="24"/>
          <w:lang w:val="hy-AM"/>
        </w:rPr>
        <w:t>ՄԱՍԻՆ</w:t>
      </w:r>
      <w:r w:rsidRPr="00AF0E84">
        <w:rPr>
          <w:rFonts w:ascii="GHEA Grapalat" w:hAnsi="GHEA Grapalat"/>
          <w:b/>
          <w:sz w:val="24"/>
          <w:lang w:val="hy-AM"/>
        </w:rPr>
        <w:t>»</w:t>
      </w:r>
      <w:r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F80D72">
        <w:rPr>
          <w:rFonts w:ascii="GHEA Grapalat" w:hAnsi="GHEA Grapalat"/>
          <w:b/>
          <w:sz w:val="24"/>
          <w:lang w:val="hy-AM"/>
        </w:rPr>
        <w:t>ԲՅՈՒՐԵՂԱՎԱՆ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ԱՌՆՉՈՒԹՅԱՄԲ ԱՅԼ ԻՐԱՎԱԿԱՆ ԱԿՏԵՐԻ </w:t>
      </w:r>
      <w:r>
        <w:rPr>
          <w:rFonts w:ascii="GHEA Grapalat" w:hAnsi="GHEA Grapalat"/>
          <w:b/>
          <w:sz w:val="24"/>
          <w:lang w:val="hy-AM"/>
        </w:rPr>
        <w:t>ԸՆԴՈՒՆՄԱՆ ԱՆՀՐԱԺԵՇՏՈՒԹՅԱՆ ՄԱՍԻՆ</w:t>
      </w:r>
    </w:p>
    <w:p w14:paraId="2A2228F8" w14:textId="1D4B6D80" w:rsidR="00F80D72" w:rsidRDefault="00F80D72" w:rsidP="00F80D7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CF0CB8">
        <w:rPr>
          <w:rFonts w:ascii="GHEA Grapalat" w:hAnsi="GHEA Grapalat"/>
          <w:sz w:val="24"/>
          <w:lang w:val="hy-AM"/>
        </w:rPr>
        <w:t>«</w:t>
      </w:r>
      <w:r w:rsidRPr="00F80D72">
        <w:rPr>
          <w:rFonts w:ascii="GHEA Grapalat" w:hAnsi="GHEA Grapalat"/>
          <w:sz w:val="24"/>
          <w:lang w:val="hy-AM"/>
        </w:rPr>
        <w:t xml:space="preserve">Բյուրեղավան </w:t>
      </w:r>
      <w:r w:rsidRPr="00CF0CB8">
        <w:rPr>
          <w:rFonts w:ascii="GHEA Grapalat" w:hAnsi="GHEA Grapalat"/>
          <w:sz w:val="24"/>
          <w:lang w:val="hy-AM"/>
        </w:rPr>
        <w:t xml:space="preserve">քաղաքային բնակավայր ընդգրկող համայնքում տնային կենդանիներ պահելու և հաշվառելու կանոնները հաստատելու մասին» </w:t>
      </w:r>
      <w:r w:rsidR="007469F9" w:rsidRPr="007469F9">
        <w:rPr>
          <w:rFonts w:ascii="GHEA Grapalat" w:hAnsi="GHEA Grapalat"/>
          <w:sz w:val="24"/>
          <w:lang w:val="hy-AM"/>
        </w:rPr>
        <w:t>Բյուրեղավան</w:t>
      </w:r>
      <w:r w:rsidRPr="00CF0CB8">
        <w:rPr>
          <w:rFonts w:ascii="GHEA Grapalat" w:hAnsi="GHEA Grapalat"/>
          <w:sz w:val="24"/>
          <w:lang w:val="hy-AM"/>
        </w:rPr>
        <w:t xml:space="preserve"> համայնքի ավագանու որոշման նախագծի </w:t>
      </w:r>
      <w:r w:rsidRPr="00347D40">
        <w:rPr>
          <w:rFonts w:ascii="GHEA Grapalat" w:hAnsi="GHEA Grapalat"/>
          <w:sz w:val="24"/>
          <w:lang w:val="hy-AM"/>
        </w:rPr>
        <w:t xml:space="preserve">ընդունման առնչությամբ այլ իրավական ակտերի ընդունման </w:t>
      </w:r>
      <w:r>
        <w:rPr>
          <w:rFonts w:ascii="GHEA Grapalat" w:hAnsi="GHEA Grapalat"/>
          <w:sz w:val="24"/>
          <w:lang w:val="hy-AM"/>
        </w:rPr>
        <w:t xml:space="preserve">անհրաժեշտություն չի առաջանում: </w:t>
      </w:r>
    </w:p>
    <w:p w14:paraId="7B8A87A9" w14:textId="77777777" w:rsidR="00F80D72" w:rsidRPr="00AE54BC" w:rsidRDefault="00F80D72" w:rsidP="00F80D72">
      <w:pPr>
        <w:spacing w:line="360" w:lineRule="auto"/>
        <w:jc w:val="both"/>
        <w:rPr>
          <w:rFonts w:ascii="GHEA Grapalat" w:hAnsi="GHEA Grapalat"/>
          <w:sz w:val="24"/>
          <w:lang w:val="hy-AM"/>
        </w:rPr>
      </w:pPr>
    </w:p>
    <w:p w14:paraId="0C8348DF" w14:textId="77777777" w:rsidR="00F80D72" w:rsidRPr="00AE54BC" w:rsidRDefault="00F80D72" w:rsidP="00F80D72">
      <w:pPr>
        <w:jc w:val="center"/>
        <w:rPr>
          <w:rFonts w:ascii="GHEA Grapalat" w:hAnsi="GHEA Grapalat"/>
          <w:b/>
          <w:sz w:val="28"/>
          <w:lang w:val="hy-AM"/>
        </w:rPr>
      </w:pPr>
      <w:r>
        <w:rPr>
          <w:rFonts w:ascii="GHEA Grapalat" w:hAnsi="GHEA Grapalat"/>
          <w:b/>
          <w:sz w:val="28"/>
          <w:lang w:val="hy-AM"/>
        </w:rPr>
        <w:lastRenderedPageBreak/>
        <w:t>ՏԵՂԵԿԱՆՔ</w:t>
      </w:r>
    </w:p>
    <w:p w14:paraId="238F4AD6" w14:textId="216DEABF" w:rsidR="00F80D72" w:rsidRDefault="00F80D72" w:rsidP="00F80D72">
      <w:pPr>
        <w:jc w:val="center"/>
        <w:rPr>
          <w:rFonts w:ascii="GHEA Grapalat" w:hAnsi="GHEA Grapalat"/>
          <w:b/>
          <w:sz w:val="24"/>
          <w:lang w:val="hy-AM"/>
        </w:rPr>
      </w:pPr>
      <w:r w:rsidRPr="00AF0E84">
        <w:rPr>
          <w:rFonts w:ascii="GHEA Grapalat" w:hAnsi="GHEA Grapalat"/>
          <w:b/>
          <w:sz w:val="24"/>
          <w:lang w:val="hy-AM"/>
        </w:rPr>
        <w:t>«</w:t>
      </w:r>
      <w:r w:rsidR="007469F9" w:rsidRPr="00F80D72">
        <w:rPr>
          <w:rFonts w:ascii="GHEA Grapalat" w:hAnsi="GHEA Grapalat"/>
          <w:b/>
          <w:sz w:val="24"/>
          <w:lang w:val="hy-AM"/>
        </w:rPr>
        <w:t>ԲՅՈՒՐԵՂԱՎԱՆ</w:t>
      </w:r>
      <w:r w:rsidR="007469F9" w:rsidRPr="00561F1C">
        <w:rPr>
          <w:rFonts w:ascii="GHEA Grapalat" w:hAnsi="GHEA Grapalat"/>
          <w:b/>
          <w:sz w:val="24"/>
          <w:lang w:val="hy-AM"/>
        </w:rPr>
        <w:t xml:space="preserve"> ՔԱՂԱՔԱՅԻՆ</w:t>
      </w:r>
      <w:r w:rsidRPr="00561F1C">
        <w:rPr>
          <w:rFonts w:ascii="GHEA Grapalat" w:hAnsi="GHEA Grapalat"/>
          <w:b/>
          <w:sz w:val="24"/>
          <w:lang w:val="hy-AM"/>
        </w:rPr>
        <w:t xml:space="preserve"> ՔԱՂԱՔԱՅԻՆ ԲՆԱԿԱՎԱՅՐ ԸՆԴԳՐԿՈՂ ՀԱՄԱՅՆՔՈՒՄ ՏՆԱՅԻՆ ԿԵՆԴԱՆԻՆԵՐ ՊԱՀԵԼՈՒ ԵՎ ՀԱՇՎԱՌԵԼՈՒ ԿԱՆՈՆՆԵՐԸ ՀԱՍՏԱՏԵԼՈՒ</w:t>
      </w:r>
      <w:r w:rsidR="007469F9" w:rsidRPr="007469F9">
        <w:rPr>
          <w:rFonts w:ascii="GHEA Grapalat" w:hAnsi="GHEA Grapalat"/>
          <w:b/>
          <w:sz w:val="24"/>
          <w:lang w:val="hy-AM"/>
        </w:rPr>
        <w:t xml:space="preserve"> </w:t>
      </w:r>
      <w:r w:rsidRPr="00561F1C">
        <w:rPr>
          <w:rFonts w:ascii="GHEA Grapalat" w:hAnsi="GHEA Grapalat"/>
          <w:b/>
          <w:sz w:val="24"/>
          <w:lang w:val="hy-AM"/>
        </w:rPr>
        <w:t>ՄԱՍԻՆ</w:t>
      </w:r>
      <w:r w:rsidRPr="00AF0E84">
        <w:rPr>
          <w:rFonts w:ascii="GHEA Grapalat" w:hAnsi="GHEA Grapalat"/>
          <w:b/>
          <w:sz w:val="24"/>
          <w:lang w:val="hy-AM"/>
        </w:rPr>
        <w:t xml:space="preserve">» </w:t>
      </w:r>
      <w:r w:rsidR="007469F9" w:rsidRPr="00F80D72">
        <w:rPr>
          <w:rFonts w:ascii="GHEA Grapalat" w:hAnsi="GHEA Grapalat"/>
          <w:b/>
          <w:sz w:val="24"/>
          <w:lang w:val="hy-AM"/>
        </w:rPr>
        <w:t>ԲՅՈՒՐԵՂԱՎԱՆ</w:t>
      </w:r>
      <w:r w:rsidRPr="00347D40">
        <w:rPr>
          <w:rFonts w:ascii="GHEA Grapalat" w:hAnsi="GHEA Grapalat"/>
          <w:b/>
          <w:sz w:val="24"/>
          <w:lang w:val="hy-AM"/>
        </w:rPr>
        <w:t xml:space="preserve"> ՀԱՄԱՅՆՔԻ ԱՎԱԳԱՆՈՒ ՈՐՈՇՄԱՆ ՆԱԽԱԳԾԻ ԸՆԴՈՒՆՄԱՆ ԿԱՊԱԿՑՈՒԹՅԱՄ</w:t>
      </w:r>
      <w:r w:rsidR="007469F9" w:rsidRPr="007469F9">
        <w:rPr>
          <w:rFonts w:ascii="GHEA Grapalat" w:hAnsi="GHEA Grapalat"/>
          <w:b/>
          <w:sz w:val="24"/>
          <w:lang w:val="hy-AM"/>
        </w:rPr>
        <w:t xml:space="preserve">Բ </w:t>
      </w:r>
      <w:r w:rsidR="007469F9" w:rsidRPr="00F80D72">
        <w:rPr>
          <w:rFonts w:ascii="GHEA Grapalat" w:hAnsi="GHEA Grapalat"/>
          <w:b/>
          <w:sz w:val="24"/>
          <w:lang w:val="hy-AM"/>
        </w:rPr>
        <w:t>ԲՅՈՒՐԵՂԱՎԱՆ</w:t>
      </w:r>
      <w:r w:rsidR="007469F9" w:rsidRPr="00347D40"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ՀԱՄԱՅՆՔԻ ԲՅՈՒՋԵՈՒՄ ԵԿԱՄՈՒՏՆԵՐԻ ԵՎ ԾԱԽՍԵՐԻ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ԱՎԵԼԱՑՄԱՆ ԿԱՄ ՆՎԱԶԵՑՄԱՆ ՄԱՍԻՆ</w:t>
      </w:r>
    </w:p>
    <w:p w14:paraId="4B36B395" w14:textId="77777777" w:rsidR="00F80D72" w:rsidRPr="00AE54BC" w:rsidRDefault="00F80D72" w:rsidP="00F80D72">
      <w:pPr>
        <w:jc w:val="center"/>
        <w:rPr>
          <w:rFonts w:ascii="GHEA Grapalat" w:hAnsi="GHEA Grapalat"/>
          <w:sz w:val="24"/>
          <w:lang w:val="hy-AM"/>
        </w:rPr>
      </w:pPr>
    </w:p>
    <w:p w14:paraId="0C942BAE" w14:textId="7F6E098E" w:rsidR="00F80D72" w:rsidRDefault="00F80D72" w:rsidP="00F80D72">
      <w:pPr>
        <w:spacing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CF0CB8">
        <w:rPr>
          <w:rFonts w:ascii="GHEA Grapalat" w:hAnsi="GHEA Grapalat"/>
          <w:sz w:val="24"/>
          <w:lang w:val="hy-AM"/>
        </w:rPr>
        <w:t>«</w:t>
      </w:r>
      <w:r w:rsidR="007469F9" w:rsidRPr="00F80D72">
        <w:rPr>
          <w:rFonts w:ascii="GHEA Grapalat" w:hAnsi="GHEA Grapalat"/>
          <w:sz w:val="24"/>
          <w:lang w:val="hy-AM"/>
        </w:rPr>
        <w:t>Բյուրեղավան</w:t>
      </w:r>
      <w:r w:rsidRPr="005015A0">
        <w:rPr>
          <w:rFonts w:ascii="GHEA Grapalat" w:hAnsi="GHEA Grapalat"/>
          <w:sz w:val="24"/>
          <w:lang w:val="hy-AM"/>
        </w:rPr>
        <w:t xml:space="preserve"> </w:t>
      </w:r>
      <w:r w:rsidRPr="00CF0CB8">
        <w:rPr>
          <w:rFonts w:ascii="GHEA Grapalat" w:hAnsi="GHEA Grapalat"/>
          <w:sz w:val="24"/>
          <w:lang w:val="hy-AM"/>
        </w:rPr>
        <w:t xml:space="preserve">քաղաքային բնակավայր ընդգրկող համայնքում տնային կենդանիներ պահելու և հաշվառելու կանոնները հաստատելու մասին» </w:t>
      </w:r>
      <w:r w:rsidR="007469F9" w:rsidRPr="007469F9">
        <w:rPr>
          <w:rFonts w:ascii="GHEA Grapalat" w:hAnsi="GHEA Grapalat"/>
          <w:sz w:val="24"/>
          <w:lang w:val="hy-AM"/>
        </w:rPr>
        <w:t>Բյուրեղավան</w:t>
      </w:r>
      <w:r w:rsidRPr="00CF0CB8">
        <w:rPr>
          <w:rFonts w:ascii="GHEA Grapalat" w:hAnsi="GHEA Grapalat"/>
          <w:sz w:val="24"/>
          <w:lang w:val="hy-AM"/>
        </w:rPr>
        <w:t xml:space="preserve"> համայնքի ավագանու որոշման նախագծի</w:t>
      </w:r>
      <w:r>
        <w:rPr>
          <w:rFonts w:ascii="GHEA Grapalat" w:hAnsi="GHEA Grapalat"/>
          <w:sz w:val="24"/>
          <w:lang w:val="hy-AM"/>
        </w:rPr>
        <w:t xml:space="preserve"> </w:t>
      </w:r>
      <w:r w:rsidRPr="00347D40">
        <w:rPr>
          <w:rFonts w:ascii="GHEA Grapalat" w:hAnsi="GHEA Grapalat"/>
          <w:sz w:val="24"/>
          <w:lang w:val="hy-AM"/>
        </w:rPr>
        <w:t xml:space="preserve">ընդունման </w:t>
      </w:r>
      <w:r w:rsidRPr="00347D40">
        <w:rPr>
          <w:rFonts w:ascii="GHEA Grapalat" w:hAnsi="GHEA Grapalat" w:cs="Sylfaen"/>
          <w:sz w:val="24"/>
          <w:lang w:val="hy-AM"/>
        </w:rPr>
        <w:t>կապակցությամբ</w:t>
      </w:r>
      <w:r w:rsidRPr="005015A0">
        <w:rPr>
          <w:rFonts w:ascii="GHEA Grapalat" w:hAnsi="GHEA Grapalat" w:cs="Sylfaen"/>
          <w:sz w:val="24"/>
          <w:lang w:val="hy-AM"/>
        </w:rPr>
        <w:t xml:space="preserve"> </w:t>
      </w:r>
      <w:r w:rsidR="007469F9" w:rsidRPr="007469F9">
        <w:rPr>
          <w:rFonts w:ascii="GHEA Grapalat" w:hAnsi="GHEA Grapalat"/>
          <w:sz w:val="24"/>
          <w:lang w:val="hy-AM"/>
        </w:rPr>
        <w:t>Բյուրեղավան</w:t>
      </w:r>
      <w:r w:rsidRPr="00347D40">
        <w:rPr>
          <w:rFonts w:ascii="GHEA Grapalat" w:hAnsi="GHEA Grapalat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>
        <w:rPr>
          <w:rFonts w:ascii="GHEA Grapalat" w:hAnsi="GHEA Grapalat"/>
          <w:sz w:val="24"/>
          <w:lang w:val="hy-AM"/>
        </w:rPr>
        <w:t>։</w:t>
      </w:r>
    </w:p>
    <w:p w14:paraId="2B5C6FCE" w14:textId="77777777" w:rsidR="00F80D72" w:rsidRPr="00AE54BC" w:rsidRDefault="00F80D72" w:rsidP="00F80D72">
      <w:pPr>
        <w:spacing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14:paraId="1439F127" w14:textId="0C5F5E9C" w:rsidR="00F80D72" w:rsidRPr="007469F9" w:rsidRDefault="00F80D72" w:rsidP="00F80D72">
      <w:pPr>
        <w:spacing w:line="360" w:lineRule="auto"/>
        <w:jc w:val="center"/>
        <w:rPr>
          <w:rFonts w:ascii="GHEA Grapalat" w:hAnsi="GHEA Grapalat"/>
          <w:lang w:val="en-US"/>
        </w:rPr>
      </w:pPr>
      <w:r w:rsidRPr="00347D40">
        <w:rPr>
          <w:rFonts w:ascii="GHEA Grapalat" w:hAnsi="GHEA Grapalat"/>
          <w:b/>
          <w:sz w:val="24"/>
        </w:rPr>
        <w:t>ՀԱՄԱՅՆՔԻ ՂԵԿԱՎԱՐ</w:t>
      </w:r>
      <w:r w:rsidR="007469F9">
        <w:rPr>
          <w:rFonts w:ascii="GHEA Grapalat" w:hAnsi="GHEA Grapalat"/>
          <w:b/>
          <w:sz w:val="24"/>
          <w:lang w:val="en-US"/>
        </w:rPr>
        <w:t xml:space="preserve">    </w:t>
      </w:r>
      <w:r w:rsidR="009F1461">
        <w:rPr>
          <w:rFonts w:ascii="GHEA Grapalat" w:hAnsi="GHEA Grapalat"/>
          <w:b/>
          <w:sz w:val="24"/>
          <w:lang w:val="en-US"/>
        </w:rPr>
        <w:pict w14:anchorId="6EF48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06A824CF-9DF6-4FFC-9B1D-1B381D6C5F07}" provid="{00000000-0000-0000-0000-000000000000}" showsigndate="f" issignatureline="t"/>
          </v:shape>
        </w:pict>
      </w:r>
      <w:r w:rsidR="007469F9">
        <w:rPr>
          <w:rFonts w:ascii="GHEA Grapalat" w:hAnsi="GHEA Grapalat"/>
          <w:b/>
          <w:sz w:val="24"/>
          <w:lang w:val="en-US"/>
        </w:rPr>
        <w:t xml:space="preserve">  Հ. ԲԱԼԱՍՅԱՆ</w:t>
      </w:r>
    </w:p>
    <w:p w14:paraId="0DE52B4E" w14:textId="77777777" w:rsidR="00F80D72" w:rsidRPr="00456CCE" w:rsidRDefault="00F80D72" w:rsidP="00F80D7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2BBB036A" w14:textId="77777777" w:rsidR="00F80D72" w:rsidRPr="002611BA" w:rsidRDefault="00F80D72" w:rsidP="00F80D7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38450C7" w14:textId="77777777" w:rsidR="00F12C76" w:rsidRDefault="00F12C76" w:rsidP="006C0B77">
      <w:pPr>
        <w:spacing w:after="0"/>
        <w:ind w:firstLine="709"/>
        <w:jc w:val="both"/>
      </w:pPr>
    </w:p>
    <w:sectPr w:rsidR="00F12C76" w:rsidSect="001359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72"/>
    <w:rsid w:val="006C0B77"/>
    <w:rsid w:val="007469F9"/>
    <w:rsid w:val="008242FF"/>
    <w:rsid w:val="00870751"/>
    <w:rsid w:val="00922C48"/>
    <w:rsid w:val="009F1461"/>
    <w:rsid w:val="00B915B7"/>
    <w:rsid w:val="00D51552"/>
    <w:rsid w:val="00EA59DF"/>
    <w:rsid w:val="00EE4070"/>
    <w:rsid w:val="00F12C76"/>
    <w:rsid w:val="00F8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D04A"/>
  <w15:chartTrackingRefBased/>
  <w15:docId w15:val="{1F33C54A-EC5B-4DF2-B5BB-8BD198DC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D72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GyNY3x0JfT9+JHktYOxwh1lYSlOk0peyEFM7tOmhsYU=</DigestValue>
    </Reference>
    <Reference Type="http://www.w3.org/2000/09/xmldsig#Object" URI="#idOfficeObject">
      <DigestMethod Algorithm="http://www.w3.org/2001/04/xmlenc#sha256"/>
      <DigestValue>VCRCHTlqaEjZUB6sItvOaI2o3b30MnXAx1xZWyZZcuQ=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ewdDM4rgi6oEVFrW3bNvhT7+o/egugnO5GvrU58SyYI=</DigestValue>
    </Reference>
    <Reference Type="http://www.w3.org/2000/09/xmldsig#Object" URI="#idValidSigLnImg">
      <DigestMethod Algorithm="http://www.w3.org/2001/04/xmlenc#sha256"/>
      <DigestValue>APTnnruE8fJRT3/GejK6n5Bd+G6HKb3MFKzv6gMiJes=</DigestValue>
    </Reference>
    <Reference Type="http://www.w3.org/2000/09/xmldsig#Object" URI="#idInvalidSigLnImg">
      <DigestMethod Algorithm="http://www.w3.org/2001/04/xmlenc#sha256"/>
      <DigestValue>NybWAAGvnIzH5dYhmMCVc/+AAVlR4vEfZ2PDM5pMnqQ=</DigestValue>
    </Reference>
  </SignedInfo>
  <SignatureValue>RIyFXRwv5qydXaOKCDE/lXqXP5m9P1BQ/MjCjk2btUgVlXv2kgliaGC6C3Xol+FxzUJ9nZF8VSVY
5nggUc27zLine4BmitfNYdI4kbntJwntV7ZjzlmBWW5/Oj5PKguuYBq01jAsTDp9YiixPxk8DM5R
p1Jh1rFpyhk98jwieURGVB/06IHx0Y+4cwl/TS5U3z3fUfMxJ8jQ/6jt/fR74qeXcEx1YUkCwkkS
gGHNiraQ5WqDL05tJwoSK1y4hMwyp8lGBhSm/ZGNlhHZxDNpd8hIlzCnEDDuIBwtHLNVoGjBhxU5
qqtW0GPdDfPE1saSEDI5nRRx7tWTDlJAev4oKw==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wGILTy5EgZmUVHGkLKn7DXcBfXFAIEUlrsPDP7dZ27w=</DigestValue>
      </Reference>
      <Reference URI="/word/fontTable.xml?ContentType=application/vnd.openxmlformats-officedocument.wordprocessingml.fontTable+xml">
        <DigestMethod Algorithm="http://www.w3.org/2001/04/xmlenc#sha256"/>
        <DigestValue>3tmDvjxU2KbQQwALhE8fO/ApmtV8SxdWfv4g9qJh7rY=</DigestValue>
      </Reference>
      <Reference URI="/word/media/image1.emf?ContentType=image/x-emf">
        <DigestMethod Algorithm="http://www.w3.org/2001/04/xmlenc#sha256"/>
        <DigestValue>rSZ0ah84OycVDIr+rxPyXKujEqojBv09msUtGfbD+W8=</DigestValue>
      </Reference>
      <Reference URI="/word/settings.xml?ContentType=application/vnd.openxmlformats-officedocument.wordprocessingml.settings+xml">
        <DigestMethod Algorithm="http://www.w3.org/2001/04/xmlenc#sha256"/>
        <DigestValue>qTcJxUnVw4ZSVH1ZvdD8wSqfzQT3462XJrz7cfdW1us=</DigestValue>
      </Reference>
      <Reference URI="/word/styles.xml?ContentType=application/vnd.openxmlformats-officedocument.wordprocessingml.styles+xml">
        <DigestMethod Algorithm="http://www.w3.org/2001/04/xmlenc#sha256"/>
        <DigestValue>K7T6J5Pxjf1NBJbwGpqSky7+b/T2djEd7/Au1+lPMfQ=</DigestValue>
      </Reference>
      <Reference URI="/word/theme/theme1.xml?ContentType=application/vnd.openxmlformats-officedocument.theme+xml">
        <DigestMethod Algorithm="http://www.w3.org/2001/04/xmlenc#sha256"/>
        <DigestValue>H/6AxbngiISBZbqnwmDda5bYO/zi4KDWIKSZO/8YnN0=</DigestValue>
      </Reference>
      <Reference URI="/word/webSettings.xml?ContentType=application/vnd.openxmlformats-officedocument.wordprocessingml.webSettings+xml">
        <DigestMethod Algorithm="http://www.w3.org/2001/04/xmlenc#sha256"/>
        <DigestValue>qTW+Ld40kWDuOQzFtqBqoFfP1E/qwjD27/RAiJ9TkC8=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2022-07-04T15:03:17Z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{06A824CF-9DF6-4FFC-9B1D-1B381D6C5F07}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2022-07-04T15:03:17Z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FAAAAAADfAMwB3wAgAAAAAAAAACAAAABMG98AAAA/AXCE/R9IG98AEK/9H4RsFgFe0+d3bHEWAV7T53cAAAAAAAAAACAAAADc2HFmLG0WAaBsFgFotitzAAA/AQAAAAAgAAAA4DjREOAA+h+0bBYB5jkPZiAAAAABAAAAAAAAACxxFgFpOwpmPRUQZoVsy2vgONEQAAAAANzYcWZwYAsgyG0WAeA40RD/////3NhxZjsOGWYgzHFmbHEWAQAAAAAAAAAA1qWDdZAReGZUBhP/BgAAABxuFgE0GXh1AdgAABxuFgEAAAAAAAAAAAAAAAAAAAAAAAAAAFhtFgF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Dsd1SVFgFHTex3CQAAAHDUPwFyTex3oJUWAXDUPwEa5hRzAAAAABrmFHMAAAAAcNQ/AQAAAAAAAAAAAAAAAAAAAABA4j8BAAAAAAAAAAAAAAAAAAAAAAAAAAAAAAAAAAAAAAAAAAAAAAAAAAAAAAAAAAAAAAAAAAAAAAAAAAAAAAAAAAAAAM2GwCvLZHNtSJYWAaRZ53cAAAAAAQAAAKCVFgH//wAAAAAAANRb53fUW+d3ys0ZZXiWFgF8lhYBAAAUcwcAAAAAAAAA1qWDdQkAAABUBhP/BwAAALCWFgE0GXh1AdgAALCWFgE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EAlAMDIAAAAAABAAAAAQAAAAAAAAAB9AEAYAxjFQAAAAACAAAAgwAAAAAA3wDAAt8AHgAAAAAAFAAQAAAAAwEAAMgUAACCAAABUChAMC4AAAC8hBYBUChAMHAbAywAAAAAoAFAMAkAAABkAAAAIIbfAAAAAAAQhRYB4I2DdQAAFgGIC4xywBCqA95bNYcghRYBSv+dcv2EFgHMbtpkeC5TA24AAAAEAAAAeIYWAWCHFgF4LlMDLIUWARBs2mQAAAAAYIcWAQQAAAAAAAIQAAAAAKnx53fNlMArAADYDeAIAACAhxYB3FqCdeQEAACsywZ2AAAAAAIAAAIAAAIQ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INyCQAAAAkAAABUAQAA4EvMd8gFFXPQyj8BAAAAABAAAADYnm8QAgAAAMClFgEAAOh3AAA/AQIAAADYnm8Q0bfAKwAAPwHYnm8QaKYWAYjVdhD5tsArFKUWAVN46HcAAAAAU3jodzh3qgMQAAAAAAAAAAAAAABAnW8QAQAAAAAAAAAspRYBeTgMZgAAPwEAAAAAOHeqA2VbFWb1uMtreJ1vEAAAAAAAAAAAAAAAAPW4y2tZt8ArfKUWAUHggnUAAAAAAAAAANalg3V4pRYBVAYT/wkAAAB8phYBNBl4dQHYAAB8phYBAAAAAAAAAAAAAAAAAAAAAAAAAABOz4Ny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sd1SVFgFHTex3CQAAAHDUPwFyTex3oJUWAXDUPwEa5hRzAAAAABrmFHMAAAAAcNQ/AQAAAAAAAAAAAAAAAAAAAABA4j8BAAAAAAAAAAAAAAAAAAAAAAAAAAAAAAAAAAAAAAAAAAAAAAAAAAAAAAAAAAAAAAAAAAAAAAAAAAAAAAAAAAAAAM2GwCvLZHNtSJYWAaRZ53cAAAAAAQAAAKCVFgH//wAAAAAAANRb53fUW+d3ys0ZZXiWFgF8lhYBAAAUcwcAAAAAAAAA1qWDdQkAAABUBhP/BwAAALCWFgE0GXh1AdgAALCWFg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BQAAAAAA3wDMAd8AIAAAAAAAAAAgAAAATBvfAAAAPwFwhP0fSBvfABCv/R+EbBYBXtPnd2xxFgFe0+d3AAAAAAAAAAAgAAAA3NhxZixtFgGgbBYBaLYrcwAAPwEAAAAAIAAAAOA40RDgAPoftGwWAeY5D2YgAAAAAQAAAAAAAAAscRYBaTsKZj0VEGaFbMtr4DjREAAAAADc2HFmcGALIMhtFgHgONEQ/////9zYcWY7DhlmIMxxZmxxFgEAAAAAAAAAANalg3WQEXhmVAYT/wYAAAAcbhYBNBl4dQHYAAAcbhYBAAAAAAAAAAAAAAAAAAAAAAAAAABYbRYB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QCUAwMgAAAAAAEAAAABAAAAAAAAAGCy8h8AAAAA0L7tKxEAAABUiBYBVsLLdUBN1XUAAAAAwBCqA2vCy3UAAAAAEQAAANC+7SvYiBYBAQAAAFEYl///////gCEAAAGXAQBgDGMVAQAAAA4AAABCTW9v5IQWAYCayXWBDCGLAADtKxEAAAD/////AAAAAPhcAC8UhRYBAQAAAP////8chRYBSTXOdYEMIYvQvu0rEQAAAP////8AAAAA+FwALwAAFgFo+oosiFwAL4EMIYtWAAAAqfHnd82UwCsAANgN4AgAAICHFgEEAAAAAAAAAAAAAADQvu0r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</cp:revision>
  <dcterms:created xsi:type="dcterms:W3CDTF">2022-06-02T08:12:00Z</dcterms:created>
  <dcterms:modified xsi:type="dcterms:W3CDTF">2022-07-04T15:03:00Z</dcterms:modified>
</cp:coreProperties>
</file>