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1D9E" w14:textId="77777777" w:rsidR="000208C7" w:rsidRDefault="000208C7" w:rsidP="000208C7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ՀԻՄՆԱՎՈՐՈՒՄ</w:t>
      </w:r>
    </w:p>
    <w:p w14:paraId="7FAFF004" w14:textId="689EA6E5" w:rsidR="000208C7" w:rsidRDefault="000208C7" w:rsidP="000208C7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«ՀԱՅԱՍՏԱՆԻ ՀԱՆՐԱՊԵՏՈՒԹՅԱՆ ԿՈՏԱՅՔԻ ՄԱՐԶԻ ԲՅՈՒՐԵՂԱՎԱՆ ՀԱՄԱՅՆՔԻ ԲՅՈՒՐԵՂԱՎԱՆ ՔԱՂԱՔԻ ՕՂԱԿԱՁԵՎ ՓՈՂՈՑ 50 ՇԵՆՔԻ </w:t>
      </w:r>
      <w:r w:rsidR="009126CA">
        <w:rPr>
          <w:rFonts w:ascii="GHEA Mariam" w:hAnsi="GHEA Mariam"/>
          <w:b/>
          <w:lang w:val="hy-AM"/>
        </w:rPr>
        <w:t>25</w:t>
      </w:r>
      <w:r>
        <w:rPr>
          <w:rFonts w:ascii="GHEA Mariam" w:hAnsi="GHEA Mariam"/>
          <w:b/>
          <w:lang w:val="hy-AM"/>
        </w:rPr>
        <w:t xml:space="preserve"> ԲՆԱԿԱՐԱՆԸ </w:t>
      </w:r>
      <w:r w:rsidR="009126CA">
        <w:rPr>
          <w:rFonts w:ascii="GHEA Mariam" w:hAnsi="GHEA Mariam"/>
          <w:b/>
          <w:lang w:val="hy-AM"/>
        </w:rPr>
        <w:t>ԼԵՌՆԻԿ</w:t>
      </w:r>
      <w:r>
        <w:rPr>
          <w:rFonts w:ascii="GHEA Mariam" w:hAnsi="GHEA Mariam"/>
          <w:b/>
          <w:lang w:val="hy-AM"/>
        </w:rPr>
        <w:t xml:space="preserve"> </w:t>
      </w:r>
      <w:r w:rsidR="009126CA">
        <w:rPr>
          <w:rFonts w:ascii="GHEA Mariam" w:hAnsi="GHEA Mariam"/>
          <w:b/>
          <w:lang w:val="hy-AM"/>
        </w:rPr>
        <w:t>ՍՈՒՐԵՆ</w:t>
      </w:r>
      <w:r>
        <w:rPr>
          <w:rFonts w:ascii="GHEA Mariam" w:hAnsi="GHEA Mariam"/>
          <w:b/>
          <w:lang w:val="hy-AM"/>
        </w:rPr>
        <w:t xml:space="preserve">Ի </w:t>
      </w:r>
      <w:r w:rsidR="009126CA">
        <w:rPr>
          <w:rFonts w:ascii="GHEA Mariam" w:hAnsi="GHEA Mariam"/>
          <w:b/>
          <w:lang w:val="hy-AM"/>
        </w:rPr>
        <w:t>ՂԱՐՍԱ</w:t>
      </w:r>
      <w:r>
        <w:rPr>
          <w:rFonts w:ascii="GHEA Mariam" w:hAnsi="GHEA Mariam"/>
          <w:b/>
          <w:lang w:val="hy-AM"/>
        </w:rPr>
        <w:t>ՅԱՆԻՆ ԱՆՀԱՏՈՒՅՑ ՕՏԱՐԵԼՈՒ ՄԱՍԻՆ» ԲՅՈՒՐԵՂԱՎԱՆ ՀԱՄԱՅՆՔԻ ԱՎԱԳԱՆՈՒ ՈՐՈՇՄԱՆ  ՆԱԽԱԳԾԻ  ԸՆԴՈՒՆՄԱՆ ԱՆՀՐԱԺԵՇՏՈՒԹՅԱՆ ՎԵՐԱԲԵՐՅԱԼ</w:t>
      </w:r>
    </w:p>
    <w:p w14:paraId="1B97BD72" w14:textId="77777777" w:rsidR="000208C7" w:rsidRDefault="000208C7" w:rsidP="000208C7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274B78C9" w14:textId="12509D4A" w:rsidR="000208C7" w:rsidRPr="004C7EB6" w:rsidRDefault="000208C7" w:rsidP="004C7EB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4C7EB6">
        <w:rPr>
          <w:rFonts w:ascii="GHEA Mariam" w:hAnsi="GHEA Mariam" w:cs="Sylfaen"/>
          <w:sz w:val="22"/>
          <w:szCs w:val="22"/>
          <w:lang w:val="hy-AM"/>
        </w:rPr>
        <w:t>Համայնքի ղեկավարի 2018 թվականի փետրվարի 08-ի N 44-Ա կարգադրությամբ ստեղծված</w:t>
      </w:r>
      <w:r w:rsidRPr="004C7EB6">
        <w:rPr>
          <w:rFonts w:ascii="Calibri" w:hAnsi="Calibri" w:cs="Calibri"/>
          <w:sz w:val="22"/>
          <w:szCs w:val="22"/>
          <w:lang w:val="hy-AM"/>
        </w:rPr>
        <w:t> 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 Հայաստանի Հանրապետության Կոտայքի մարզի Բյուրեղավան համայնքի</w:t>
      </w:r>
      <w:r w:rsidRPr="004C7EB6">
        <w:rPr>
          <w:rFonts w:ascii="Calibri" w:hAnsi="Calibri" w:cs="Calibri"/>
          <w:sz w:val="22"/>
          <w:szCs w:val="22"/>
          <w:lang w:val="hy-AM"/>
        </w:rPr>
        <w:t> </w:t>
      </w:r>
      <w:r w:rsidRPr="004C7EB6">
        <w:rPr>
          <w:rFonts w:ascii="GHEA Mariam" w:hAnsi="GHEA Mariam" w:cs="Sylfaen"/>
          <w:sz w:val="22"/>
          <w:szCs w:val="22"/>
          <w:lang w:val="hy-AM"/>
        </w:rPr>
        <w:br/>
        <w:t xml:space="preserve"> համայնքային սեփականություն համարվող բնակելի ֆոնդի և ոչ բնակելի տարածքների</w:t>
      </w:r>
      <w:r w:rsidRPr="004C7EB6">
        <w:rPr>
          <w:rFonts w:ascii="Calibri" w:hAnsi="Calibri" w:cs="Calibri"/>
          <w:sz w:val="22"/>
          <w:szCs w:val="22"/>
          <w:lang w:val="hy-AM"/>
        </w:rPr>
        <w:t> </w:t>
      </w:r>
      <w:r w:rsidRPr="004C7EB6">
        <w:rPr>
          <w:rFonts w:ascii="GHEA Mariam" w:hAnsi="GHEA Mariam" w:cs="Sylfaen"/>
          <w:sz w:val="22"/>
          <w:szCs w:val="22"/>
          <w:lang w:val="hy-AM"/>
        </w:rPr>
        <w:br/>
        <w:t xml:space="preserve">պահպանման, սեփականաշնորհման, </w:t>
      </w:r>
      <w:r w:rsidR="00EE7F95" w:rsidRPr="004C7EB6">
        <w:rPr>
          <w:rFonts w:ascii="GHEA Mariam" w:hAnsi="GHEA Mariam" w:cs="Sylfaen"/>
          <w:sz w:val="22"/>
          <w:szCs w:val="22"/>
          <w:lang w:val="hy-AM"/>
        </w:rPr>
        <w:t xml:space="preserve">բնակկարիքավոր ընտանիքների հաշվառման և բնակարանային հարցերով զբաղվող </w:t>
      </w:r>
      <w:r w:rsidRPr="004C7EB6">
        <w:rPr>
          <w:rFonts w:ascii="GHEA Mariam" w:hAnsi="GHEA Mariam" w:cs="Sylfaen"/>
          <w:sz w:val="22"/>
          <w:szCs w:val="22"/>
          <w:lang w:val="hy-AM"/>
        </w:rPr>
        <w:t>հանձնաժողովը ուսումնասիրել է Բյուրեղավան քաղաքի 4-</w:t>
      </w:r>
      <w:r w:rsidR="009126CA">
        <w:rPr>
          <w:rFonts w:ascii="GHEA Mariam" w:hAnsi="GHEA Mariam" w:cs="Sylfaen"/>
          <w:sz w:val="22"/>
          <w:szCs w:val="22"/>
          <w:lang w:val="hy-AM"/>
        </w:rPr>
        <w:t>րդ հանրակացարան 25</w:t>
      </w:r>
      <w:r w:rsidR="00EE7F95" w:rsidRPr="004C7EB6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4C7EB6">
        <w:rPr>
          <w:rFonts w:ascii="GHEA Mariam" w:hAnsi="GHEA Mariam" w:cs="Sylfaen"/>
          <w:sz w:val="22"/>
          <w:szCs w:val="22"/>
          <w:lang w:val="hy-AM"/>
        </w:rPr>
        <w:t>սենյակի՝ (նե</w:t>
      </w:r>
      <w:r w:rsidR="009126CA">
        <w:rPr>
          <w:rFonts w:ascii="GHEA Mariam" w:hAnsi="GHEA Mariam" w:cs="Sylfaen"/>
          <w:sz w:val="22"/>
          <w:szCs w:val="22"/>
          <w:lang w:val="hy-AM"/>
        </w:rPr>
        <w:t>րկայիս՝ Օղակաձև փողոց 50 շենք 25</w:t>
      </w:r>
      <w:r w:rsidR="00EE7F95" w:rsidRPr="004C7EB6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բնակարան) բնակիչ </w:t>
      </w:r>
      <w:r w:rsidR="009126CA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Լեռնիկ </w:t>
      </w:r>
      <w:r w:rsidR="009126CA">
        <w:rPr>
          <w:rFonts w:ascii="GHEA Mariam" w:hAnsi="GHEA Mariam"/>
          <w:color w:val="000000"/>
          <w:sz w:val="22"/>
          <w:szCs w:val="22"/>
          <w:lang w:val="hy-AM"/>
        </w:rPr>
        <w:t>Սուրենի Ղարսա</w:t>
      </w:r>
      <w:r w:rsidR="00A95360">
        <w:rPr>
          <w:rFonts w:ascii="GHEA Mariam" w:hAnsi="GHEA Mariam"/>
          <w:color w:val="000000"/>
          <w:sz w:val="22"/>
          <w:szCs w:val="22"/>
          <w:lang w:val="hy-AM"/>
        </w:rPr>
        <w:t>յան</w:t>
      </w:r>
      <w:r w:rsidR="009126CA">
        <w:rPr>
          <w:rFonts w:ascii="GHEA Mariam" w:hAnsi="GHEA Mariam" w:cs="Sylfaen"/>
          <w:sz w:val="22"/>
          <w:szCs w:val="22"/>
          <w:lang w:val="hy-AM"/>
        </w:rPr>
        <w:t>ի 2022 թվականի մարտ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ի </w:t>
      </w:r>
      <w:r w:rsidR="009126CA">
        <w:rPr>
          <w:rFonts w:ascii="GHEA Mariam" w:hAnsi="GHEA Mariam" w:cs="Sylfaen"/>
          <w:sz w:val="22"/>
          <w:szCs w:val="22"/>
          <w:lang w:val="hy-AM"/>
        </w:rPr>
        <w:t>15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-ի  դիմումը և համայնքի ղեկավարին ներկայացրել է առաջարկություն Բյուրեղավան քաղաքի Օղակաձև փողոց 50 շենքի </w:t>
      </w:r>
      <w:r w:rsidR="009126CA">
        <w:rPr>
          <w:rFonts w:ascii="GHEA Mariam" w:hAnsi="GHEA Mariam" w:cs="Sylfaen"/>
          <w:sz w:val="22"/>
          <w:szCs w:val="22"/>
          <w:lang w:val="hy-AM"/>
        </w:rPr>
        <w:t>25</w:t>
      </w:r>
      <w:r w:rsidR="00A95360">
        <w:rPr>
          <w:rFonts w:ascii="GHEA Mariam" w:hAnsi="GHEA Mariam" w:cs="Sylfaen"/>
          <w:sz w:val="22"/>
          <w:szCs w:val="22"/>
          <w:lang w:val="hy-AM"/>
        </w:rPr>
        <w:t xml:space="preserve"> բնակարան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ը </w:t>
      </w:r>
      <w:r w:rsidR="009126CA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Լեռնիկ </w:t>
      </w:r>
      <w:r w:rsidR="009126CA">
        <w:rPr>
          <w:rFonts w:ascii="GHEA Mariam" w:hAnsi="GHEA Mariam"/>
          <w:color w:val="000000"/>
          <w:sz w:val="22"/>
          <w:szCs w:val="22"/>
          <w:lang w:val="hy-AM"/>
        </w:rPr>
        <w:t>Սուրենի Ղարսայան</w:t>
      </w:r>
      <w:r w:rsidR="00A95360">
        <w:rPr>
          <w:rFonts w:ascii="GHEA Mariam" w:hAnsi="GHEA Mariam"/>
          <w:color w:val="000000"/>
          <w:sz w:val="22"/>
          <w:szCs w:val="22"/>
          <w:lang w:val="hy-AM"/>
        </w:rPr>
        <w:t>ի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ն անհատույց օտարման հարցը համայնքի ավագանուն ներկայացնելու մասին: </w:t>
      </w:r>
    </w:p>
    <w:p w14:paraId="15657D9B" w14:textId="1CF4F803" w:rsidR="000208C7" w:rsidRPr="004C7EB6" w:rsidRDefault="00A95360" w:rsidP="00D20EA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>
        <w:rPr>
          <w:rFonts w:ascii="GHEA Mariam" w:hAnsi="GHEA Mariam" w:cs="Sylfaen"/>
          <w:sz w:val="22"/>
          <w:szCs w:val="22"/>
          <w:lang w:val="hy-AM"/>
        </w:rPr>
        <w:t>Բյուրեղավանի քաղաքապետարանի</w:t>
      </w:r>
      <w:r w:rsidR="000208C7" w:rsidRPr="004C7EB6">
        <w:rPr>
          <w:rFonts w:ascii="GHEA Mariam" w:hAnsi="GHEA Mariam" w:cs="Sylfaen"/>
          <w:sz w:val="22"/>
          <w:szCs w:val="22"/>
          <w:lang w:val="hy-AM"/>
        </w:rPr>
        <w:t xml:space="preserve"> կողմից տրված </w:t>
      </w:r>
      <w:r>
        <w:rPr>
          <w:rFonts w:ascii="GHEA Mariam" w:hAnsi="GHEA Mariam" w:cs="Sylfaen"/>
          <w:sz w:val="22"/>
          <w:szCs w:val="22"/>
          <w:lang w:val="hy-AM"/>
        </w:rPr>
        <w:t>Միասնական օրդերով</w:t>
      </w:r>
      <w:r w:rsidR="000208C7" w:rsidRPr="004C7EB6">
        <w:rPr>
          <w:rFonts w:ascii="GHEA Mariam" w:hAnsi="GHEA Mariam" w:cs="Sylfaen"/>
          <w:sz w:val="22"/>
          <w:szCs w:val="22"/>
          <w:lang w:val="hy-AM"/>
        </w:rPr>
        <w:t xml:space="preserve"> Բյուրեղ</w:t>
      </w:r>
      <w:r>
        <w:rPr>
          <w:rFonts w:ascii="GHEA Mariam" w:hAnsi="GHEA Mariam" w:cs="Sylfaen"/>
          <w:sz w:val="22"/>
          <w:szCs w:val="22"/>
          <w:lang w:val="hy-AM"/>
        </w:rPr>
        <w:t>ա</w:t>
      </w:r>
      <w:r w:rsidR="009126CA">
        <w:rPr>
          <w:rFonts w:ascii="GHEA Mariam" w:hAnsi="GHEA Mariam" w:cs="Sylfaen"/>
          <w:sz w:val="22"/>
          <w:szCs w:val="22"/>
          <w:lang w:val="hy-AM"/>
        </w:rPr>
        <w:t>վան քաղաքի 4-րդ հանրակացարան 25</w:t>
      </w:r>
      <w:r w:rsidR="000208C7" w:rsidRPr="004C7EB6">
        <w:rPr>
          <w:rFonts w:ascii="Calibri" w:hAnsi="Calibri" w:cs="Calibri"/>
          <w:sz w:val="22"/>
          <w:szCs w:val="22"/>
          <w:lang w:val="hy-AM"/>
        </w:rPr>
        <w:t> </w:t>
      </w:r>
      <w:r w:rsidR="000208C7" w:rsidRPr="004C7EB6">
        <w:rPr>
          <w:rFonts w:ascii="GHEA Mariam" w:hAnsi="GHEA Mariam" w:cs="Sylfaen"/>
          <w:sz w:val="22"/>
          <w:szCs w:val="22"/>
          <w:lang w:val="hy-AM"/>
        </w:rPr>
        <w:t xml:space="preserve">սենյակը հատկացվել է </w:t>
      </w:r>
      <w:r w:rsidR="009126CA">
        <w:rPr>
          <w:rFonts w:ascii="GHEA Mariam" w:hAnsi="GHEA Mariam"/>
          <w:color w:val="000000"/>
          <w:sz w:val="22"/>
          <w:szCs w:val="22"/>
          <w:lang w:val="hy-AM"/>
        </w:rPr>
        <w:t>Ղարսայան</w:t>
      </w:r>
      <w:r w:rsidR="00F1080E">
        <w:rPr>
          <w:rFonts w:ascii="GHEA Mariam" w:hAnsi="GHEA Mariam"/>
          <w:color w:val="000000"/>
          <w:sz w:val="22"/>
          <w:szCs w:val="22"/>
          <w:lang w:val="hy-AM"/>
        </w:rPr>
        <w:t>ներ</w:t>
      </w:r>
      <w:r w:rsidR="009126CA">
        <w:rPr>
          <w:rFonts w:ascii="GHEA Mariam" w:hAnsi="GHEA Mariam"/>
          <w:color w:val="000000"/>
          <w:sz w:val="22"/>
          <w:szCs w:val="22"/>
          <w:lang w:val="hy-AM"/>
        </w:rPr>
        <w:t>ի</w:t>
      </w:r>
      <w:r w:rsidR="00F1080E">
        <w:rPr>
          <w:rFonts w:ascii="GHEA Mariam" w:hAnsi="GHEA Mariam" w:cs="Sylfaen"/>
          <w:sz w:val="22"/>
          <w:szCs w:val="22"/>
          <w:lang w:val="hy-AM"/>
        </w:rPr>
        <w:t xml:space="preserve"> ընտանիքին</w:t>
      </w:r>
      <w:r w:rsidR="000208C7" w:rsidRPr="004C7EB6">
        <w:rPr>
          <w:rFonts w:ascii="GHEA Mariam" w:hAnsi="GHEA Mariam" w:cs="Sylfaen"/>
          <w:sz w:val="22"/>
          <w:szCs w:val="22"/>
          <w:lang w:val="hy-AM"/>
        </w:rPr>
        <w:t>:</w:t>
      </w:r>
      <w:r w:rsidR="00631E09">
        <w:rPr>
          <w:rFonts w:ascii="GHEA Mariam" w:hAnsi="GHEA Mariam" w:cs="Sylfaen"/>
          <w:sz w:val="22"/>
          <w:szCs w:val="22"/>
          <w:lang w:val="hy-AM"/>
        </w:rPr>
        <w:t xml:space="preserve"> </w:t>
      </w:r>
    </w:p>
    <w:p w14:paraId="71905AD4" w14:textId="5A5FC69E" w:rsidR="000208C7" w:rsidRPr="004C7EB6" w:rsidRDefault="00F1080E" w:rsidP="00D20EA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Լեռնիկ </w:t>
      </w:r>
      <w:r>
        <w:rPr>
          <w:rFonts w:ascii="GHEA Mariam" w:hAnsi="GHEA Mariam"/>
          <w:color w:val="000000"/>
          <w:sz w:val="22"/>
          <w:szCs w:val="22"/>
          <w:lang w:val="hy-AM"/>
        </w:rPr>
        <w:t>Սուրենի Ղարսայանը</w:t>
      </w:r>
      <w:r w:rsidR="000208C7" w:rsidRPr="004C7EB6">
        <w:rPr>
          <w:rFonts w:ascii="GHEA Mariam" w:hAnsi="GHEA Mariam" w:cs="Sylfaen"/>
          <w:sz w:val="22"/>
          <w:szCs w:val="22"/>
          <w:lang w:val="hy-AM"/>
        </w:rPr>
        <w:t xml:space="preserve"> հաշվառված և բնակվում է նշված հասցեում:</w:t>
      </w:r>
    </w:p>
    <w:p w14:paraId="502397D1" w14:textId="64984E37" w:rsidR="000208C7" w:rsidRPr="00D20EA7" w:rsidRDefault="000B1A6C" w:rsidP="00D20EA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4C7EB6">
        <w:rPr>
          <w:rFonts w:ascii="GHEA Mariam" w:hAnsi="GHEA Mariam" w:cs="Sylfaen"/>
          <w:sz w:val="22"/>
          <w:szCs w:val="22"/>
          <w:lang w:val="hy-AM"/>
        </w:rPr>
        <w:t xml:space="preserve">Համաձայն «Տեղական ինքնակառավարման մասին» օրենքի 18-րդ հոդվածի 1-ին մասի 21-րդ կետի, Քաղաքացիական օրենսգրքի 594-596-րդ հոդվածների, հիմք ընդունելով համայնքային սեփականություն համարվող բնակելի ֆոնդի և ոչ բնակելի տարածքների պահպանման, սեփականաշնորհման, բնակկարիքավոր ընտանիքների հաշվառման և բնակարանային հարցերով զբաղվող հանձնաժողովի առաջարկությունը և </w:t>
      </w:r>
      <w:r w:rsidR="00567661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Լեռնիկ </w:t>
      </w:r>
      <w:r w:rsidR="00567661">
        <w:rPr>
          <w:rFonts w:ascii="GHEA Mariam" w:hAnsi="GHEA Mariam"/>
          <w:color w:val="000000"/>
          <w:sz w:val="22"/>
          <w:szCs w:val="22"/>
          <w:lang w:val="hy-AM"/>
        </w:rPr>
        <w:t>Սուրենի Ղարսայանի</w:t>
      </w:r>
      <w:r w:rsidR="00567661" w:rsidRPr="004C7EB6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դիմումը </w:t>
      </w:r>
      <w:r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0208C7">
        <w:rPr>
          <w:rFonts w:ascii="GHEA Mariam" w:hAnsi="GHEA Mariam" w:cs="Sylfaen"/>
          <w:sz w:val="22"/>
          <w:szCs w:val="22"/>
          <w:lang w:val="hy-AM"/>
        </w:rPr>
        <w:t xml:space="preserve">ավագանին որոշում է 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Հայաստանի Հանրապետության Կոտայքի մարզի Բյուրեղավան համայնքի սեփականություն համարվող Բյուրեղավան </w:t>
      </w:r>
      <w:r w:rsidR="00567661">
        <w:rPr>
          <w:rFonts w:ascii="GHEA Mariam" w:hAnsi="GHEA Mariam" w:cs="Sylfaen"/>
          <w:sz w:val="22"/>
          <w:szCs w:val="22"/>
          <w:lang w:val="hy-AM"/>
        </w:rPr>
        <w:t>քաղաքի Օղակաձև փողոց 50 շենքի 38.82 քմ ընդհանուր մակերեսով 25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 բնակարանը անհատույց օտարել (նվիրել) </w:t>
      </w:r>
      <w:r w:rsidR="00567661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Լեռնիկ </w:t>
      </w:r>
      <w:r w:rsidR="00567661">
        <w:rPr>
          <w:rFonts w:ascii="GHEA Mariam" w:hAnsi="GHEA Mariam"/>
          <w:color w:val="000000"/>
          <w:sz w:val="22"/>
          <w:szCs w:val="22"/>
          <w:lang w:val="hy-AM"/>
        </w:rPr>
        <w:t>Սուրենի Ղարսայան</w:t>
      </w:r>
      <w:r w:rsidR="00A95360">
        <w:rPr>
          <w:rFonts w:ascii="GHEA Mariam" w:hAnsi="GHEA Mariam"/>
          <w:color w:val="000000"/>
          <w:sz w:val="22"/>
          <w:szCs w:val="22"/>
          <w:lang w:val="hy-AM"/>
        </w:rPr>
        <w:t>ի</w:t>
      </w:r>
      <w:r w:rsidR="00567661">
        <w:rPr>
          <w:rFonts w:ascii="GHEA Mariam" w:hAnsi="GHEA Mariam" w:cs="Sylfaen"/>
          <w:sz w:val="22"/>
          <w:szCs w:val="22"/>
          <w:lang w:val="hy-AM"/>
        </w:rPr>
        <w:t>ն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՝ ծնված </w:t>
      </w:r>
      <w:r w:rsidR="00567661">
        <w:rPr>
          <w:rFonts w:ascii="GHEA Mariam" w:hAnsi="GHEA Mariam" w:cs="Sylfaen"/>
          <w:sz w:val="22"/>
          <w:szCs w:val="22"/>
          <w:lang w:val="hy-AM"/>
        </w:rPr>
        <w:t>19</w:t>
      </w:r>
      <w:r w:rsidR="00D20EA7" w:rsidRPr="00D20EA7">
        <w:rPr>
          <w:rFonts w:ascii="GHEA Mariam" w:hAnsi="GHEA Mariam" w:cs="Sylfaen"/>
          <w:sz w:val="22"/>
          <w:szCs w:val="22"/>
          <w:lang w:val="hy-AM"/>
        </w:rPr>
        <w:t>81</w:t>
      </w:r>
      <w:r w:rsidR="00567661">
        <w:rPr>
          <w:rFonts w:ascii="GHEA Mariam" w:hAnsi="GHEA Mariam" w:cs="Sylfaen"/>
          <w:sz w:val="22"/>
          <w:szCs w:val="22"/>
          <w:lang w:val="hy-AM"/>
        </w:rPr>
        <w:t xml:space="preserve"> թվականի </w:t>
      </w:r>
      <w:r w:rsidR="00D20EA7" w:rsidRPr="00D20EA7">
        <w:rPr>
          <w:rFonts w:ascii="GHEA Mariam" w:hAnsi="GHEA Mariam" w:cs="Sylfaen"/>
          <w:sz w:val="22"/>
          <w:szCs w:val="22"/>
          <w:lang w:val="hy-AM"/>
        </w:rPr>
        <w:t>հունիսի</w:t>
      </w:r>
      <w:r w:rsidR="00567661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D20EA7" w:rsidRPr="00D20EA7">
        <w:rPr>
          <w:rFonts w:ascii="GHEA Mariam" w:hAnsi="GHEA Mariam" w:cs="Sylfaen"/>
          <w:sz w:val="22"/>
          <w:szCs w:val="22"/>
          <w:lang w:val="hy-AM"/>
        </w:rPr>
        <w:t>16</w:t>
      </w:r>
      <w:r w:rsidRPr="004C7EB6">
        <w:rPr>
          <w:rFonts w:ascii="GHEA Mariam" w:hAnsi="GHEA Mariam" w:cs="Sylfaen"/>
          <w:sz w:val="22"/>
          <w:szCs w:val="22"/>
          <w:lang w:val="hy-AM"/>
        </w:rPr>
        <w:t>-ին</w:t>
      </w:r>
      <w:r w:rsidR="004C7EB6" w:rsidRPr="004C7EB6">
        <w:rPr>
          <w:rFonts w:ascii="GHEA Mariam" w:hAnsi="GHEA Mariam" w:cs="Sylfaen"/>
          <w:sz w:val="22"/>
          <w:szCs w:val="22"/>
          <w:lang w:val="hy-AM"/>
        </w:rPr>
        <w:t xml:space="preserve">, </w:t>
      </w:r>
      <w:r w:rsidR="000208C7">
        <w:rPr>
          <w:rFonts w:ascii="GHEA Mariam" w:hAnsi="GHEA Mariam" w:cs="Sylfaen"/>
          <w:sz w:val="22"/>
          <w:szCs w:val="22"/>
          <w:lang w:val="hy-AM"/>
        </w:rPr>
        <w:t xml:space="preserve">և սահմանել, որ սույն որոշումից ծագող գույքային իրավունքների </w:t>
      </w:r>
      <w:r w:rsidR="000208C7">
        <w:rPr>
          <w:rFonts w:ascii="GHEA Mariam" w:hAnsi="GHEA Mariam" w:cs="Sylfaen"/>
          <w:sz w:val="22"/>
          <w:szCs w:val="22"/>
          <w:lang w:val="hy-AM"/>
        </w:rPr>
        <w:lastRenderedPageBreak/>
        <w:t xml:space="preserve">նոտարական ձևակերպման և պետական գրանցման հետ կապված վճարների ու տուրքերի վճարումը կատարվում </w:t>
      </w:r>
      <w:r w:rsidR="00567661">
        <w:rPr>
          <w:rFonts w:ascii="GHEA Mariam" w:hAnsi="GHEA Mariam" w:cs="Sylfaen"/>
          <w:color w:val="000000"/>
          <w:sz w:val="22"/>
          <w:szCs w:val="22"/>
          <w:lang w:val="hy-AM"/>
        </w:rPr>
        <w:t xml:space="preserve">Լեռնիկ </w:t>
      </w:r>
      <w:r w:rsidR="00567661">
        <w:rPr>
          <w:rFonts w:ascii="GHEA Mariam" w:hAnsi="GHEA Mariam"/>
          <w:color w:val="000000"/>
          <w:sz w:val="22"/>
          <w:szCs w:val="22"/>
          <w:lang w:val="hy-AM"/>
        </w:rPr>
        <w:t>Սուրենի Ղարսայանի</w:t>
      </w:r>
      <w:r w:rsidR="00567661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0208C7">
        <w:rPr>
          <w:rFonts w:ascii="GHEA Mariam" w:hAnsi="GHEA Mariam" w:cs="Sylfaen"/>
          <w:sz w:val="22"/>
          <w:szCs w:val="22"/>
          <w:lang w:val="hy-AM"/>
        </w:rPr>
        <w:t>կողմից:</w:t>
      </w:r>
    </w:p>
    <w:p w14:paraId="00840293" w14:textId="31A3C41A" w:rsidR="000208C7" w:rsidRDefault="000208C7" w:rsidP="000208C7">
      <w:pPr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Կազմեց՝ </w:t>
      </w:r>
      <w:r w:rsidR="004C7EB6" w:rsidRPr="004C7EB6">
        <w:rPr>
          <w:rFonts w:ascii="GHEA Mariam" w:hAnsi="GHEA Mariam" w:cs="Sylfaen"/>
          <w:lang w:val="hy-AM"/>
        </w:rPr>
        <w:t>Մ. Եղիազարյան</w:t>
      </w:r>
    </w:p>
    <w:p w14:paraId="72A6F8AD" w14:textId="77777777" w:rsidR="004C7EB6" w:rsidRPr="004C7EB6" w:rsidRDefault="004C7EB6" w:rsidP="000208C7">
      <w:pPr>
        <w:rPr>
          <w:rFonts w:ascii="GHEA Mariam" w:hAnsi="GHEA Mariam" w:cs="Sylfaen"/>
          <w:lang w:val="hy-AM"/>
        </w:rPr>
      </w:pPr>
    </w:p>
    <w:p w14:paraId="6363661E" w14:textId="61346216" w:rsidR="000208C7" w:rsidRDefault="000208C7" w:rsidP="000208C7">
      <w:pPr>
        <w:jc w:val="center"/>
        <w:rPr>
          <w:rFonts w:ascii="Sylfaen" w:hAnsi="Sylfaen"/>
          <w:lang w:val="hy-AM"/>
        </w:rPr>
      </w:pPr>
      <w:r>
        <w:rPr>
          <w:rFonts w:ascii="GHEA Mariam" w:hAnsi="GHEA Mariam" w:cs="Sylfaen"/>
          <w:lang w:val="hy-AM"/>
        </w:rPr>
        <w:t>ՀԱՄԱՅՆՔԻ ՂԵԿԱՎԱՐ</w:t>
      </w:r>
      <w:r w:rsidR="004C7EB6" w:rsidRPr="004C7EB6">
        <w:rPr>
          <w:rFonts w:ascii="GHEA Mariam" w:hAnsi="GHEA Mariam"/>
          <w:lang w:val="hy-AM"/>
        </w:rPr>
        <w:t xml:space="preserve">                                          </w:t>
      </w:r>
      <w:r>
        <w:rPr>
          <w:rFonts w:ascii="GHEA Mariam" w:hAnsi="GHEA Mariam"/>
          <w:lang w:val="hy-AM"/>
        </w:rPr>
        <w:t xml:space="preserve">  Հ. ԲԱԼԱՍՅԱՆ</w:t>
      </w:r>
    </w:p>
    <w:p w14:paraId="2C6341A7" w14:textId="77777777" w:rsidR="00571EAE" w:rsidRDefault="00571EAE" w:rsidP="004C7EB6">
      <w:pPr>
        <w:rPr>
          <w:rFonts w:ascii="GHEA Mariam" w:hAnsi="GHEA Mariam"/>
          <w:b/>
          <w:lang w:val="hy-AM"/>
        </w:rPr>
      </w:pPr>
    </w:p>
    <w:p w14:paraId="76DA6B72" w14:textId="77777777" w:rsidR="00571EAE" w:rsidRDefault="00571EAE" w:rsidP="000208C7">
      <w:pPr>
        <w:jc w:val="center"/>
        <w:rPr>
          <w:rFonts w:ascii="GHEA Mariam" w:hAnsi="GHEA Mariam"/>
          <w:b/>
          <w:lang w:val="hy-AM"/>
        </w:rPr>
      </w:pPr>
    </w:p>
    <w:p w14:paraId="3458F511" w14:textId="77777777" w:rsidR="000208C7" w:rsidRDefault="000208C7" w:rsidP="000208C7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ՏԵՂԵԿԱՆՔ</w:t>
      </w:r>
    </w:p>
    <w:p w14:paraId="53BE625E" w14:textId="52FA5274" w:rsidR="000208C7" w:rsidRDefault="004C7EB6" w:rsidP="000208C7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«ՀԱՅԱՍՏԱՆԻ ՀԱՆՐԱՊԵՏՈՒԹՅԱՆ ԿՈՏԱՅՔԻ ՄԱՐԶԻ ԲՅՈՒՐԵՂԱՎԱՆ ՀԱՄԱՅՆՔԻ ԲՅՈՒՐԵՂԱՎԱՆ ՔԱՂԱՔԻ ՕՂԱԿԱՁԵՎ ՓՈՂՈՑ 50 ՇԵՆՔԻ</w:t>
      </w:r>
      <w:r w:rsidR="00104718">
        <w:rPr>
          <w:rFonts w:ascii="GHEA Mariam" w:hAnsi="GHEA Mariam"/>
          <w:b/>
          <w:lang w:val="hy-AM"/>
        </w:rPr>
        <w:t xml:space="preserve"> 25</w:t>
      </w:r>
      <w:r>
        <w:rPr>
          <w:rFonts w:ascii="GHEA Mariam" w:hAnsi="GHEA Mariam"/>
          <w:b/>
          <w:lang w:val="hy-AM"/>
        </w:rPr>
        <w:t xml:space="preserve"> ԲՆԱԿԱՐԱՆԸ </w:t>
      </w:r>
      <w:r w:rsidR="00F1080E">
        <w:rPr>
          <w:rFonts w:ascii="GHEA Mariam" w:hAnsi="GHEA Mariam"/>
          <w:b/>
          <w:lang w:val="hy-AM"/>
        </w:rPr>
        <w:t>ԼԵՌՆԻԿ ՍՈՒՐԵՆԻ ՂԱՐՍԱՅԱՆԻՆ</w:t>
      </w:r>
      <w:r>
        <w:rPr>
          <w:rFonts w:ascii="GHEA Mariam" w:hAnsi="GHEA Mariam"/>
          <w:b/>
          <w:lang w:val="hy-AM"/>
        </w:rPr>
        <w:t xml:space="preserve"> ԱՆՀԱՏՈՒՅՑ ՕՏԱՐԵԼՈՒ ՄԱՍԻՆ» </w:t>
      </w:r>
      <w:r w:rsidR="000208C7">
        <w:rPr>
          <w:rFonts w:ascii="GHEA Mariam" w:hAnsi="GHEA Mariam"/>
          <w:b/>
          <w:lang w:val="hy-AM"/>
        </w:rPr>
        <w:t xml:space="preserve">ԲՅՈՒՐԵՂԱՎԱՆ ՀԱՄԱՅՆՔԻ ԱՎԱԳԱՆՈՒ 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49D09E25" w14:textId="77777777" w:rsidR="000208C7" w:rsidRDefault="000208C7" w:rsidP="000208C7">
      <w:pPr>
        <w:jc w:val="center"/>
        <w:rPr>
          <w:rFonts w:ascii="GHEA Mariam" w:hAnsi="GHEA Mariam"/>
          <w:b/>
          <w:lang w:val="hy-AM"/>
        </w:rPr>
      </w:pPr>
    </w:p>
    <w:p w14:paraId="41C4DC16" w14:textId="41FD6D98" w:rsidR="00571EAE" w:rsidRPr="00D20EA7" w:rsidRDefault="000208C7" w:rsidP="00D20EA7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«Հայաստանի Հանրապետության Կոտայքի մարզի Բյուրեղավան համայնքի Բյուրեղավան քաղաքի Օղակաձև փողոց 50 շենքի </w:t>
      </w:r>
      <w:r w:rsidR="00F1080E">
        <w:rPr>
          <w:rFonts w:ascii="GHEA Mariam" w:hAnsi="GHEA Mariam" w:cs="Sylfaen"/>
          <w:lang w:val="hy-AM"/>
        </w:rPr>
        <w:t>25</w:t>
      </w:r>
      <w:r>
        <w:rPr>
          <w:rFonts w:ascii="GHEA Mariam" w:hAnsi="GHEA Mariam" w:cs="Sylfaen"/>
          <w:lang w:val="hy-AM"/>
        </w:rPr>
        <w:t xml:space="preserve"> </w:t>
      </w:r>
      <w:r w:rsidR="00571EAE">
        <w:rPr>
          <w:rFonts w:ascii="GHEA Mariam" w:hAnsi="GHEA Mariam" w:cs="Sylfaen"/>
          <w:lang w:val="hy-AM"/>
        </w:rPr>
        <w:t>բնակարան</w:t>
      </w:r>
      <w:r>
        <w:rPr>
          <w:rFonts w:ascii="GHEA Mariam" w:hAnsi="GHEA Mariam" w:cs="Sylfaen"/>
          <w:lang w:val="hy-AM"/>
        </w:rPr>
        <w:t xml:space="preserve">ը </w:t>
      </w:r>
      <w:r w:rsidR="00F1080E">
        <w:rPr>
          <w:rFonts w:ascii="GHEA Mariam" w:hAnsi="GHEA Mariam" w:cs="Sylfaen"/>
          <w:color w:val="000000"/>
          <w:lang w:val="hy-AM"/>
        </w:rPr>
        <w:t xml:space="preserve">Լեռնիկ </w:t>
      </w:r>
      <w:r w:rsidR="00F1080E">
        <w:rPr>
          <w:rFonts w:ascii="GHEA Mariam" w:hAnsi="GHEA Mariam"/>
          <w:color w:val="000000"/>
          <w:lang w:val="hy-AM"/>
        </w:rPr>
        <w:t>Սուրենի Ղարսայանի</w:t>
      </w:r>
      <w:r w:rsidR="00F1080E" w:rsidRPr="004C7EB6">
        <w:rPr>
          <w:rFonts w:ascii="GHEA Mariam" w:hAnsi="GHEA Mariam" w:cs="Sylfaen"/>
          <w:lang w:val="hy-AM"/>
        </w:rPr>
        <w:t>ն</w:t>
      </w:r>
      <w:r w:rsidR="00F1080E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անհատույց օտարելու մասին» Բյուրեղավան համայնքի ավագանու որոշման նախագծի ընդունմամբ Բյուրեղավան համայնքի բյուջեում  էական փոփոխություններ չեն նախատեսվում:</w:t>
      </w:r>
    </w:p>
    <w:p w14:paraId="383C0F82" w14:textId="043CA6A4" w:rsidR="000208C7" w:rsidRDefault="000208C7" w:rsidP="000208C7">
      <w:pPr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Կազմեց՝ Լ. Պողոսյան</w:t>
      </w:r>
    </w:p>
    <w:p w14:paraId="25D1A324" w14:textId="77777777" w:rsidR="004C7EB6" w:rsidRDefault="004C7EB6" w:rsidP="000208C7">
      <w:pPr>
        <w:rPr>
          <w:rFonts w:ascii="GHEA Mariam" w:hAnsi="GHEA Mariam"/>
          <w:lang w:val="hy-AM"/>
        </w:rPr>
      </w:pPr>
    </w:p>
    <w:p w14:paraId="3995AE50" w14:textId="77777777" w:rsidR="004C7EB6" w:rsidRDefault="004C7EB6" w:rsidP="000208C7">
      <w:pPr>
        <w:jc w:val="center"/>
        <w:rPr>
          <w:rFonts w:ascii="GHEA Mariam" w:hAnsi="GHEA Mariam"/>
          <w:lang w:val="hy-AM"/>
        </w:rPr>
      </w:pPr>
    </w:p>
    <w:p w14:paraId="732BCE0F" w14:textId="40BCC744" w:rsidR="000208C7" w:rsidRDefault="000208C7" w:rsidP="000208C7">
      <w:pPr>
        <w:jc w:val="center"/>
        <w:rPr>
          <w:rFonts w:ascii="Sylfaen" w:hAnsi="Sylfaen"/>
          <w:lang w:val="hy-AM"/>
        </w:rPr>
      </w:pPr>
      <w:r>
        <w:rPr>
          <w:rFonts w:ascii="GHEA Mariam" w:hAnsi="GHEA Mariam"/>
          <w:lang w:val="hy-AM"/>
        </w:rPr>
        <w:t>ՀԱՄԱՅՆՔԻ ՂԵԿԱՎԱՐ</w:t>
      </w:r>
      <w:r w:rsidR="004C7EB6" w:rsidRPr="004C7EB6">
        <w:rPr>
          <w:rFonts w:ascii="GHEA Mariam" w:hAnsi="GHEA Mariam"/>
          <w:lang w:val="hy-AM"/>
        </w:rPr>
        <w:t xml:space="preserve">                             </w:t>
      </w:r>
      <w:r w:rsidR="004C7EB6" w:rsidRPr="00A95360">
        <w:rPr>
          <w:rFonts w:ascii="GHEA Mariam" w:hAnsi="GHEA Mariam"/>
          <w:lang w:val="hy-AM"/>
        </w:rPr>
        <w:t xml:space="preserve">   </w:t>
      </w:r>
      <w:r w:rsidR="004C7EB6" w:rsidRPr="004C7EB6">
        <w:rPr>
          <w:rFonts w:ascii="GHEA Mariam" w:hAnsi="GHEA Mariam"/>
          <w:lang w:val="hy-AM"/>
        </w:rPr>
        <w:t xml:space="preserve">                  </w:t>
      </w:r>
      <w:r w:rsidR="004C7EB6" w:rsidRPr="00A95360">
        <w:rPr>
          <w:rFonts w:ascii="GHEA Mariam" w:hAnsi="GHEA Mariam"/>
          <w:lang w:val="hy-AM"/>
        </w:rPr>
        <w:t xml:space="preserve">           </w:t>
      </w:r>
      <w:r>
        <w:rPr>
          <w:rFonts w:ascii="GHEA Mariam" w:hAnsi="GHEA Mariam"/>
          <w:lang w:val="hy-AM"/>
        </w:rPr>
        <w:t>Հ. ԲԱԼԱՍՅԱՆ</w:t>
      </w:r>
    </w:p>
    <w:p w14:paraId="728CFB80" w14:textId="77777777" w:rsidR="001A7505" w:rsidRPr="000208C7" w:rsidRDefault="001A7505">
      <w:pPr>
        <w:rPr>
          <w:lang w:val="hy-AM"/>
        </w:rPr>
      </w:pPr>
    </w:p>
    <w:sectPr w:rsidR="001A7505" w:rsidRPr="000208C7" w:rsidSect="004C7EB6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1BA"/>
    <w:rsid w:val="000208C7"/>
    <w:rsid w:val="000B1A6C"/>
    <w:rsid w:val="000C35A8"/>
    <w:rsid w:val="00104718"/>
    <w:rsid w:val="001A7505"/>
    <w:rsid w:val="004C7EB6"/>
    <w:rsid w:val="00567661"/>
    <w:rsid w:val="00571EAE"/>
    <w:rsid w:val="005F2850"/>
    <w:rsid w:val="00631E09"/>
    <w:rsid w:val="00695228"/>
    <w:rsid w:val="007F7512"/>
    <w:rsid w:val="009126CA"/>
    <w:rsid w:val="00964A25"/>
    <w:rsid w:val="00A3161C"/>
    <w:rsid w:val="00A95360"/>
    <w:rsid w:val="00D20EA7"/>
    <w:rsid w:val="00EE7F95"/>
    <w:rsid w:val="00F1080E"/>
    <w:rsid w:val="00FA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29B8F"/>
  <w15:chartTrackingRefBased/>
  <w15:docId w15:val="{9D26B7B0-3D10-4743-BE23-F1E50AE5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8C7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0B1A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Byureghavan Kotayk</dc:creator>
  <cp:keywords/>
  <dc:description/>
  <cp:lastModifiedBy>LILIT</cp:lastModifiedBy>
  <cp:revision>11</cp:revision>
  <dcterms:created xsi:type="dcterms:W3CDTF">2021-12-06T08:37:00Z</dcterms:created>
  <dcterms:modified xsi:type="dcterms:W3CDTF">2022-03-28T08:43:00Z</dcterms:modified>
</cp:coreProperties>
</file>