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8F3AB1" w:rsidRDefault="00E60C25" w:rsidP="00C97C33">
            <w:pPr>
              <w:ind w:right="-432"/>
              <w:jc w:val="center"/>
              <w:rPr>
                <w:rFonts w:ascii="GHEA Mariam" w:hAnsi="GHEA Mariam"/>
                <w:sz w:val="21"/>
                <w:szCs w:val="21"/>
              </w:rPr>
            </w:pPr>
            <w:r w:rsidRPr="008F3AB1">
              <w:rPr>
                <w:rFonts w:ascii="GHEA Mariam" w:hAnsi="GHEA Mariam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AB1">
              <w:rPr>
                <w:rFonts w:ascii="GHEA Mariam" w:hAnsi="GHEA Mariam"/>
                <w:sz w:val="21"/>
                <w:szCs w:val="21"/>
              </w:rPr>
              <w:br/>
            </w:r>
            <w:r w:rsidRPr="008F3AB1">
              <w:rPr>
                <w:rStyle w:val="Strong"/>
                <w:rFonts w:ascii="GHEA Mariam" w:hAnsi="GHEA Mariam"/>
                <w:color w:val="000000"/>
                <w:sz w:val="27"/>
                <w:szCs w:val="27"/>
              </w:rPr>
              <w:t>ՀԱՅԱՍՏԱՆԻ ՀԱՆՐԱՊԵՏՈՒԹՅԱՆ</w:t>
            </w:r>
            <w:r w:rsidRPr="008F3AB1">
              <w:rPr>
                <w:rFonts w:ascii="GHEA Mariam" w:hAnsi="GHEA Mariam"/>
                <w:b/>
                <w:bCs/>
                <w:color w:val="000000"/>
                <w:sz w:val="27"/>
                <w:szCs w:val="27"/>
              </w:rPr>
              <w:br/>
            </w:r>
            <w:r w:rsidRPr="008F3AB1">
              <w:rPr>
                <w:rStyle w:val="Strong"/>
                <w:rFonts w:ascii="GHEA Mariam" w:hAnsi="GHEA Mariam"/>
                <w:sz w:val="27"/>
                <w:szCs w:val="27"/>
              </w:rPr>
              <w:t>ԿՈՏԱՅՔԻ ՄԱՐԶԻ ԲՅՈՒՐԵՂԱՎԱՆ ՀԱՄԱՅՆՔԻ ՂԵԿԱՎԱՐ</w:t>
            </w:r>
            <w:r w:rsidRPr="008F3AB1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8F3AB1">
              <w:rPr>
                <w:rFonts w:ascii="GHEA Mariam" w:hAnsi="GHEA Mariam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77777777" w:rsidR="00E60C25" w:rsidRPr="001F07B9" w:rsidRDefault="00E60C25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1F07B9">
              <w:rPr>
                <w:rFonts w:ascii="GHEA Mariam" w:hAnsi="GHEA Mariam"/>
                <w:sz w:val="20"/>
                <w:szCs w:val="20"/>
              </w:rPr>
              <w:t xml:space="preserve">Հայաստանի Հանրապետության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Կոտայքի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մարզի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Բյուրեղավան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համայնք</w:t>
            </w:r>
            <w:r w:rsidR="00E43374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F10030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ք. Բյուրեղավան</w:t>
            </w:r>
            <w:r w:rsidR="00430251" w:rsidRPr="001F07B9">
              <w:rPr>
                <w:rFonts w:ascii="GHEA Mariam" w:hAnsi="GHEA Mariam"/>
                <w:sz w:val="20"/>
                <w:szCs w:val="20"/>
              </w:rPr>
              <w:br/>
            </w:r>
            <w:r w:rsidRPr="001F07B9">
              <w:rPr>
                <w:rFonts w:ascii="GHEA Mariam" w:hAnsi="GHEA Mariam"/>
                <w:sz w:val="20"/>
                <w:szCs w:val="20"/>
              </w:rPr>
              <w:t>Վազգեն Ա Վեհափառի փողոց</w:t>
            </w:r>
            <w:r w:rsidR="00B03790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 թիվ 1 վարչական շենք</w:t>
            </w:r>
            <w:r w:rsidRPr="001F07B9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F07B9">
              <w:rPr>
                <w:rFonts w:ascii="GHEA Mariam" w:hAnsi="GHEA Mariam" w:cs="Calibri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հեռ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. (0222) 65203, </w:t>
            </w:r>
            <w:r w:rsidR="00E81FA5" w:rsidRPr="001F07B9">
              <w:rPr>
                <w:rFonts w:ascii="GHEA Mariam" w:hAnsi="GHEA Mariam"/>
                <w:sz w:val="20"/>
                <w:szCs w:val="20"/>
              </w:rPr>
              <w:br/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էլ</w:t>
            </w:r>
            <w:r w:rsidRPr="001F07B9">
              <w:rPr>
                <w:rFonts w:ascii="GHEA Mariam" w:hAnsi="GHEA Mariam"/>
                <w:sz w:val="20"/>
                <w:szCs w:val="20"/>
              </w:rPr>
              <w:t>.</w:t>
            </w:r>
            <w:r w:rsidR="003B47C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փոստ</w:t>
            </w:r>
            <w:r w:rsidR="00E81FA5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byureghavan.kotayq@mta.gov.am</w:t>
            </w:r>
          </w:p>
        </w:tc>
      </w:tr>
    </w:tbl>
    <w:tbl>
      <w:tblPr>
        <w:tblpPr w:leftFromText="180" w:rightFromText="180" w:vertAnchor="text" w:horzAnchor="margin" w:tblpY="464"/>
        <w:tblW w:w="9923" w:type="dxa"/>
        <w:tblCellSpacing w:w="15" w:type="dxa"/>
        <w:tblLook w:val="04A0" w:firstRow="1" w:lastRow="0" w:firstColumn="1" w:lastColumn="0" w:noHBand="0" w:noVBand="1"/>
      </w:tblPr>
      <w:tblGrid>
        <w:gridCol w:w="4516"/>
        <w:gridCol w:w="5407"/>
      </w:tblGrid>
      <w:tr w:rsidR="00D96272" w:rsidRPr="00B22063" w14:paraId="1FF48354" w14:textId="77777777" w:rsidTr="00676C42">
        <w:trPr>
          <w:trHeight w:val="1129"/>
          <w:tblCellSpacing w:w="15" w:type="dxa"/>
        </w:trPr>
        <w:tc>
          <w:tcPr>
            <w:tcW w:w="44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77BE5BBC" w:rsidR="00D96272" w:rsidRPr="00B22063" w:rsidRDefault="00D96272" w:rsidP="007E7B48">
            <w:pPr>
              <w:pStyle w:val="NormalWeb"/>
              <w:spacing w:line="27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7EB0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 xml:space="preserve">N </w:t>
            </w:r>
            <w:r w:rsidR="004820F9" w:rsidRPr="00527EB0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 xml:space="preserve">Ե </w:t>
            </w:r>
            <w:r w:rsidR="001C3D44">
              <w:rPr>
                <w:rStyle w:val="Strong"/>
                <w:rFonts w:ascii="GHEA Mariam" w:hAnsi="GHEA Mariam"/>
                <w:b w:val="0"/>
                <w:sz w:val="22"/>
                <w:szCs w:val="22"/>
                <w:lang w:eastAsia="en-US"/>
              </w:rPr>
              <w:t>1180</w:t>
            </w:r>
            <w:r w:rsidRPr="00527EB0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>/</w:t>
            </w:r>
            <w:r w:rsidR="007372BB" w:rsidRPr="00527EB0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>2</w:t>
            </w:r>
            <w:r w:rsidR="00B43EAE" w:rsidRPr="003537CC">
              <w:rPr>
                <w:rStyle w:val="Strong"/>
                <w:rFonts w:ascii="GHEA Mariam" w:hAnsi="GHEA Mariam"/>
                <w:b w:val="0"/>
                <w:sz w:val="22"/>
                <w:szCs w:val="22"/>
                <w:lang w:eastAsia="en-US"/>
              </w:rPr>
              <w:t>1</w:t>
            </w:r>
            <w:r w:rsidRPr="00527EB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br/>
            </w:r>
            <w:r w:rsidR="001C3D44">
              <w:rPr>
                <w:rFonts w:ascii="GHEA Mariam" w:hAnsi="GHEA Mariam"/>
                <w:sz w:val="22"/>
                <w:szCs w:val="22"/>
                <w:lang w:val="en-US"/>
              </w:rPr>
              <w:t>10</w:t>
            </w:r>
            <w:r w:rsidR="00D02C64" w:rsidRPr="00F5053C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6351C0">
              <w:rPr>
                <w:rFonts w:ascii="GHEA Mariam" w:hAnsi="GHEA Mariam"/>
                <w:sz w:val="22"/>
                <w:szCs w:val="22"/>
                <w:lang w:val="en-US"/>
              </w:rPr>
              <w:t>նոյ</w:t>
            </w:r>
            <w:r w:rsidR="00F90B3A">
              <w:rPr>
                <w:rFonts w:ascii="GHEA Mariam" w:hAnsi="GHEA Mariam"/>
                <w:sz w:val="22"/>
                <w:szCs w:val="22"/>
              </w:rPr>
              <w:t>եմբերի</w:t>
            </w:r>
            <w:r w:rsidR="007671EA" w:rsidRPr="00DB40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F5053C">
              <w:rPr>
                <w:rFonts w:ascii="GHEA Mariam" w:hAnsi="GHEA Mariam"/>
                <w:sz w:val="22"/>
                <w:szCs w:val="22"/>
                <w:lang w:val="hy-AM" w:eastAsia="en-US"/>
              </w:rPr>
              <w:t>20</w:t>
            </w:r>
            <w:r w:rsidR="00F5053C" w:rsidRPr="00F5053C">
              <w:rPr>
                <w:rFonts w:ascii="GHEA Mariam" w:hAnsi="GHEA Mariam"/>
                <w:sz w:val="22"/>
                <w:szCs w:val="22"/>
                <w:lang w:eastAsia="en-US"/>
              </w:rPr>
              <w:t>21</w:t>
            </w:r>
            <w:r w:rsidR="00F5053C">
              <w:rPr>
                <w:rFonts w:ascii="GHEA Mariam" w:hAnsi="GHEA Mariam"/>
                <w:sz w:val="22"/>
                <w:szCs w:val="22"/>
                <w:lang w:val="en-US" w:eastAsia="en-US"/>
              </w:rPr>
              <w:t>թ</w:t>
            </w:r>
            <w:r w:rsidR="00F5053C" w:rsidRPr="00F5053C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F5053C" w:rsidRPr="00F5053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</w:p>
        </w:tc>
        <w:tc>
          <w:tcPr>
            <w:tcW w:w="53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7116D" w14:textId="7C42509E" w:rsidR="00D96272" w:rsidRPr="00F14359" w:rsidRDefault="00046D44" w:rsidP="00F5053C">
            <w:pPr>
              <w:spacing w:before="100" w:beforeAutospacing="1" w:after="100" w:afterAutospacing="1" w:line="276" w:lineRule="auto"/>
              <w:ind w:right="67"/>
              <w:jc w:val="right"/>
              <w:rPr>
                <w:rFonts w:ascii="GHEA Mariam" w:hAnsi="GHEA Mariam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000000"/>
                <w:lang w:eastAsia="ru-RU"/>
              </w:rPr>
              <w:br/>
            </w:r>
            <w:r w:rsid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ՀՀ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ԱՐԴԱՐԱԴԱՏՈՒԹՅԱՆ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ՆԱԽԱՐԱՐՈՒԹՅ</w:t>
            </w:r>
            <w:r w:rsidR="001C3D44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Ա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Ն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br/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ԻՐԱՎԱԿԱՆ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ԱԿՏԵՐԻ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ՓՈՐՁԱՔՆՆՈՒԹՅԱՆ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br/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ԳՈՐԾԱԿԱԼՈՒԹՅԱՆ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ՊԵՏ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br/>
            </w:r>
            <w:r w:rsid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ՊԱՐՈՆ </w:t>
            </w:r>
            <w:r w:rsid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ԷՄԻԼ</w:t>
            </w:r>
            <w:r w:rsidR="001C3D44" w:rsidRPr="001C3D44"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  <w:t xml:space="preserve"> </w:t>
            </w:r>
            <w:r w:rsidR="001C3D44">
              <w:rPr>
                <w:rFonts w:ascii="GHEA Mariam" w:eastAsia="Times New Roman" w:hAnsi="GHEA Mariam" w:cs="Times New Roman"/>
                <w:color w:val="000000"/>
                <w:lang w:eastAsia="ru-RU"/>
              </w:rPr>
              <w:t>ՄԱՐԳԱՐՅԱՆԻՆ</w:t>
            </w:r>
          </w:p>
        </w:tc>
      </w:tr>
    </w:tbl>
    <w:p w14:paraId="025EE365" w14:textId="616B3695" w:rsidR="00AD441F" w:rsidRPr="00A427A3" w:rsidRDefault="000524FD" w:rsidP="00A427A3">
      <w:pPr>
        <w:pStyle w:val="NoSpacing"/>
        <w:spacing w:line="360" w:lineRule="auto"/>
        <w:jc w:val="both"/>
        <w:rPr>
          <w:rFonts w:ascii="GHEA Mariam" w:hAnsi="GHEA Mariam"/>
          <w:color w:val="000000"/>
          <w:lang w:val="af-ZA"/>
        </w:rPr>
      </w:pPr>
      <w:r w:rsidRPr="008C3E1B">
        <w:rPr>
          <w:rFonts w:cs="Arial"/>
          <w:lang w:val="af-ZA"/>
        </w:rPr>
        <w:t xml:space="preserve"> </w:t>
      </w:r>
      <w:r w:rsidR="008F3AB1" w:rsidRPr="008C3E1B">
        <w:rPr>
          <w:lang w:val="af-ZA"/>
        </w:rPr>
        <w:t xml:space="preserve">   </w:t>
      </w:r>
      <w:r w:rsidR="00024DCA" w:rsidRPr="008C3E1B">
        <w:rPr>
          <w:rFonts w:cs="Arial"/>
          <w:lang w:val="af-ZA"/>
        </w:rPr>
        <w:t xml:space="preserve">   </w:t>
      </w:r>
      <w:r w:rsidR="00950589" w:rsidRPr="00950589">
        <w:rPr>
          <w:lang w:val="af-ZA"/>
        </w:rPr>
        <w:br/>
      </w:r>
      <w:r w:rsidR="00603A47" w:rsidRPr="00A427A3">
        <w:rPr>
          <w:rFonts w:ascii="GHEA Mariam" w:hAnsi="GHEA Mariam"/>
          <w:lang w:val="hy-AM"/>
        </w:rPr>
        <w:t xml:space="preserve"> </w:t>
      </w:r>
      <w:r w:rsidR="002E45CE" w:rsidRPr="00A427A3">
        <w:rPr>
          <w:rFonts w:ascii="Calibri" w:hAnsi="Calibri" w:cs="Calibri"/>
          <w:lang w:val="hy-AM"/>
        </w:rPr>
        <w:t> </w:t>
      </w:r>
      <w:r w:rsidR="00DF307D" w:rsidRPr="00A427A3">
        <w:rPr>
          <w:rFonts w:ascii="Calibri" w:hAnsi="Calibri" w:cs="Calibri"/>
          <w:color w:val="000000"/>
          <w:lang w:val="hy-AM"/>
        </w:rPr>
        <w:t> </w:t>
      </w: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C3D44" w:rsidRPr="001C3D44" w14:paraId="72744B11" w14:textId="77777777" w:rsidTr="001C3D44">
        <w:trPr>
          <w:tblCellSpacing w:w="15" w:type="dxa"/>
          <w:jc w:val="center"/>
        </w:trPr>
        <w:tc>
          <w:tcPr>
            <w:tcW w:w="6522" w:type="dxa"/>
            <w:hideMark/>
          </w:tcPr>
          <w:p w14:paraId="2F628AD1" w14:textId="1F64392E" w:rsidR="001C3D44" w:rsidRPr="001C3D44" w:rsidRDefault="001C3D44" w:rsidP="001C3D44">
            <w:pPr>
              <w:spacing w:before="100" w:beforeAutospacing="1" w:after="100" w:afterAutospacing="1" w:line="276" w:lineRule="auto"/>
              <w:jc w:val="right"/>
              <w:rPr>
                <w:rFonts w:ascii="GHEA Mariam" w:eastAsia="Times New Roman" w:hAnsi="GHEA Mariam" w:cs="Times New Roman"/>
                <w:color w:val="000000"/>
                <w:lang w:val="af-ZA" w:eastAsia="ru-RU"/>
              </w:rPr>
            </w:pPr>
            <w:r w:rsidRPr="001C3D44">
              <w:rPr>
                <w:rFonts w:ascii="Calibri" w:eastAsia="Times New Roman" w:hAnsi="Calibri" w:cs="Calibri"/>
                <w:b/>
                <w:bCs/>
                <w:color w:val="000000"/>
                <w:lang w:val="af-ZA" w:eastAsia="ru-RU"/>
              </w:rPr>
              <w:t> </w:t>
            </w:r>
          </w:p>
        </w:tc>
      </w:tr>
    </w:tbl>
    <w:p w14:paraId="67E46BD9" w14:textId="77777777" w:rsidR="001C3D44" w:rsidRPr="001C3D44" w:rsidRDefault="001C3D44" w:rsidP="001C3D44">
      <w:pPr>
        <w:pStyle w:val="NoSpacing"/>
        <w:spacing w:line="360" w:lineRule="auto"/>
        <w:jc w:val="both"/>
        <w:rPr>
          <w:rFonts w:ascii="GHEA Mariam" w:hAnsi="GHEA Mariam"/>
          <w:sz w:val="18"/>
          <w:szCs w:val="18"/>
          <w:lang w:val="af-ZA" w:eastAsia="ru-RU"/>
        </w:rPr>
      </w:pPr>
      <w:r w:rsidRPr="001C3D44">
        <w:rPr>
          <w:rFonts w:ascii="GHEA Mariam" w:hAnsi="GHEA Mariam"/>
          <w:lang w:eastAsia="ru-RU"/>
        </w:rPr>
        <w:t>Հարգելի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պարոն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Մարգարյան</w:t>
      </w:r>
    </w:p>
    <w:p w14:paraId="723C5727" w14:textId="4C516BCB" w:rsidR="001C3D44" w:rsidRPr="001C3D44" w:rsidRDefault="001C3D44" w:rsidP="001C3D44">
      <w:pPr>
        <w:pStyle w:val="NoSpacing"/>
        <w:spacing w:line="360" w:lineRule="auto"/>
        <w:jc w:val="both"/>
        <w:rPr>
          <w:rFonts w:ascii="GHEA Mariam" w:hAnsi="GHEA Mariam"/>
          <w:lang w:val="af-ZA" w:eastAsia="ru-RU"/>
        </w:rPr>
      </w:pPr>
      <w:r w:rsidRPr="001C3D44">
        <w:rPr>
          <w:rFonts w:ascii="GHEA Mariam" w:hAnsi="GHEA Mariam"/>
          <w:lang w:eastAsia="ru-RU"/>
        </w:rPr>
        <w:t>Համաձայն</w:t>
      </w:r>
      <w:r w:rsidRPr="001C3D44">
        <w:rPr>
          <w:rFonts w:ascii="GHEA Mariam" w:hAnsi="GHEA Mariam"/>
          <w:lang w:val="af-ZA" w:eastAsia="ru-RU"/>
        </w:rPr>
        <w:t xml:space="preserve"> «</w:t>
      </w:r>
      <w:r w:rsidRPr="001C3D44">
        <w:rPr>
          <w:rFonts w:ascii="GHEA Mariam" w:hAnsi="GHEA Mariam"/>
          <w:lang w:eastAsia="ru-RU"/>
        </w:rPr>
        <w:t>Նորմատիվ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իրավական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ակտերի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մասին</w:t>
      </w:r>
      <w:r w:rsidRPr="001C3D44">
        <w:rPr>
          <w:rFonts w:ascii="GHEA Mariam" w:hAnsi="GHEA Mariam"/>
          <w:lang w:val="af-ZA" w:eastAsia="ru-RU"/>
        </w:rPr>
        <w:t xml:space="preserve">» </w:t>
      </w:r>
      <w:r w:rsidRPr="001C3D44">
        <w:rPr>
          <w:rFonts w:ascii="GHEA Mariam" w:hAnsi="GHEA Mariam"/>
          <w:lang w:eastAsia="ru-RU"/>
        </w:rPr>
        <w:t>օրենքի</w:t>
      </w:r>
      <w:r w:rsidRPr="001C3D44">
        <w:rPr>
          <w:rFonts w:ascii="GHEA Mariam" w:hAnsi="GHEA Mariam"/>
          <w:lang w:val="af-ZA" w:eastAsia="ru-RU"/>
        </w:rPr>
        <w:t xml:space="preserve"> 6-</w:t>
      </w:r>
      <w:r w:rsidRPr="001C3D44">
        <w:rPr>
          <w:rFonts w:ascii="GHEA Mariam" w:hAnsi="GHEA Mariam"/>
          <w:lang w:eastAsia="ru-RU"/>
        </w:rPr>
        <w:t>րդ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հոդվածի՝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փորձաքննության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է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ուղարկվում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ՀՀ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Կոտայքի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մարզի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Բյուրեղավան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համայնքի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ավագանու</w:t>
      </w:r>
      <w:r w:rsidRPr="001C3D44">
        <w:rPr>
          <w:rFonts w:ascii="GHEA Mariam" w:hAnsi="GHEA Mariam"/>
          <w:lang w:val="af-ZA" w:eastAsia="ru-RU"/>
        </w:rPr>
        <w:t xml:space="preserve"> «</w:t>
      </w:r>
      <w:r w:rsidRPr="001C3D44">
        <w:rPr>
          <w:rFonts w:ascii="GHEA Mariam" w:hAnsi="GHEA Mariam"/>
          <w:lang w:eastAsia="ru-RU"/>
        </w:rPr>
        <w:t>Հայաստանի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Հանրապետության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Կոտայքի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մարզի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Բյուրեղավան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համայնքում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տեղական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տուրքերի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val="af-ZA" w:eastAsia="ru-RU"/>
        </w:rPr>
        <w:br/>
        <w:t xml:space="preserve">2022 </w:t>
      </w:r>
      <w:r w:rsidRPr="001C3D44">
        <w:rPr>
          <w:rFonts w:ascii="GHEA Mariam" w:hAnsi="GHEA Mariam"/>
          <w:lang w:eastAsia="ru-RU"/>
        </w:rPr>
        <w:t>թվականի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տեսակներն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ու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դրույքաչափերը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սահմանելու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մասին</w:t>
      </w:r>
      <w:r w:rsidRPr="001C3D44">
        <w:rPr>
          <w:rFonts w:ascii="GHEA Mariam" w:hAnsi="GHEA Mariam"/>
          <w:lang w:val="af-ZA" w:eastAsia="ru-RU"/>
        </w:rPr>
        <w:t>», «</w:t>
      </w:r>
      <w:r w:rsidRPr="001C3D44">
        <w:rPr>
          <w:rFonts w:ascii="GHEA Mariam" w:hAnsi="GHEA Mariam"/>
          <w:lang w:eastAsia="ru-RU"/>
        </w:rPr>
        <w:t>Հայաստանի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Հանրապետության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Կոտայքի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մարզի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Բյուրեղավան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համայնքում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տեղական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վճարների</w:t>
      </w:r>
      <w:r w:rsidRPr="001C3D44">
        <w:rPr>
          <w:rFonts w:ascii="GHEA Mariam" w:hAnsi="GHEA Mariam"/>
          <w:lang w:val="af-ZA" w:eastAsia="ru-RU"/>
        </w:rPr>
        <w:t xml:space="preserve"> </w:t>
      </w:r>
      <w:r>
        <w:rPr>
          <w:rFonts w:ascii="GHEA Mariam" w:hAnsi="GHEA Mariam"/>
          <w:lang w:val="af-ZA" w:eastAsia="ru-RU"/>
        </w:rPr>
        <w:br/>
      </w:r>
      <w:r w:rsidRPr="001C3D44">
        <w:rPr>
          <w:rFonts w:ascii="GHEA Mariam" w:hAnsi="GHEA Mariam"/>
          <w:lang w:val="af-ZA" w:eastAsia="ru-RU"/>
        </w:rPr>
        <w:t xml:space="preserve">2022 </w:t>
      </w:r>
      <w:r w:rsidRPr="001C3D44">
        <w:rPr>
          <w:rFonts w:ascii="GHEA Mariam" w:hAnsi="GHEA Mariam"/>
          <w:lang w:eastAsia="ru-RU"/>
        </w:rPr>
        <w:t>թվականի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տեսակները</w:t>
      </w:r>
      <w:r w:rsidRPr="001C3D44">
        <w:rPr>
          <w:rFonts w:ascii="GHEA Mariam" w:hAnsi="GHEA Mariam"/>
          <w:lang w:val="af-ZA" w:eastAsia="ru-RU"/>
        </w:rPr>
        <w:t xml:space="preserve">, </w:t>
      </w:r>
      <w:r w:rsidRPr="001C3D44">
        <w:rPr>
          <w:rFonts w:ascii="GHEA Mariam" w:hAnsi="GHEA Mariam"/>
          <w:lang w:eastAsia="ru-RU"/>
        </w:rPr>
        <w:t>դրույքաչափերը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և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արտոնությունները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սահմանելու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մասին</w:t>
      </w:r>
      <w:r w:rsidRPr="001C3D44">
        <w:rPr>
          <w:rFonts w:ascii="GHEA Mariam" w:hAnsi="GHEA Mariam"/>
          <w:lang w:val="af-ZA" w:eastAsia="ru-RU"/>
        </w:rPr>
        <w:t>», «</w:t>
      </w:r>
      <w:r w:rsidRPr="001C3D44">
        <w:rPr>
          <w:rFonts w:ascii="GHEA Mariam" w:hAnsi="GHEA Mariam"/>
          <w:lang w:eastAsia="ru-RU"/>
        </w:rPr>
        <w:t>Հայաստանի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Հանրապետության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Կոտայքի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մարզի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Բյուրեղավան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համայնքի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կողմից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մատուցվող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ծառայությունների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դիմաց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գանձվող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վճարների</w:t>
      </w:r>
      <w:r w:rsidRPr="001C3D44">
        <w:rPr>
          <w:rFonts w:ascii="GHEA Mariam" w:hAnsi="GHEA Mariam"/>
          <w:lang w:val="af-ZA" w:eastAsia="ru-RU"/>
        </w:rPr>
        <w:t xml:space="preserve"> 2022 </w:t>
      </w:r>
      <w:r w:rsidRPr="001C3D44">
        <w:rPr>
          <w:rFonts w:ascii="GHEA Mariam" w:hAnsi="GHEA Mariam"/>
          <w:lang w:eastAsia="ru-RU"/>
        </w:rPr>
        <w:t>թվականի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դրույքաչափերը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սահմանելու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մասին</w:t>
      </w:r>
      <w:r w:rsidRPr="001C3D44">
        <w:rPr>
          <w:rFonts w:ascii="GHEA Mariam" w:hAnsi="GHEA Mariam"/>
          <w:lang w:val="af-ZA" w:eastAsia="ru-RU"/>
        </w:rPr>
        <w:t xml:space="preserve">» </w:t>
      </w:r>
      <w:r w:rsidRPr="001C3D44">
        <w:rPr>
          <w:rFonts w:ascii="GHEA Mariam" w:hAnsi="GHEA Mariam"/>
          <w:lang w:eastAsia="ru-RU"/>
        </w:rPr>
        <w:t>և</w:t>
      </w:r>
      <w:r w:rsidRPr="001C3D44">
        <w:rPr>
          <w:rFonts w:ascii="GHEA Mariam" w:hAnsi="GHEA Mariam"/>
          <w:lang w:val="af-ZA" w:eastAsia="ru-RU"/>
        </w:rPr>
        <w:t xml:space="preserve"> «</w:t>
      </w:r>
      <w:r w:rsidRPr="001C3D44">
        <w:rPr>
          <w:rFonts w:ascii="GHEA Mariam" w:hAnsi="GHEA Mariam"/>
          <w:lang w:eastAsia="ru-RU"/>
        </w:rPr>
        <w:t>Հայաստանի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Հանրապետության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Կոտայքի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մարզի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Բյուրեղավան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համայնքի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վարչական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տարածքում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աղբահանության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վճարի</w:t>
      </w:r>
      <w:r w:rsidRPr="001C3D44">
        <w:rPr>
          <w:rFonts w:ascii="GHEA Mariam" w:hAnsi="GHEA Mariam"/>
          <w:lang w:val="af-ZA" w:eastAsia="ru-RU"/>
        </w:rPr>
        <w:t xml:space="preserve"> 2022 </w:t>
      </w:r>
      <w:r w:rsidRPr="001C3D44">
        <w:rPr>
          <w:rFonts w:ascii="GHEA Mariam" w:hAnsi="GHEA Mariam"/>
          <w:lang w:eastAsia="ru-RU"/>
        </w:rPr>
        <w:t>թվականի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դրույքաչափերը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և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արտոնությունները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սահմանելու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մասին</w:t>
      </w:r>
      <w:r w:rsidRPr="001C3D44">
        <w:rPr>
          <w:rFonts w:ascii="GHEA Mariam" w:hAnsi="GHEA Mariam"/>
          <w:lang w:val="af-ZA" w:eastAsia="ru-RU"/>
        </w:rPr>
        <w:t xml:space="preserve">» </w:t>
      </w:r>
      <w:r w:rsidRPr="001C3D44">
        <w:rPr>
          <w:rFonts w:ascii="GHEA Mariam" w:hAnsi="GHEA Mariam"/>
          <w:lang w:eastAsia="ru-RU"/>
        </w:rPr>
        <w:t>նախագծերը՝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հիմնավորումների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հետ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մեկտեղ</w:t>
      </w:r>
      <w:r w:rsidRPr="001C3D44">
        <w:rPr>
          <w:rFonts w:ascii="GHEA Mariam" w:hAnsi="GHEA Mariam"/>
          <w:lang w:val="af-ZA" w:eastAsia="ru-RU"/>
        </w:rPr>
        <w:t>:</w:t>
      </w:r>
    </w:p>
    <w:p w14:paraId="410A58F2" w14:textId="5F632616" w:rsidR="001C3D44" w:rsidRPr="001C3D44" w:rsidRDefault="001C3D44" w:rsidP="001C3D44">
      <w:pPr>
        <w:pStyle w:val="NoSpacing"/>
        <w:spacing w:line="360" w:lineRule="auto"/>
        <w:jc w:val="both"/>
        <w:rPr>
          <w:rFonts w:ascii="GHEA Mariam" w:hAnsi="GHEA Mariam"/>
          <w:sz w:val="18"/>
          <w:szCs w:val="18"/>
          <w:lang w:val="af-ZA" w:eastAsia="ru-RU"/>
        </w:rPr>
      </w:pPr>
      <w:r w:rsidRPr="001C3D44">
        <w:rPr>
          <w:rFonts w:ascii="GHEA Mariam" w:hAnsi="GHEA Mariam"/>
          <w:lang w:eastAsia="ru-RU"/>
        </w:rPr>
        <w:t>Առդիր՝</w:t>
      </w:r>
      <w:r w:rsidRPr="001C3D44">
        <w:rPr>
          <w:rFonts w:ascii="GHEA Mariam" w:hAnsi="GHEA Mariam"/>
          <w:lang w:val="af-ZA" w:eastAsia="ru-RU"/>
        </w:rPr>
        <w:t xml:space="preserve"> 4 (</w:t>
      </w:r>
      <w:r w:rsidRPr="001C3D44">
        <w:rPr>
          <w:rFonts w:ascii="GHEA Mariam" w:hAnsi="GHEA Mariam"/>
          <w:lang w:eastAsia="ru-RU"/>
        </w:rPr>
        <w:t>չորս</w:t>
      </w:r>
      <w:r w:rsidRPr="001C3D44">
        <w:rPr>
          <w:rFonts w:ascii="GHEA Mariam" w:hAnsi="GHEA Mariam"/>
          <w:lang w:val="af-ZA" w:eastAsia="ru-RU"/>
        </w:rPr>
        <w:t xml:space="preserve">) </w:t>
      </w:r>
      <w:r w:rsidRPr="001C3D44">
        <w:rPr>
          <w:rFonts w:ascii="GHEA Mariam" w:hAnsi="GHEA Mariam"/>
          <w:lang w:eastAsia="ru-RU"/>
        </w:rPr>
        <w:t>էլեկտրոնային</w:t>
      </w:r>
      <w:r w:rsidRPr="001C3D44">
        <w:rPr>
          <w:rFonts w:ascii="GHEA Mariam" w:hAnsi="GHEA Mariam"/>
          <w:lang w:val="af-ZA" w:eastAsia="ru-RU"/>
        </w:rPr>
        <w:t xml:space="preserve"> </w:t>
      </w:r>
      <w:r w:rsidRPr="001C3D44">
        <w:rPr>
          <w:rFonts w:ascii="GHEA Mariam" w:hAnsi="GHEA Mariam"/>
          <w:lang w:eastAsia="ru-RU"/>
        </w:rPr>
        <w:t>ֆայլ</w:t>
      </w:r>
      <w:r w:rsidRPr="001C3D44">
        <w:rPr>
          <w:rFonts w:ascii="GHEA Mariam" w:hAnsi="GHEA Mariam"/>
          <w:lang w:val="af-ZA" w:eastAsia="ru-RU"/>
        </w:rPr>
        <w:t>:</w:t>
      </w:r>
    </w:p>
    <w:p w14:paraId="1A8E93DA" w14:textId="5C201C98" w:rsidR="00EE4EF4" w:rsidRPr="00FC4B14" w:rsidRDefault="007E7B48" w:rsidP="00DB40C0">
      <w:pPr>
        <w:pStyle w:val="NoSpacing"/>
        <w:spacing w:line="360" w:lineRule="auto"/>
        <w:jc w:val="center"/>
        <w:rPr>
          <w:rFonts w:ascii="GHEA Mariam" w:hAnsi="GHEA Mariam"/>
          <w:lang w:val="af-ZA"/>
        </w:rPr>
      </w:pPr>
      <w:r w:rsidRPr="007E7B48">
        <w:rPr>
          <w:rFonts w:ascii="GHEA Mariam" w:hAnsi="GHEA Mariam"/>
          <w:lang w:val="hy-AM"/>
        </w:rPr>
        <w:t xml:space="preserve">     </w:t>
      </w:r>
      <w:r w:rsidR="006756A0">
        <w:rPr>
          <w:rFonts w:ascii="GHEA Mariam" w:hAnsi="GHEA Mariam"/>
          <w:lang w:val="hy-AM"/>
        </w:rPr>
        <w:t>ՀԱ</w:t>
      </w:r>
      <w:r w:rsidR="006756A0" w:rsidRPr="001C3D44">
        <w:rPr>
          <w:rFonts w:ascii="GHEA Mariam" w:hAnsi="GHEA Mariam"/>
          <w:lang w:val="hy-AM"/>
        </w:rPr>
        <w:t>ՄԱՅՆՔԻ ՂԵԿԱՎԱՐ</w:t>
      </w:r>
      <w:r w:rsidR="00EE4EF4" w:rsidRPr="009C6CFB">
        <w:rPr>
          <w:rFonts w:ascii="GHEA Mariam" w:hAnsi="GHEA Mariam"/>
          <w:lang w:val="hy-AM"/>
        </w:rPr>
        <w:t>`</w:t>
      </w:r>
      <w:r w:rsidR="00D46F10" w:rsidRPr="00D46F10">
        <w:rPr>
          <w:rFonts w:ascii="GHEA Mariam" w:hAnsi="GHEA Mariam"/>
          <w:lang w:val="af-ZA"/>
        </w:rPr>
        <w:t xml:space="preserve">  </w:t>
      </w:r>
      <w:r w:rsidR="008239B0">
        <w:rPr>
          <w:rFonts w:ascii="GHEA Mariam" w:hAnsi="GHEA Mariam"/>
          <w:lang w:val="af-ZA"/>
        </w:rPr>
        <w:t xml:space="preserve">  </w:t>
      </w:r>
      <w:r w:rsidR="00046D44">
        <w:rPr>
          <w:rFonts w:ascii="GHEA Mariam" w:hAnsi="GHEA Mariam"/>
          <w:lang w:val="af-ZA"/>
        </w:rPr>
        <w:pict w14:anchorId="1B575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4E5B8E5-61D7-43AC-9C39-A86815DD4C55}" provid="{00000000-0000-0000-0000-000000000000}" issignatureline="t"/>
          </v:shape>
        </w:pict>
      </w:r>
      <w:r w:rsidR="008239B0">
        <w:rPr>
          <w:rFonts w:ascii="GHEA Mariam" w:hAnsi="GHEA Mariam"/>
          <w:lang w:val="af-ZA"/>
        </w:rPr>
        <w:t xml:space="preserve">   </w:t>
      </w:r>
      <w:r w:rsidR="00D46F10" w:rsidRPr="00D46F10">
        <w:rPr>
          <w:rFonts w:ascii="GHEA Mariam" w:hAnsi="GHEA Mariam"/>
          <w:lang w:val="af-ZA"/>
        </w:rPr>
        <w:t xml:space="preserve"> </w:t>
      </w:r>
      <w:r w:rsidR="00EE4EF4" w:rsidRPr="009C6CFB">
        <w:rPr>
          <w:rFonts w:ascii="GHEA Mariam" w:hAnsi="GHEA Mariam"/>
          <w:lang w:val="hy-AM"/>
        </w:rPr>
        <w:t xml:space="preserve">Հ. </w:t>
      </w:r>
      <w:r w:rsidR="00D46F10" w:rsidRPr="004B7FDA">
        <w:rPr>
          <w:rFonts w:ascii="GHEA Mariam" w:hAnsi="GHEA Mariam"/>
          <w:lang w:val="hy-AM"/>
        </w:rPr>
        <w:t>ԲԱԼԱՍՅԱՆ</w:t>
      </w:r>
    </w:p>
    <w:p w14:paraId="2CB70AA9" w14:textId="3385938C" w:rsidR="00D9101A" w:rsidRPr="00D46F10" w:rsidRDefault="007E7B48" w:rsidP="00F5053C">
      <w:pPr>
        <w:spacing w:before="100" w:beforeAutospacing="1" w:after="100" w:afterAutospacing="1" w:line="276" w:lineRule="auto"/>
        <w:rPr>
          <w:rFonts w:ascii="GHEA Mariam" w:eastAsia="Times New Roman" w:hAnsi="GHEA Mariam" w:cs="Times New Roman"/>
          <w:lang w:val="af-ZA" w:eastAsia="ru-RU"/>
        </w:rPr>
      </w:pPr>
      <w:r>
        <w:rPr>
          <w:rStyle w:val="Emphasis"/>
          <w:rFonts w:ascii="GHEA Mariam" w:hAnsi="GHEA Mariam"/>
          <w:i w:val="0"/>
          <w:sz w:val="20"/>
          <w:szCs w:val="20"/>
          <w:lang w:val="hy-AM"/>
        </w:rPr>
        <w:br/>
      </w:r>
      <w:r w:rsidR="00CA5DC3">
        <w:rPr>
          <w:rStyle w:val="Emphasis"/>
          <w:rFonts w:ascii="GHEA Mariam" w:hAnsi="GHEA Mariam"/>
          <w:i w:val="0"/>
          <w:sz w:val="20"/>
          <w:szCs w:val="20"/>
          <w:lang w:val="hy-AM"/>
        </w:rPr>
        <w:t xml:space="preserve">Կատ.` </w:t>
      </w:r>
      <w:r w:rsidR="00F5053C" w:rsidRPr="007E7B48">
        <w:rPr>
          <w:rStyle w:val="Emphasis"/>
          <w:rFonts w:ascii="GHEA Mariam" w:hAnsi="GHEA Mariam"/>
          <w:i w:val="0"/>
          <w:sz w:val="20"/>
          <w:szCs w:val="20"/>
          <w:lang w:val="hy-AM"/>
        </w:rPr>
        <w:t>Լ</w:t>
      </w:r>
      <w:r w:rsidR="001C3D44" w:rsidRPr="001C3D44">
        <w:rPr>
          <w:rStyle w:val="Emphasis"/>
          <w:rFonts w:ascii="GHEA Mariam" w:hAnsi="GHEA Mariam"/>
          <w:i w:val="0"/>
          <w:sz w:val="20"/>
          <w:szCs w:val="20"/>
          <w:lang w:val="af-ZA"/>
        </w:rPr>
        <w:t xml:space="preserve"> </w:t>
      </w:r>
      <w:r w:rsidR="001C3D44" w:rsidRPr="00046D44">
        <w:rPr>
          <w:rStyle w:val="Emphasis"/>
          <w:rFonts w:ascii="GHEA Mariam" w:hAnsi="GHEA Mariam"/>
          <w:i w:val="0"/>
          <w:sz w:val="20"/>
          <w:szCs w:val="20"/>
          <w:lang w:val="hy-AM"/>
        </w:rPr>
        <w:t>Ավուշյան</w:t>
      </w:r>
      <w:r w:rsidR="00F5053C" w:rsidRPr="007E7B48">
        <w:rPr>
          <w:rStyle w:val="Emphasis"/>
          <w:rFonts w:ascii="GHEA Mariam" w:hAnsi="GHEA Mariam"/>
          <w:i w:val="0"/>
          <w:sz w:val="20"/>
          <w:szCs w:val="20"/>
          <w:lang w:val="hy-AM"/>
        </w:rPr>
        <w:br/>
      </w:r>
      <w:r w:rsidR="00CA5DC3" w:rsidRPr="00573961">
        <w:rPr>
          <w:rStyle w:val="Emphasis"/>
          <w:rFonts w:ascii="GHEA Mariam" w:hAnsi="GHEA Mariam"/>
          <w:i w:val="0"/>
          <w:sz w:val="20"/>
          <w:szCs w:val="20"/>
          <w:lang w:val="hy-AM"/>
        </w:rPr>
        <w:t>հեռ. (0222) 65203</w:t>
      </w:r>
    </w:p>
    <w:sectPr w:rsidR="00D9101A" w:rsidRPr="00D46F10" w:rsidSect="001C3D44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70B9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6D44"/>
    <w:rsid w:val="000470A9"/>
    <w:rsid w:val="0005190E"/>
    <w:rsid w:val="000524FD"/>
    <w:rsid w:val="00054B01"/>
    <w:rsid w:val="00055E65"/>
    <w:rsid w:val="00064A3F"/>
    <w:rsid w:val="0006668E"/>
    <w:rsid w:val="000716FF"/>
    <w:rsid w:val="00076589"/>
    <w:rsid w:val="00080D43"/>
    <w:rsid w:val="00085EA6"/>
    <w:rsid w:val="00087FC6"/>
    <w:rsid w:val="00090F0E"/>
    <w:rsid w:val="00097DAA"/>
    <w:rsid w:val="000B0BFF"/>
    <w:rsid w:val="000B1503"/>
    <w:rsid w:val="000B403B"/>
    <w:rsid w:val="000B5B31"/>
    <w:rsid w:val="000B7CBF"/>
    <w:rsid w:val="000C19EB"/>
    <w:rsid w:val="000C2489"/>
    <w:rsid w:val="000C3987"/>
    <w:rsid w:val="000C3ECA"/>
    <w:rsid w:val="000C3F12"/>
    <w:rsid w:val="000C4E6C"/>
    <w:rsid w:val="000C6150"/>
    <w:rsid w:val="000D444B"/>
    <w:rsid w:val="000D4F4D"/>
    <w:rsid w:val="000E14E0"/>
    <w:rsid w:val="000E36BF"/>
    <w:rsid w:val="000E6BC4"/>
    <w:rsid w:val="000F5826"/>
    <w:rsid w:val="00100897"/>
    <w:rsid w:val="00105D4E"/>
    <w:rsid w:val="00113254"/>
    <w:rsid w:val="001241A7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27DD"/>
    <w:rsid w:val="0015325C"/>
    <w:rsid w:val="00154A99"/>
    <w:rsid w:val="00155DF5"/>
    <w:rsid w:val="001560AB"/>
    <w:rsid w:val="001612AB"/>
    <w:rsid w:val="00173E4C"/>
    <w:rsid w:val="001828B1"/>
    <w:rsid w:val="001859EF"/>
    <w:rsid w:val="00195A12"/>
    <w:rsid w:val="00196303"/>
    <w:rsid w:val="00197B10"/>
    <w:rsid w:val="001A7F83"/>
    <w:rsid w:val="001B3A34"/>
    <w:rsid w:val="001B5DD3"/>
    <w:rsid w:val="001C0CA1"/>
    <w:rsid w:val="001C0FC3"/>
    <w:rsid w:val="001C3D44"/>
    <w:rsid w:val="001C6CB7"/>
    <w:rsid w:val="001C6F0D"/>
    <w:rsid w:val="001D1D26"/>
    <w:rsid w:val="001D4ABD"/>
    <w:rsid w:val="001D50BC"/>
    <w:rsid w:val="001D7A85"/>
    <w:rsid w:val="001F07B9"/>
    <w:rsid w:val="001F0DD8"/>
    <w:rsid w:val="001F6021"/>
    <w:rsid w:val="00200FF7"/>
    <w:rsid w:val="00212D23"/>
    <w:rsid w:val="00221F1C"/>
    <w:rsid w:val="00222283"/>
    <w:rsid w:val="00224357"/>
    <w:rsid w:val="0022716E"/>
    <w:rsid w:val="00233D4B"/>
    <w:rsid w:val="002437FA"/>
    <w:rsid w:val="002518AA"/>
    <w:rsid w:val="002520B7"/>
    <w:rsid w:val="00253808"/>
    <w:rsid w:val="00255884"/>
    <w:rsid w:val="00261173"/>
    <w:rsid w:val="00261513"/>
    <w:rsid w:val="002643E2"/>
    <w:rsid w:val="00267789"/>
    <w:rsid w:val="00276F21"/>
    <w:rsid w:val="00284411"/>
    <w:rsid w:val="00285C1A"/>
    <w:rsid w:val="00295A59"/>
    <w:rsid w:val="002964E9"/>
    <w:rsid w:val="00297F1D"/>
    <w:rsid w:val="002A1435"/>
    <w:rsid w:val="002A45BD"/>
    <w:rsid w:val="002B036D"/>
    <w:rsid w:val="002C1CBA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300047"/>
    <w:rsid w:val="00302629"/>
    <w:rsid w:val="0030481A"/>
    <w:rsid w:val="00304C26"/>
    <w:rsid w:val="003113D7"/>
    <w:rsid w:val="00312767"/>
    <w:rsid w:val="00317CF9"/>
    <w:rsid w:val="00320AC6"/>
    <w:rsid w:val="0032250B"/>
    <w:rsid w:val="00326A8A"/>
    <w:rsid w:val="00326F7B"/>
    <w:rsid w:val="003319BE"/>
    <w:rsid w:val="00346D51"/>
    <w:rsid w:val="00347491"/>
    <w:rsid w:val="00351932"/>
    <w:rsid w:val="003537CC"/>
    <w:rsid w:val="00362E35"/>
    <w:rsid w:val="003647DA"/>
    <w:rsid w:val="00365633"/>
    <w:rsid w:val="00371C36"/>
    <w:rsid w:val="00375317"/>
    <w:rsid w:val="0037538C"/>
    <w:rsid w:val="00376357"/>
    <w:rsid w:val="003816CC"/>
    <w:rsid w:val="003842A7"/>
    <w:rsid w:val="003873F2"/>
    <w:rsid w:val="00387A8E"/>
    <w:rsid w:val="00394C05"/>
    <w:rsid w:val="00396F60"/>
    <w:rsid w:val="003A1980"/>
    <w:rsid w:val="003A19FB"/>
    <w:rsid w:val="003A5BA1"/>
    <w:rsid w:val="003B332F"/>
    <w:rsid w:val="003B47CD"/>
    <w:rsid w:val="003B6106"/>
    <w:rsid w:val="003C0E1F"/>
    <w:rsid w:val="003C6543"/>
    <w:rsid w:val="003D03E8"/>
    <w:rsid w:val="003D4FFF"/>
    <w:rsid w:val="003D77E7"/>
    <w:rsid w:val="003E12F0"/>
    <w:rsid w:val="003E533A"/>
    <w:rsid w:val="003F205D"/>
    <w:rsid w:val="003F7C97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542F4"/>
    <w:rsid w:val="0046074D"/>
    <w:rsid w:val="00467942"/>
    <w:rsid w:val="004723C3"/>
    <w:rsid w:val="00472E6B"/>
    <w:rsid w:val="00481AB8"/>
    <w:rsid w:val="004820F9"/>
    <w:rsid w:val="00483687"/>
    <w:rsid w:val="00485783"/>
    <w:rsid w:val="00491234"/>
    <w:rsid w:val="00494980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3A75"/>
    <w:rsid w:val="00504601"/>
    <w:rsid w:val="005073E9"/>
    <w:rsid w:val="00507F42"/>
    <w:rsid w:val="00511E1E"/>
    <w:rsid w:val="00515435"/>
    <w:rsid w:val="0052032D"/>
    <w:rsid w:val="00525FC8"/>
    <w:rsid w:val="00526B0D"/>
    <w:rsid w:val="00527EB0"/>
    <w:rsid w:val="00533158"/>
    <w:rsid w:val="00540A05"/>
    <w:rsid w:val="00541D4F"/>
    <w:rsid w:val="005436FB"/>
    <w:rsid w:val="005452BA"/>
    <w:rsid w:val="00545B04"/>
    <w:rsid w:val="00546879"/>
    <w:rsid w:val="00552365"/>
    <w:rsid w:val="00552A43"/>
    <w:rsid w:val="005577E0"/>
    <w:rsid w:val="00563177"/>
    <w:rsid w:val="00563B56"/>
    <w:rsid w:val="00564AFF"/>
    <w:rsid w:val="00565D2F"/>
    <w:rsid w:val="0056605D"/>
    <w:rsid w:val="00566709"/>
    <w:rsid w:val="00566BD9"/>
    <w:rsid w:val="005673BE"/>
    <w:rsid w:val="00571722"/>
    <w:rsid w:val="00573961"/>
    <w:rsid w:val="0057621E"/>
    <w:rsid w:val="0059031C"/>
    <w:rsid w:val="005910F9"/>
    <w:rsid w:val="005913CC"/>
    <w:rsid w:val="00591ABB"/>
    <w:rsid w:val="005943C5"/>
    <w:rsid w:val="00597438"/>
    <w:rsid w:val="005A0E56"/>
    <w:rsid w:val="005A165F"/>
    <w:rsid w:val="005A22E1"/>
    <w:rsid w:val="005A7517"/>
    <w:rsid w:val="005C5159"/>
    <w:rsid w:val="005C737D"/>
    <w:rsid w:val="005D743A"/>
    <w:rsid w:val="005D75D6"/>
    <w:rsid w:val="005E4C32"/>
    <w:rsid w:val="005F2F36"/>
    <w:rsid w:val="005F6431"/>
    <w:rsid w:val="005F6F2D"/>
    <w:rsid w:val="0060191C"/>
    <w:rsid w:val="00603A47"/>
    <w:rsid w:val="00607D55"/>
    <w:rsid w:val="006108AD"/>
    <w:rsid w:val="00613D37"/>
    <w:rsid w:val="00615BC6"/>
    <w:rsid w:val="006269C9"/>
    <w:rsid w:val="00626B8E"/>
    <w:rsid w:val="00626CC8"/>
    <w:rsid w:val="00626E88"/>
    <w:rsid w:val="00634B7E"/>
    <w:rsid w:val="006351C0"/>
    <w:rsid w:val="00635EEB"/>
    <w:rsid w:val="006363A5"/>
    <w:rsid w:val="006427C1"/>
    <w:rsid w:val="00650CB0"/>
    <w:rsid w:val="006537F1"/>
    <w:rsid w:val="00653AB9"/>
    <w:rsid w:val="00653DA8"/>
    <w:rsid w:val="006546F3"/>
    <w:rsid w:val="006554B6"/>
    <w:rsid w:val="0065720B"/>
    <w:rsid w:val="0067214A"/>
    <w:rsid w:val="006756A0"/>
    <w:rsid w:val="00675C86"/>
    <w:rsid w:val="00676C42"/>
    <w:rsid w:val="00680B4E"/>
    <w:rsid w:val="00682C46"/>
    <w:rsid w:val="00683CE1"/>
    <w:rsid w:val="006856B1"/>
    <w:rsid w:val="00687790"/>
    <w:rsid w:val="00692FFA"/>
    <w:rsid w:val="00695F1B"/>
    <w:rsid w:val="00695F3A"/>
    <w:rsid w:val="006A3EAD"/>
    <w:rsid w:val="006A63DF"/>
    <w:rsid w:val="006A6E30"/>
    <w:rsid w:val="006B12A4"/>
    <w:rsid w:val="006C2E82"/>
    <w:rsid w:val="006D1B60"/>
    <w:rsid w:val="006D634F"/>
    <w:rsid w:val="006D779F"/>
    <w:rsid w:val="006E12D3"/>
    <w:rsid w:val="006E406F"/>
    <w:rsid w:val="006E457A"/>
    <w:rsid w:val="006E5D0D"/>
    <w:rsid w:val="006F12E4"/>
    <w:rsid w:val="006F295C"/>
    <w:rsid w:val="006F3D08"/>
    <w:rsid w:val="006F4BF0"/>
    <w:rsid w:val="006F646F"/>
    <w:rsid w:val="006F7D96"/>
    <w:rsid w:val="007002B5"/>
    <w:rsid w:val="00707A11"/>
    <w:rsid w:val="00722C05"/>
    <w:rsid w:val="00725D3A"/>
    <w:rsid w:val="007261A5"/>
    <w:rsid w:val="007271FD"/>
    <w:rsid w:val="007304BB"/>
    <w:rsid w:val="00731661"/>
    <w:rsid w:val="00735201"/>
    <w:rsid w:val="007370A5"/>
    <w:rsid w:val="007372BB"/>
    <w:rsid w:val="00747D46"/>
    <w:rsid w:val="00747F38"/>
    <w:rsid w:val="00754D3A"/>
    <w:rsid w:val="007617AA"/>
    <w:rsid w:val="007635CF"/>
    <w:rsid w:val="0076452C"/>
    <w:rsid w:val="00766994"/>
    <w:rsid w:val="007671EA"/>
    <w:rsid w:val="0077739E"/>
    <w:rsid w:val="0078129E"/>
    <w:rsid w:val="007830A5"/>
    <w:rsid w:val="00785921"/>
    <w:rsid w:val="00790D57"/>
    <w:rsid w:val="007A4D48"/>
    <w:rsid w:val="007B091B"/>
    <w:rsid w:val="007B6193"/>
    <w:rsid w:val="007B6668"/>
    <w:rsid w:val="007C0BDC"/>
    <w:rsid w:val="007C608C"/>
    <w:rsid w:val="007C6A8C"/>
    <w:rsid w:val="007D00F4"/>
    <w:rsid w:val="007E7B48"/>
    <w:rsid w:val="007F4B0E"/>
    <w:rsid w:val="007F4EEE"/>
    <w:rsid w:val="00801C4B"/>
    <w:rsid w:val="00810254"/>
    <w:rsid w:val="0081301B"/>
    <w:rsid w:val="00820D77"/>
    <w:rsid w:val="00820D9C"/>
    <w:rsid w:val="008225A0"/>
    <w:rsid w:val="008239B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4684F"/>
    <w:rsid w:val="008565E3"/>
    <w:rsid w:val="00856E7A"/>
    <w:rsid w:val="00862A7C"/>
    <w:rsid w:val="008639EC"/>
    <w:rsid w:val="0086597F"/>
    <w:rsid w:val="00871565"/>
    <w:rsid w:val="00877C4D"/>
    <w:rsid w:val="008833E0"/>
    <w:rsid w:val="0089249C"/>
    <w:rsid w:val="008A17FE"/>
    <w:rsid w:val="008A1A3E"/>
    <w:rsid w:val="008A2B20"/>
    <w:rsid w:val="008A3161"/>
    <w:rsid w:val="008A7BE1"/>
    <w:rsid w:val="008B3D30"/>
    <w:rsid w:val="008B55CB"/>
    <w:rsid w:val="008C3E1B"/>
    <w:rsid w:val="008C42EC"/>
    <w:rsid w:val="008E0EA4"/>
    <w:rsid w:val="008E116F"/>
    <w:rsid w:val="008E4E4E"/>
    <w:rsid w:val="008E4EC4"/>
    <w:rsid w:val="008F1429"/>
    <w:rsid w:val="008F1C4C"/>
    <w:rsid w:val="008F3AB1"/>
    <w:rsid w:val="008F45F3"/>
    <w:rsid w:val="008F693D"/>
    <w:rsid w:val="00901C03"/>
    <w:rsid w:val="00902830"/>
    <w:rsid w:val="0090416F"/>
    <w:rsid w:val="00907FDA"/>
    <w:rsid w:val="00920281"/>
    <w:rsid w:val="00921D66"/>
    <w:rsid w:val="00926D7C"/>
    <w:rsid w:val="0093186A"/>
    <w:rsid w:val="00931B8B"/>
    <w:rsid w:val="00933F5C"/>
    <w:rsid w:val="009354DC"/>
    <w:rsid w:val="00937182"/>
    <w:rsid w:val="00940176"/>
    <w:rsid w:val="00940ECD"/>
    <w:rsid w:val="00945573"/>
    <w:rsid w:val="009464D9"/>
    <w:rsid w:val="009477B3"/>
    <w:rsid w:val="00950589"/>
    <w:rsid w:val="00952434"/>
    <w:rsid w:val="00957491"/>
    <w:rsid w:val="009574E0"/>
    <w:rsid w:val="00960207"/>
    <w:rsid w:val="00961918"/>
    <w:rsid w:val="00961D9C"/>
    <w:rsid w:val="00962FD3"/>
    <w:rsid w:val="00964BC4"/>
    <w:rsid w:val="0096686E"/>
    <w:rsid w:val="00972DFC"/>
    <w:rsid w:val="00977753"/>
    <w:rsid w:val="00977DF4"/>
    <w:rsid w:val="00982943"/>
    <w:rsid w:val="00983F28"/>
    <w:rsid w:val="00985E1C"/>
    <w:rsid w:val="00987D3B"/>
    <w:rsid w:val="009914C6"/>
    <w:rsid w:val="00993B62"/>
    <w:rsid w:val="00997E15"/>
    <w:rsid w:val="009A474F"/>
    <w:rsid w:val="009A6709"/>
    <w:rsid w:val="009A7FAD"/>
    <w:rsid w:val="009B2B47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56CC"/>
    <w:rsid w:val="00A02A74"/>
    <w:rsid w:val="00A04292"/>
    <w:rsid w:val="00A055B9"/>
    <w:rsid w:val="00A07020"/>
    <w:rsid w:val="00A10F26"/>
    <w:rsid w:val="00A12F16"/>
    <w:rsid w:val="00A13070"/>
    <w:rsid w:val="00A2226C"/>
    <w:rsid w:val="00A236EB"/>
    <w:rsid w:val="00A23BE6"/>
    <w:rsid w:val="00A24067"/>
    <w:rsid w:val="00A3248B"/>
    <w:rsid w:val="00A37AA5"/>
    <w:rsid w:val="00A40497"/>
    <w:rsid w:val="00A404D7"/>
    <w:rsid w:val="00A408A9"/>
    <w:rsid w:val="00A415D5"/>
    <w:rsid w:val="00A42024"/>
    <w:rsid w:val="00A427A3"/>
    <w:rsid w:val="00A42D49"/>
    <w:rsid w:val="00A51D96"/>
    <w:rsid w:val="00A53922"/>
    <w:rsid w:val="00A53C3A"/>
    <w:rsid w:val="00A55ACA"/>
    <w:rsid w:val="00A57E7C"/>
    <w:rsid w:val="00A601EB"/>
    <w:rsid w:val="00A60D44"/>
    <w:rsid w:val="00A6205A"/>
    <w:rsid w:val="00A64CBE"/>
    <w:rsid w:val="00A659AF"/>
    <w:rsid w:val="00A66314"/>
    <w:rsid w:val="00A6689A"/>
    <w:rsid w:val="00A704F5"/>
    <w:rsid w:val="00A7189A"/>
    <w:rsid w:val="00A73D5E"/>
    <w:rsid w:val="00A7486E"/>
    <w:rsid w:val="00A82052"/>
    <w:rsid w:val="00A83C98"/>
    <w:rsid w:val="00A8428F"/>
    <w:rsid w:val="00A91B81"/>
    <w:rsid w:val="00A94BF8"/>
    <w:rsid w:val="00AA398A"/>
    <w:rsid w:val="00AA4856"/>
    <w:rsid w:val="00AB5BBD"/>
    <w:rsid w:val="00AC1803"/>
    <w:rsid w:val="00AD208A"/>
    <w:rsid w:val="00AD3D21"/>
    <w:rsid w:val="00AD441F"/>
    <w:rsid w:val="00AD44C4"/>
    <w:rsid w:val="00AE0363"/>
    <w:rsid w:val="00AE5C6A"/>
    <w:rsid w:val="00AF3FE5"/>
    <w:rsid w:val="00AF4AE2"/>
    <w:rsid w:val="00AF66EB"/>
    <w:rsid w:val="00B01B47"/>
    <w:rsid w:val="00B03790"/>
    <w:rsid w:val="00B100C3"/>
    <w:rsid w:val="00B13A34"/>
    <w:rsid w:val="00B157F9"/>
    <w:rsid w:val="00B17168"/>
    <w:rsid w:val="00B22063"/>
    <w:rsid w:val="00B27D9A"/>
    <w:rsid w:val="00B305CA"/>
    <w:rsid w:val="00B33B6D"/>
    <w:rsid w:val="00B4002B"/>
    <w:rsid w:val="00B42928"/>
    <w:rsid w:val="00B43EAE"/>
    <w:rsid w:val="00B52843"/>
    <w:rsid w:val="00B53655"/>
    <w:rsid w:val="00B53D42"/>
    <w:rsid w:val="00B66AEF"/>
    <w:rsid w:val="00B73948"/>
    <w:rsid w:val="00B76C36"/>
    <w:rsid w:val="00B8146F"/>
    <w:rsid w:val="00B83A2C"/>
    <w:rsid w:val="00B90ADD"/>
    <w:rsid w:val="00BA1F34"/>
    <w:rsid w:val="00BA7452"/>
    <w:rsid w:val="00BB4B5A"/>
    <w:rsid w:val="00BB7EAB"/>
    <w:rsid w:val="00BD1E5B"/>
    <w:rsid w:val="00BD3588"/>
    <w:rsid w:val="00BE6B6D"/>
    <w:rsid w:val="00BF70D5"/>
    <w:rsid w:val="00C11598"/>
    <w:rsid w:val="00C16AAB"/>
    <w:rsid w:val="00C20DAB"/>
    <w:rsid w:val="00C24F30"/>
    <w:rsid w:val="00C25D51"/>
    <w:rsid w:val="00C3015C"/>
    <w:rsid w:val="00C41832"/>
    <w:rsid w:val="00C53913"/>
    <w:rsid w:val="00C53E5D"/>
    <w:rsid w:val="00C6360F"/>
    <w:rsid w:val="00C737C0"/>
    <w:rsid w:val="00C80B39"/>
    <w:rsid w:val="00C82629"/>
    <w:rsid w:val="00C909F2"/>
    <w:rsid w:val="00C90D93"/>
    <w:rsid w:val="00C955D9"/>
    <w:rsid w:val="00C973B6"/>
    <w:rsid w:val="00C97C33"/>
    <w:rsid w:val="00CA1548"/>
    <w:rsid w:val="00CA3003"/>
    <w:rsid w:val="00CA5DC3"/>
    <w:rsid w:val="00CA647F"/>
    <w:rsid w:val="00CB0835"/>
    <w:rsid w:val="00CB1E8B"/>
    <w:rsid w:val="00CB241B"/>
    <w:rsid w:val="00CB4876"/>
    <w:rsid w:val="00CB754C"/>
    <w:rsid w:val="00CC3253"/>
    <w:rsid w:val="00CC35E2"/>
    <w:rsid w:val="00CD71CF"/>
    <w:rsid w:val="00CD7DAC"/>
    <w:rsid w:val="00CE2CC0"/>
    <w:rsid w:val="00D017BD"/>
    <w:rsid w:val="00D02C64"/>
    <w:rsid w:val="00D04D85"/>
    <w:rsid w:val="00D13E42"/>
    <w:rsid w:val="00D165F4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62C80"/>
    <w:rsid w:val="00D654AF"/>
    <w:rsid w:val="00D66CE4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3B22"/>
    <w:rsid w:val="00D95AE4"/>
    <w:rsid w:val="00D96272"/>
    <w:rsid w:val="00DB40C0"/>
    <w:rsid w:val="00DB4667"/>
    <w:rsid w:val="00DC4555"/>
    <w:rsid w:val="00DC625A"/>
    <w:rsid w:val="00DC6591"/>
    <w:rsid w:val="00DE526B"/>
    <w:rsid w:val="00DF1332"/>
    <w:rsid w:val="00DF307D"/>
    <w:rsid w:val="00DF79D0"/>
    <w:rsid w:val="00E0117E"/>
    <w:rsid w:val="00E05992"/>
    <w:rsid w:val="00E06EF1"/>
    <w:rsid w:val="00E17353"/>
    <w:rsid w:val="00E2407B"/>
    <w:rsid w:val="00E300ED"/>
    <w:rsid w:val="00E31153"/>
    <w:rsid w:val="00E318C3"/>
    <w:rsid w:val="00E3322E"/>
    <w:rsid w:val="00E34C7A"/>
    <w:rsid w:val="00E3582B"/>
    <w:rsid w:val="00E42B23"/>
    <w:rsid w:val="00E43374"/>
    <w:rsid w:val="00E54F64"/>
    <w:rsid w:val="00E555D4"/>
    <w:rsid w:val="00E55E28"/>
    <w:rsid w:val="00E569D8"/>
    <w:rsid w:val="00E57378"/>
    <w:rsid w:val="00E60C25"/>
    <w:rsid w:val="00E67CBC"/>
    <w:rsid w:val="00E714F7"/>
    <w:rsid w:val="00E71C57"/>
    <w:rsid w:val="00E7657D"/>
    <w:rsid w:val="00E81FA5"/>
    <w:rsid w:val="00E841D8"/>
    <w:rsid w:val="00E84CE6"/>
    <w:rsid w:val="00E86BD6"/>
    <w:rsid w:val="00E91EC1"/>
    <w:rsid w:val="00E9266E"/>
    <w:rsid w:val="00E93EA3"/>
    <w:rsid w:val="00E976C5"/>
    <w:rsid w:val="00EA03C1"/>
    <w:rsid w:val="00EA4C07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E4C29"/>
    <w:rsid w:val="00EE4EF4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2D3D"/>
    <w:rsid w:val="00F30FD2"/>
    <w:rsid w:val="00F3177B"/>
    <w:rsid w:val="00F437A4"/>
    <w:rsid w:val="00F452C8"/>
    <w:rsid w:val="00F5053C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CAD"/>
    <w:rsid w:val="00F817B1"/>
    <w:rsid w:val="00F8798A"/>
    <w:rsid w:val="00F90B3A"/>
    <w:rsid w:val="00F9574D"/>
    <w:rsid w:val="00F95C32"/>
    <w:rsid w:val="00F960D3"/>
    <w:rsid w:val="00FA1555"/>
    <w:rsid w:val="00FA471C"/>
    <w:rsid w:val="00FA6F7A"/>
    <w:rsid w:val="00FA74E1"/>
    <w:rsid w:val="00FB38C0"/>
    <w:rsid w:val="00FB46EE"/>
    <w:rsid w:val="00FB5427"/>
    <w:rsid w:val="00FC4B14"/>
    <w:rsid w:val="00FD0C48"/>
    <w:rsid w:val="00FD31BD"/>
    <w:rsid w:val="00FD3642"/>
    <w:rsid w:val="00FD7662"/>
    <w:rsid w:val="00FE1FFA"/>
    <w:rsid w:val="00FE6D85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60C25"/>
    <w:rPr>
      <w:b/>
      <w:bCs/>
    </w:rPr>
  </w:style>
  <w:style w:type="character" w:styleId="Emphasis">
    <w:name w:val="Emphasis"/>
    <w:basedOn w:val="DefaultParagraphFont"/>
    <w:uiPriority w:val="20"/>
    <w:qFormat/>
    <w:rsid w:val="00E60C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3A2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ZMZWJnb+iqx0tUMeqvOUAkp39Ss2zAV66eckw5Dj7a0=</DigestValue>
    </Reference>
    <Reference Type="http://www.w3.org/2000/09/xmldsig#Object" URI="#idOfficeObject">
      <DigestMethod Algorithm="http://www.w3.org/2001/04/xmlenc#sha256"/>
      <DigestValue>Sdizoq5KKBQ6oUO4Gk+8bugHfOz3bfQwTesYBaxcpOQ=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tZRro6cRw3lAa1aCzIwj86QJycmIVaujZHkz/Cpq4/g=</DigestValue>
    </Reference>
    <Reference Type="http://www.w3.org/2000/09/xmldsig#Object" URI="#idValidSigLnImg">
      <DigestMethod Algorithm="http://www.w3.org/2001/04/xmlenc#sha256"/>
      <DigestValue>46wN+Ko/1LqOhph+UEW0sneaV79uh5J2IXvLukJd+wA=</DigestValue>
    </Reference>
    <Reference Type="http://www.w3.org/2000/09/xmldsig#Object" URI="#idInvalidSigLnImg">
      <DigestMethod Algorithm="http://www.w3.org/2001/04/xmlenc#sha256"/>
      <DigestValue>lbb0iVQS+FAOECBH2WCckRq/OZKdg29s2CpUC7xFU/M=</DigestValue>
    </Reference>
  </SignedInfo>
  <SignatureValue>T84LS0f8CwpgBzecq5UZjZel1Jl7rzBZjS4zW9b9r0yEuka+/58kXSkcO3AjndjE9k8iUWKO4c2e
9UmN2/cfMDi8D2qflt1IpamC98vOeiy4LQEEC8AkS2QRe8bRGcdkJV52xyXHFz+m383Ae7gid2Mu
F3UKncRRfK/6uPnhr+HwVnMfh2YwLSCZHWYqO9xl4kOecTWJhPTNGLoIUZK8A+yZFGsDMy7CmyY8
IzBqJGLfnsfP7vaxqm4uW5GLMmVdfQixn2YaFktIbd0dHsWY39eML5sukLY5qc9jb1J5MGBBF6xx
DCio4boAdeo5O1O1bnCsgsI9a/gdTm5lLuu9zg==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pVXbgchYlZ0YhS70tZVA/6/mdo42cMlZBp2dIzsfJc0=</DigestValue>
      </Reference>
      <Reference URI="/word/document.xml?ContentType=application/vnd.openxmlformats-officedocument.wordprocessingml.document.main+xml">
        <DigestMethod Algorithm="http://www.w3.org/2001/04/xmlenc#sha256"/>
        <DigestValue>VzEOTX4E9/Pi7+Ai+Em6UNEf3hAGHJa4ZdrRrvIJJFw=</DigestValue>
      </Reference>
      <Reference URI="/word/fontTable.xml?ContentType=application/vnd.openxmlformats-officedocument.wordprocessingml.fontTable+xml">
        <DigestMethod Algorithm="http://www.w3.org/2001/04/xmlenc#sha256"/>
        <DigestValue>ZVZkM80XvG+8BpUT/BwELyZODxrIRzDaPrADebQvRHc=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vcJMS9Gp1RoS24uQQqTIfLIEf+x3PgMmu7qBNJ5515w=</DigestValue>
      </Reference>
      <Reference URI="/word/settings.xml?ContentType=application/vnd.openxmlformats-officedocument.wordprocessingml.settings+xml">
        <DigestMethod Algorithm="http://www.w3.org/2001/04/xmlenc#sha256"/>
        <DigestValue>1pPgil5UWoE4ZVWv4Hh2XwWaF4jgOIM+yg82DvHPgxk=</DigestValue>
      </Reference>
      <Reference URI="/word/styles.xml?ContentType=application/vnd.openxmlformats-officedocument.wordprocessingml.styles+xml">
        <DigestMethod Algorithm="http://www.w3.org/2001/04/xmlenc#sha256"/>
        <DigestValue>LpVBnKK+ckdlfCfpqcn+utVOFXKd3jXZzQKRqx3ThWI=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U8pst6mzF+6+AHjiSsTiMoxcAarx+hKqwcpCdGbN5AM=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2021-11-10T07:42:37Z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{D4E5B8E5-61D7-43AC-9C39-A86815DD4C55}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2021-11-10T07:42:37Z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PAKdMuHeA7c8AR024dwkAAABA4CoBck24d8ztzwBA4CoBAFv+awAAAAAAW/5r8+rWc0DgKgEAAAAAAAAAAAAAAAAAAAAA+MwqAQAAAAAAAAAAAAAAAAAAAAAAAAAAAAAAAAAAAAAAAAAAAAAAAAAAAAAAAAAAAAAAAAAAAAAAAAAAAAAAAGTtzwCs72rqdO7PAKRZs3cAAAAAAQAAAMztzwD//wAAAAAAANRbs3fUW7N37O3PAKTuzwCo7s8AAAAAAAAAAADmngp3RKJxa1QGmf8HAAAA3O7PACQY/3YB2AAA3O7PAAAAAAAAAAAAAAAAAAAAAAAAAAAAMKI1H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3VVGd0S6zwBMts8AAAAAAMdAym1oMrRniGYuHAAAAADg0DgB4LbPAIhmLhz/////aDK0Z4NNYmfwDbRngLrPAAAAAABoFLtn4NA4AWgUu2fwDbRn7LbPAMFGYmfwDbRnAQAAAF0br2sDAAAA/LfPAAlVRndMts8ABQAAAAAARnd0ts8A4P///wAAAAAAAAAAAAAAAJABAAAAAAABAAAAAGEAcgBpAGEAbAAAAAAAAAAAAAAAAAAAAAAAAAAAAAAABgAAAAAAAADmngp3AAAAAFQGmf8GAAAAsLfPACQY/3YB2AAAsLfP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AAAhUAEAwALHHwAAAABKDwGXggAAAQEAAAAAAAAASg8BlzBMFxAQAAAAAwEAAPsWAAAcAAABSg+X/wAAAAAcXHgcAAAAAAEAAAABAAAAAAAAAAAAAABKDwGXMEwXEAAAAAA4zoUiCgAAADyNzwBWwkZ3QE1QdwAAAABI0dMNAABGdwAAAAAKAAAAOM6FIsCNzwABAAAASg+X//////80HwAAAQAAAIAF+yU9KK9rxInPAKCaRHdoDyFQOM6FIgAAAAD/////AAAAACyx/A+p8bN33Ilq6gAAxwzgCAAAIIzPAGgPIVA4zoUiCgAAAP////8CAAACLLH8DzJoCFJ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cAAAAAfqbJd6PIeqDCQFZ4JTd0Lk/HMVPSGy5uFiE4GypVJ0KnHjN9AAABLQAAAACcz+7S6ffb7fnC0t1haH0hMm8aLXIuT8ggOIwoRKslP58cK08AAAFlAAAAAMHg9P///////////+bm5k9SXjw/SzBRzTFU0y1NwSAyVzFGXwEBAgAACA8mnM/u69/SvI9jt4tgjIR9FBosDBEjMVTUMlXWMVPRKUSeDxk4AAAAT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6Ai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xawkAAAAJAAAABKjPAIBL6XVsev5rsAQqAQAAAADgz+sNOLxcZ1ddym3oPO0NAAAAAAAAAAAAAAAAAAAqAQAAKgHQv+0N+IjrDQCozwAoi+sN/////zi8XGdbulxnAAAAABAAAACFCq9rAAAAALSpzwAJVUZ3BKjPAAAAAAAAAEZ3GKnPAPX///8AAAAAAAAAAAAAAACQAQAAAAAAAQAAAABzAGUAZwBvAGUAIAB1AGkAlKpq6miozwBh2Ql3AADldQkAAAAAAAAA5p4KdwAAAABUBpn/CQAAAGipzwAkGP92AdgAAGipzw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ADB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PAKdMuHeA7c8AR024dwkAAABA4CoBck24d8ztzwBA4CoBAFv+awAAAAAAW/5r8+rWc0DgKgEAAAAAAAAAAAAAAAAAAAAA+MwqAQAAAAAAAAAAAAAAAAAAAAAAAAAAAAAAAAAAAAAAAAAAAAAAAAAAAAAAAAAAAAAAAAAAAAAAAAAAAAAAAGTtzwCs72rqdO7PAKRZs3cAAAAAAQAAAMztzwD//wAAAAAAANRbs3fUW7N37O3PAKTuzwCo7s8AAAAAAAAAAADmngp3RKJxa1QGmf8HAAAA3O7PACQY/3YB2AAA3O7PAAAAAAAAAAAAAAAAAAAAAAAAAAAAMKI1H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AAAhBAEAwALHHwAAAABEDAH1ggAAAQEAAAAAAAAARAwB9TBMFxAQAAAAAwEAAPsWAAAcAAABRAz1/wAAAAAcXHgcAAAAAAEAAAABAAAAAAAAAAAAAABEDAH1MEwXEAAAAACQVREdEQAAADyNzwBWwkZ3QE1QdwAAAABI0dMNAABGdwAAAAARAAAAkFURHcCNzwABAAAARAz1//////80HwAAAQAAAA4AAAA9KK9rxInPAKCaRHeKDSEEkFURHQAAAAD/////AAAAAKD0+w+p8bN33Ilq6gAAxwzgCAAAIIzPAIoNIQSQVREdEQAAAP////8CAAACoPT7DzJoCFJ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FD73-8979-4E60-B790-CF3E42C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LILIT</cp:lastModifiedBy>
  <cp:revision>3</cp:revision>
  <cp:lastPrinted>2021-06-02T07:52:00Z</cp:lastPrinted>
  <dcterms:created xsi:type="dcterms:W3CDTF">2021-11-10T07:04:00Z</dcterms:created>
  <dcterms:modified xsi:type="dcterms:W3CDTF">2021-11-10T07:42:00Z</dcterms:modified>
</cp:coreProperties>
</file>