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A" w:rsidRPr="00132040" w:rsidRDefault="0051520A" w:rsidP="00132040">
      <w:pPr>
        <w:jc w:val="center"/>
        <w:rPr>
          <w:rFonts w:ascii="GHEA Mariam" w:hAnsi="GHEA Mariam"/>
          <w:lang w:val="en-US"/>
        </w:rPr>
      </w:pPr>
    </w:p>
    <w:p w:rsidR="000405A5" w:rsidRDefault="00132040" w:rsidP="00132040">
      <w:pPr>
        <w:jc w:val="center"/>
        <w:rPr>
          <w:rFonts w:ascii="GHEA Mariam" w:hAnsi="GHEA Mariam"/>
          <w:lang w:val="en-US"/>
        </w:rPr>
      </w:pPr>
      <w:r w:rsidRPr="00132040">
        <w:rPr>
          <w:rFonts w:ascii="GHEA Mariam" w:hAnsi="GHEA Mariam"/>
          <w:lang w:val="en-US"/>
        </w:rPr>
        <w:t>ԱՄՓՈՓԱԹԵՐԹ</w:t>
      </w:r>
    </w:p>
    <w:p w:rsidR="00132040" w:rsidRPr="00132040" w:rsidRDefault="00132040" w:rsidP="00132040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&lt;&lt;ԱՌՈՂՋ ՍՈՒՆԿ&gt;&gt; ՍՊԸ-Ի ԳՈՐԾՈՒՆԵՈՒԹՅԱՆ ՄԱՍԻՆ</w:t>
      </w:r>
    </w:p>
    <w:p w:rsidR="000405A5" w:rsidRDefault="000405A5">
      <w:pPr>
        <w:rPr>
          <w:lang w:val="en-US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3402"/>
        <w:gridCol w:w="2268"/>
        <w:gridCol w:w="2126"/>
      </w:tblGrid>
      <w:tr w:rsidR="00D352B0" w:rsidRPr="000405A5" w:rsidTr="00FC6CBA">
        <w:tc>
          <w:tcPr>
            <w:tcW w:w="534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869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Առաջարկության հեղինակը, ստացման ամսաթիվը</w:t>
            </w:r>
          </w:p>
        </w:tc>
        <w:tc>
          <w:tcPr>
            <w:tcW w:w="3402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Առաջարկության բովանդակությունը</w:t>
            </w:r>
          </w:p>
        </w:tc>
        <w:tc>
          <w:tcPr>
            <w:tcW w:w="2268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Եզրակացություն</w:t>
            </w:r>
          </w:p>
        </w:tc>
        <w:tc>
          <w:tcPr>
            <w:tcW w:w="2126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Կատարված փոփոխություն</w:t>
            </w:r>
          </w:p>
        </w:tc>
      </w:tr>
      <w:tr w:rsidR="00D352B0" w:rsidRPr="00FC6CBA" w:rsidTr="00FC6CBA">
        <w:tc>
          <w:tcPr>
            <w:tcW w:w="534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</w:tcPr>
          <w:p w:rsidR="000405A5" w:rsidRPr="00D352B0" w:rsidRDefault="000405A5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Հայկ Վարդևանյան</w:t>
            </w:r>
            <w:r w:rsidR="00132040">
              <w:rPr>
                <w:rFonts w:ascii="GHEA Mariam" w:hAnsi="GHEA Mariam"/>
                <w:sz w:val="20"/>
                <w:szCs w:val="20"/>
                <w:lang w:val="en-US"/>
              </w:rPr>
              <w:t xml:space="preserve"> (Սոցիալական, առողջության, բնության պահպանության հարցերի մշտական գործող հանձնաժողովի նախագահ)</w:t>
            </w: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 xml:space="preserve"> 21.05.2018թ.</w:t>
            </w:r>
          </w:p>
        </w:tc>
        <w:tc>
          <w:tcPr>
            <w:tcW w:w="3402" w:type="dxa"/>
          </w:tcPr>
          <w:p w:rsidR="000405A5" w:rsidRPr="00D352B0" w:rsidRDefault="00D352B0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 xml:space="preserve">Գնալ, տեղում նորից ուսումնասիրել  ՍՊԸ- տարածքը </w:t>
            </w:r>
          </w:p>
        </w:tc>
        <w:tc>
          <w:tcPr>
            <w:tcW w:w="2268" w:type="dxa"/>
          </w:tcPr>
          <w:p w:rsidR="000405A5" w:rsidRPr="00D352B0" w:rsidRDefault="00D352B0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Համատարած գարշահոտություն</w:t>
            </w:r>
          </w:p>
        </w:tc>
        <w:tc>
          <w:tcPr>
            <w:tcW w:w="2126" w:type="dxa"/>
          </w:tcPr>
          <w:p w:rsidR="000405A5" w:rsidRPr="00D352B0" w:rsidRDefault="00202382" w:rsidP="00FC6CBA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&lt;&lt;Առողջ սունկ&gt;&gt;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FC6CBA">
              <w:rPr>
                <w:rFonts w:ascii="GHEA Mariam" w:hAnsi="GHEA Mariam"/>
                <w:sz w:val="20"/>
                <w:szCs w:val="20"/>
                <w:lang w:val="en-US"/>
              </w:rPr>
              <w:t>Սահմանափակ պատասխանատվությամբ ընկերության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 գործունեության մասին</w:t>
            </w:r>
            <w:r w:rsidR="00FC6CBA">
              <w:rPr>
                <w:rFonts w:ascii="GHEA Mariam" w:hAnsi="GHEA Mariam"/>
                <w:sz w:val="20"/>
                <w:szCs w:val="20"/>
                <w:lang w:val="en-US"/>
              </w:rPr>
              <w:t xml:space="preserve"> 25.06.2018թ.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 N43-Ա որոշման մեջ նշվել է</w:t>
            </w:r>
          </w:p>
        </w:tc>
      </w:tr>
      <w:tr w:rsidR="00FC6CBA" w:rsidRPr="00FC6CBA" w:rsidTr="00FC6CBA">
        <w:tc>
          <w:tcPr>
            <w:tcW w:w="534" w:type="dxa"/>
          </w:tcPr>
          <w:p w:rsidR="00FC6CBA" w:rsidRPr="00D352B0" w:rsidRDefault="00FC6CBA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</w:tcPr>
          <w:p w:rsidR="00FC6CBA" w:rsidRPr="00D352B0" w:rsidRDefault="00FC6CBA" w:rsidP="00132040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Արգամ Շառյան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 (Սոցիալական, առողջության, բնության պահպանության հարցերի մշտական գործող հանձնաժողովի անդամ)</w:t>
            </w: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, 21.05.2018թ.</w:t>
            </w:r>
          </w:p>
        </w:tc>
        <w:tc>
          <w:tcPr>
            <w:tcW w:w="3402" w:type="dxa"/>
          </w:tcPr>
          <w:p w:rsidR="00FC6CBA" w:rsidRPr="00D352B0" w:rsidRDefault="00FC6CBA" w:rsidP="00D352B0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 xml:space="preserve">Բյուրեղավանի տեղադիրքի, մշտական քամիների հետևանքով ոչ մի ֆիլտրացիոն սարքավորում չի կարող վերացնել գարշահոտության խնդիրը, ուստի պետք է տեղափոխել &lt;&lt;Առողջ սունկ&gt;&gt; ընկերության Բյուրեղավանի մասնաճյուղը </w:t>
            </w:r>
          </w:p>
        </w:tc>
        <w:tc>
          <w:tcPr>
            <w:tcW w:w="2268" w:type="dxa"/>
          </w:tcPr>
          <w:p w:rsidR="00FC6CBA" w:rsidRPr="00D352B0" w:rsidRDefault="00FC6CBA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 xml:space="preserve">Դադարեցնել ՍՊԸ- 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ի </w:t>
            </w: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գործունեությունը կամ տեղափոխել մեկ այլ վայր</w:t>
            </w:r>
          </w:p>
        </w:tc>
        <w:tc>
          <w:tcPr>
            <w:tcW w:w="2126" w:type="dxa"/>
          </w:tcPr>
          <w:p w:rsidR="00FC6CBA" w:rsidRPr="00D352B0" w:rsidRDefault="00FC6CBA" w:rsidP="00693FB0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D352B0">
              <w:rPr>
                <w:rFonts w:ascii="GHEA Mariam" w:hAnsi="GHEA Mariam"/>
                <w:sz w:val="20"/>
                <w:szCs w:val="20"/>
                <w:lang w:val="en-US"/>
              </w:rPr>
              <w:t>&lt;&lt;Առողջ սունկ&gt;&gt;</w:t>
            </w:r>
            <w:r>
              <w:rPr>
                <w:rFonts w:ascii="GHEA Mariam" w:hAnsi="GHEA Mariam"/>
                <w:sz w:val="20"/>
                <w:szCs w:val="20"/>
                <w:lang w:val="en-US"/>
              </w:rPr>
              <w:t xml:space="preserve"> Սահմանափակ պատասխանատվությամբ ընկերության գործունեության մասին 25.06.2018թ. N43-Ա որոշման մեջ նշվել է</w:t>
            </w:r>
          </w:p>
        </w:tc>
      </w:tr>
    </w:tbl>
    <w:p w:rsidR="000405A5" w:rsidRDefault="000405A5">
      <w:pPr>
        <w:rPr>
          <w:lang w:val="en-US"/>
        </w:rPr>
      </w:pPr>
    </w:p>
    <w:p w:rsidR="00FC6CBA" w:rsidRDefault="00FC6CBA">
      <w:pPr>
        <w:rPr>
          <w:lang w:val="en-US"/>
        </w:rPr>
      </w:pPr>
    </w:p>
    <w:p w:rsidR="00FC6CBA" w:rsidRDefault="00FC6CBA">
      <w:pPr>
        <w:rPr>
          <w:lang w:val="en-US"/>
        </w:rPr>
      </w:pPr>
    </w:p>
    <w:p w:rsidR="00FC6CBA" w:rsidRDefault="00FC6CBA">
      <w:pPr>
        <w:rPr>
          <w:lang w:val="en-US"/>
        </w:rPr>
      </w:pPr>
      <w:bookmarkStart w:id="0" w:name="_GoBack"/>
      <w:bookmarkEnd w:id="0"/>
    </w:p>
    <w:sectPr w:rsidR="00FC6CBA" w:rsidSect="00D35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5"/>
    <w:rsid w:val="000405A5"/>
    <w:rsid w:val="00132040"/>
    <w:rsid w:val="001707E0"/>
    <w:rsid w:val="00202382"/>
    <w:rsid w:val="0051520A"/>
    <w:rsid w:val="00567F95"/>
    <w:rsid w:val="007F4E1A"/>
    <w:rsid w:val="00D352B0"/>
    <w:rsid w:val="00FC5B25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2018-06-05T10:22:00Z</cp:lastPrinted>
  <dcterms:created xsi:type="dcterms:W3CDTF">2018-06-01T05:38:00Z</dcterms:created>
  <dcterms:modified xsi:type="dcterms:W3CDTF">2018-06-05T10:22:00Z</dcterms:modified>
</cp:coreProperties>
</file>